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4E1F9D" w:rsidRDefault="00040C8E" w:rsidP="00040C8E">
      <w:pPr>
        <w:pStyle w:val="Title"/>
        <w:jc w:val="center"/>
        <w:rPr>
          <w:rFonts w:ascii="Times New Roman" w:hAnsi="Times New Roman" w:cs="Times New Roman"/>
        </w:rPr>
      </w:pPr>
      <w:bookmarkStart w:id="0" w:name="_Toc17910023"/>
      <w:r w:rsidRPr="004E1F9D">
        <w:rPr>
          <w:rFonts w:ascii="Times New Roman" w:hAnsi="Times New Roman" w:cs="Times New Roman"/>
        </w:rPr>
        <w:t xml:space="preserve">Interim </w:t>
      </w:r>
      <w:r w:rsidRPr="004E1F9D">
        <w:rPr>
          <w:rFonts w:ascii="Times New Roman" w:hAnsi="Times New Roman" w:cs="Times New Roman"/>
        </w:rPr>
        <w:t>R</w:t>
      </w:r>
      <w:r w:rsidRPr="004E1F9D">
        <w:rPr>
          <w:rFonts w:ascii="Times New Roman" w:hAnsi="Times New Roman" w:cs="Times New Roman"/>
        </w:rPr>
        <w:t>eport</w:t>
      </w:r>
      <w:bookmarkEnd w:id="0"/>
    </w:p>
    <w:p w:rsidR="00040C8E" w:rsidRPr="004E1F9D" w:rsidRDefault="00040C8E" w:rsidP="00040C8E">
      <w:pPr>
        <w:pStyle w:val="Heading1"/>
        <w:rPr>
          <w:rFonts w:ascii="Times New Roman" w:hAnsi="Times New Roman" w:cs="Times New Roman"/>
        </w:rPr>
      </w:pPr>
      <w:r w:rsidRPr="004E1F9D">
        <w:rPr>
          <w:rFonts w:ascii="Times New Roman" w:hAnsi="Times New Roman" w:cs="Times New Roman"/>
        </w:rPr>
        <w:t>Chapter 1 - Introduction</w:t>
      </w:r>
    </w:p>
    <w:p w:rsidR="00040C8E" w:rsidRDefault="00040C8E" w:rsidP="00040C8E">
      <w:pPr>
        <w:pStyle w:val="ListParagraph"/>
        <w:spacing w:before="240" w:after="240" w:line="360" w:lineRule="auto"/>
        <w:ind w:left="0"/>
        <w:rPr>
          <w:rFonts w:ascii="Times New Roman" w:eastAsia="Times New Roman" w:hAnsi="Times New Roman" w:cs="Times New Roman"/>
        </w:rPr>
      </w:pPr>
      <w:r w:rsidRPr="004E1F9D">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4E1F9D" w:rsidRDefault="004E1F9D" w:rsidP="00040C8E">
      <w:pPr>
        <w:pStyle w:val="ListParagraph"/>
        <w:spacing w:before="240" w:after="240" w:line="360" w:lineRule="auto"/>
        <w:ind w:left="0"/>
        <w:rPr>
          <w:rFonts w:ascii="Times New Roman" w:hAnsi="Times New Roman" w:cs="Times New Roman"/>
        </w:rPr>
      </w:pPr>
      <w:r>
        <w:rPr>
          <w:rFonts w:ascii="Times New Roman" w:hAnsi="Times New Roman" w:cs="Times New Roman"/>
        </w:rPr>
        <w:t>1.1 - Background</w:t>
      </w:r>
    </w:p>
    <w:p w:rsidR="004E1F9D" w:rsidRDefault="004E1F9D" w:rsidP="004E1F9D">
      <w:pPr>
        <w:pStyle w:val="ListParagraph"/>
        <w:spacing w:before="240" w:after="240" w:line="360" w:lineRule="auto"/>
        <w:ind w:left="0"/>
        <w:rPr>
          <w:rFonts w:ascii="Times New Roman" w:eastAsia="Times New Roman" w:hAnsi="Times New Roman" w:cs="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rsidR="004E1F9D" w:rsidRDefault="004E1F9D" w:rsidP="004E1F9D">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4E1F9D" w:rsidRDefault="004E1F9D" w:rsidP="004E1F9D">
      <w:pPr>
        <w:spacing w:before="240" w:after="240" w:line="360" w:lineRule="auto"/>
        <w:rPr>
          <w:rFonts w:ascii="Times New Roman" w:hAnsi="Times New Roman"/>
        </w:rPr>
      </w:pPr>
      <w:r>
        <w:rPr>
          <w:rFonts w:ascii="Times New Roman" w:eastAsia="Times New Roman" w:hAnsi="Times New Roman" w:cs="Times New Roman"/>
        </w:rPr>
        <w:t>1.2 – Aims &amp; Objectives</w:t>
      </w:r>
    </w:p>
    <w:p w:rsidR="004E1F9D" w:rsidRDefault="004E1F9D" w:rsidP="004E1F9D">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areas of sentiment analysis and to create a script which will look at the sentiment of an episode of a TV show and the viewer ratings and see if there is a link between them.</w:t>
      </w:r>
    </w:p>
    <w:p w:rsidR="004E1F9D" w:rsidRDefault="004E1F9D" w:rsidP="004E1F9D">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rsidR="004E1F9D" w:rsidRDefault="004E1F9D" w:rsidP="004E1F9D">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rsidR="004E1F9D" w:rsidRPr="004E1F9D" w:rsidRDefault="004E1F9D" w:rsidP="004E1F9D">
      <w:pPr>
        <w:pStyle w:val="Standard"/>
        <w:numPr>
          <w:ilvl w:val="0"/>
          <w:numId w:val="2"/>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rsidR="004E1F9D" w:rsidRPr="004E1F9D" w:rsidRDefault="004E1F9D" w:rsidP="004E1F9D">
      <w:pPr>
        <w:pStyle w:val="ListParagraph"/>
        <w:numPr>
          <w:ilvl w:val="0"/>
          <w:numId w:val="2"/>
        </w:numPr>
        <w:spacing w:line="264" w:lineRule="auto"/>
        <w:jc w:val="both"/>
        <w:rPr>
          <w:rFonts w:ascii="Times New Roman" w:hAnsi="Times New Roman"/>
        </w:rPr>
      </w:pPr>
      <w:r w:rsidRPr="004E1F9D">
        <w:rPr>
          <w:rFonts w:ascii="Times New Roman" w:eastAsia="Roboto Regular" w:hAnsi="Times New Roman" w:cs="Roboto Regular"/>
          <w:color w:val="000000"/>
          <w:sz w:val="24"/>
          <w:szCs w:val="20"/>
          <w:lang w:eastAsia="en-GB"/>
        </w:rPr>
        <w:t>To investigate if there is a link between both results.</w:t>
      </w:r>
    </w:p>
    <w:p w:rsidR="00040C8E" w:rsidRDefault="00040C8E" w:rsidP="00040C8E">
      <w:pPr>
        <w:rPr>
          <w:rFonts w:ascii="Times New Roman" w:eastAsia="Arimo Regular" w:hAnsi="Times New Roman" w:cs="Times New Roman"/>
          <w:b/>
          <w:bCs/>
          <w:color w:val="000000"/>
        </w:rPr>
      </w:pPr>
      <w:r w:rsidRPr="00D56726">
        <w:rPr>
          <w:rFonts w:ascii="Times New Roman" w:eastAsia="Arimo Regular" w:hAnsi="Times New Roman" w:cs="Times New Roman"/>
          <w:b/>
          <w:bCs/>
          <w:color w:val="000000"/>
          <w:highlight w:val="yellow"/>
        </w:rPr>
        <w:t>clearly identify the outputs produced from the research/literature review process</w:t>
      </w:r>
    </w:p>
    <w:p w:rsidR="004E1F9D" w:rsidRDefault="004E1F9D" w:rsidP="00040C8E">
      <w:pPr>
        <w:rPr>
          <w:rFonts w:ascii="Times New Roman" w:eastAsia="Arimo Regular" w:hAnsi="Times New Roman" w:cs="Times New Roman"/>
          <w:bCs/>
          <w:color w:val="000000"/>
        </w:rPr>
      </w:pPr>
      <w:r w:rsidRPr="004E1F9D">
        <w:rPr>
          <w:rFonts w:ascii="Times New Roman" w:eastAsia="Arimo Regular" w:hAnsi="Times New Roman" w:cs="Times New Roman"/>
          <w:bCs/>
          <w:color w:val="000000"/>
        </w:rPr>
        <w:t xml:space="preserve">From </w:t>
      </w:r>
      <w:r>
        <w:rPr>
          <w:rFonts w:ascii="Times New Roman" w:eastAsia="Arimo Regular" w:hAnsi="Times New Roman" w:cs="Times New Roman"/>
          <w:bCs/>
          <w:color w:val="000000"/>
        </w:rPr>
        <w:t xml:space="preserve">the literature review, there have been many discoveries about sentiment analysis. These are as follows, </w:t>
      </w:r>
    </w:p>
    <w:p w:rsidR="004E1F9D" w:rsidRDefault="004E1F9D" w:rsidP="004E1F9D">
      <w:pPr>
        <w:pStyle w:val="ListParagraph"/>
        <w:numPr>
          <w:ilvl w:val="0"/>
          <w:numId w:val="3"/>
        </w:numPr>
        <w:rPr>
          <w:rFonts w:ascii="Times New Roman" w:eastAsia="Arimo Regular" w:hAnsi="Times New Roman" w:cs="Times New Roman"/>
          <w:bCs/>
          <w:color w:val="000000"/>
        </w:rPr>
      </w:pPr>
      <w:r>
        <w:rPr>
          <w:rFonts w:ascii="Times New Roman" w:eastAsia="Arimo Regular" w:hAnsi="Times New Roman" w:cs="Times New Roman"/>
          <w:bCs/>
          <w:color w:val="000000"/>
        </w:rPr>
        <w:t>Sentiment analysis is very popular for business who want to analyse their customers data, to discovery if there are any patterns which can be found.</w:t>
      </w:r>
    </w:p>
    <w:p w:rsidR="004E1F9D" w:rsidRPr="001E7B83" w:rsidRDefault="004E1F9D" w:rsidP="004E1F9D">
      <w:pPr>
        <w:pStyle w:val="ListParagraph"/>
        <w:numPr>
          <w:ilvl w:val="0"/>
          <w:numId w:val="3"/>
        </w:numPr>
        <w:rPr>
          <w:rFonts w:ascii="Times New Roman" w:eastAsia="Arimo Regular" w:hAnsi="Times New Roman" w:cs="Times New Roman"/>
          <w:bCs/>
          <w:color w:val="000000"/>
        </w:rPr>
      </w:pPr>
      <w:r>
        <w:rPr>
          <w:rFonts w:ascii="Times New Roman" w:eastAsia="Arimo Regular" w:hAnsi="Times New Roman" w:cs="Times New Roman"/>
          <w:bCs/>
          <w:color w:val="000000"/>
        </w:rPr>
        <w:t xml:space="preserve">Sentiment analysis can be used in multiple ways from </w:t>
      </w:r>
      <w:r>
        <w:rPr>
          <w:rFonts w:ascii="Times New Roman" w:eastAsia="Times New Roman" w:hAnsi="Times New Roman" w:cs="Times New Roman"/>
          <w:bCs/>
        </w:rPr>
        <w:t>Document-level sentiment analysis, Sentence-level sentiment analysis, Aspect-based sentiment analysis, Comparative sentiment analysis and Sentiment lexicon acquisition</w:t>
      </w:r>
      <w:r>
        <w:rPr>
          <w:rFonts w:ascii="Times New Roman" w:eastAsia="Times New Roman" w:hAnsi="Times New Roman" w:cs="Times New Roman"/>
          <w:bCs/>
        </w:rPr>
        <w:t>.</w:t>
      </w:r>
    </w:p>
    <w:p w:rsidR="002D6CE6" w:rsidRDefault="001E7B83" w:rsidP="00D56726">
      <w:pPr>
        <w:pStyle w:val="ListParagraph"/>
        <w:numPr>
          <w:ilvl w:val="0"/>
          <w:numId w:val="3"/>
        </w:numPr>
        <w:rPr>
          <w:rFonts w:ascii="Times New Roman" w:eastAsia="Arimo Regular" w:hAnsi="Times New Roman" w:cs="Times New Roman"/>
          <w:bCs/>
          <w:color w:val="000000"/>
        </w:rPr>
      </w:pPr>
      <w:r>
        <w:rPr>
          <w:rFonts w:ascii="Times New Roman" w:eastAsia="Arimo Regular" w:hAnsi="Times New Roman" w:cs="Times New Roman"/>
          <w:bCs/>
          <w:color w:val="000000"/>
        </w:rPr>
        <w:t>There are already a few companies offering a commercial version which does sentiment analysis. (</w:t>
      </w:r>
      <w:bookmarkStart w:id="1" w:name="_Hlk25006352"/>
      <w:r>
        <w:rPr>
          <w:rFonts w:ascii="Times New Roman" w:eastAsia="Arimo Regular" w:hAnsi="Times New Roman" w:cs="Times New Roman"/>
          <w:bCs/>
          <w:color w:val="000000"/>
        </w:rPr>
        <w:t xml:space="preserve">SAS, SPSS, Google Cloud Natural Language, Watson Tone Analyzer &amp; Amazon Comprehend </w:t>
      </w:r>
      <w:bookmarkEnd w:id="1"/>
      <w:r>
        <w:rPr>
          <w:rFonts w:ascii="Times New Roman" w:eastAsia="Arimo Regular" w:hAnsi="Times New Roman" w:cs="Times New Roman"/>
          <w:bCs/>
          <w:color w:val="000000"/>
        </w:rPr>
        <w:t>as well as others).</w:t>
      </w:r>
    </w:p>
    <w:p w:rsidR="00D56726" w:rsidRPr="00D56726" w:rsidRDefault="00D56726" w:rsidP="00D56726">
      <w:pPr>
        <w:pStyle w:val="ListParagraph"/>
        <w:numPr>
          <w:ilvl w:val="0"/>
          <w:numId w:val="3"/>
        </w:numPr>
        <w:rPr>
          <w:rFonts w:ascii="Times New Roman" w:eastAsia="Arimo Regular" w:hAnsi="Times New Roman" w:cs="Times New Roman"/>
          <w:bCs/>
          <w:color w:val="000000"/>
        </w:rPr>
      </w:pPr>
      <w:r>
        <w:rPr>
          <w:rFonts w:ascii="Times New Roman" w:eastAsia="Arimo Regular" w:hAnsi="Times New Roman" w:cs="Times New Roman"/>
          <w:bCs/>
          <w:color w:val="000000"/>
        </w:rPr>
        <w:t xml:space="preserve">How this can be implemented with open source tools such as R &amp; R-Studio. with some packages like BagOfWords and </w:t>
      </w:r>
      <w:proofErr w:type="spellStart"/>
      <w:r>
        <w:rPr>
          <w:rFonts w:ascii="Times New Roman" w:eastAsia="Arimo Regular" w:hAnsi="Times New Roman" w:cs="Times New Roman"/>
          <w:bCs/>
          <w:color w:val="000000"/>
        </w:rPr>
        <w:t>TidyText</w:t>
      </w:r>
      <w:proofErr w:type="spellEnd"/>
      <w:r>
        <w:rPr>
          <w:rFonts w:ascii="Times New Roman" w:eastAsia="Arimo Regular" w:hAnsi="Times New Roman" w:cs="Times New Roman"/>
          <w:bCs/>
          <w:color w:val="000000"/>
        </w:rPr>
        <w:t xml:space="preserve"> to do sentiment analysis yourself with a script.</w:t>
      </w:r>
    </w:p>
    <w:p w:rsidR="00040C8E" w:rsidRDefault="00D56726" w:rsidP="00040C8E">
      <w:pPr>
        <w:rPr>
          <w:rFonts w:ascii="Times New Roman" w:eastAsia="Arimo Regular" w:hAnsi="Times New Roman" w:cs="Times New Roman"/>
          <w:b/>
          <w:bCs/>
          <w:color w:val="000000"/>
        </w:rPr>
      </w:pPr>
      <w:r w:rsidRPr="00D56726">
        <w:rPr>
          <w:rFonts w:ascii="Times New Roman" w:eastAsia="Arimo Regular" w:hAnsi="Times New Roman" w:cs="Times New Roman"/>
          <w:b/>
          <w:bCs/>
          <w:color w:val="000000"/>
          <w:highlight w:val="yellow"/>
        </w:rPr>
        <w:lastRenderedPageBreak/>
        <w:t>H</w:t>
      </w:r>
      <w:r w:rsidR="00040C8E" w:rsidRPr="00D56726">
        <w:rPr>
          <w:rFonts w:ascii="Times New Roman" w:eastAsia="Arimo Regular" w:hAnsi="Times New Roman" w:cs="Times New Roman"/>
          <w:b/>
          <w:bCs/>
          <w:color w:val="000000"/>
          <w:highlight w:val="yellow"/>
        </w:rPr>
        <w:t>ow they could be applied to the design of the final deliverable</w:t>
      </w:r>
    </w:p>
    <w:p w:rsidR="00D56726" w:rsidRPr="00D56726" w:rsidRDefault="00D56726" w:rsidP="00040C8E">
      <w:pPr>
        <w:rPr>
          <w:rFonts w:ascii="Times New Roman" w:eastAsia="Arimo Regular" w:hAnsi="Times New Roman" w:cs="Times New Roman"/>
          <w:bCs/>
          <w:color w:val="000000"/>
        </w:rPr>
      </w:pPr>
      <w:r>
        <w:rPr>
          <w:rFonts w:ascii="Times New Roman" w:eastAsia="Arimo Regular" w:hAnsi="Times New Roman" w:cs="Times New Roman"/>
          <w:bCs/>
          <w:color w:val="000000"/>
        </w:rPr>
        <w:t>From discovering these different types of sentiment analysis, there is an easy barrier of entry for someone who is willing to learn the 4</w:t>
      </w:r>
      <w:r w:rsidRPr="00D56726">
        <w:rPr>
          <w:rFonts w:ascii="Times New Roman" w:eastAsia="Arimo Regular" w:hAnsi="Times New Roman" w:cs="Times New Roman"/>
          <w:bCs/>
          <w:color w:val="000000"/>
          <w:vertAlign w:val="superscript"/>
        </w:rPr>
        <w:t>th</w:t>
      </w:r>
      <w:r>
        <w:rPr>
          <w:rFonts w:ascii="Times New Roman" w:eastAsia="Arimo Regular" w:hAnsi="Times New Roman" w:cs="Times New Roman"/>
          <w:bCs/>
          <w:color w:val="000000"/>
        </w:rPr>
        <w:t xml:space="preserve"> note as declared above. </w:t>
      </w:r>
    </w:p>
    <w:p w:rsidR="00040C8E" w:rsidRPr="00D56726" w:rsidRDefault="00040C8E" w:rsidP="00040C8E">
      <w:pPr>
        <w:rPr>
          <w:rFonts w:ascii="Times New Roman" w:eastAsia="Arimo Regular" w:hAnsi="Times New Roman" w:cs="Times New Roman"/>
          <w:color w:val="000000"/>
          <w:highlight w:val="yellow"/>
        </w:rPr>
      </w:pPr>
      <w:r w:rsidRPr="00D56726">
        <w:rPr>
          <w:rFonts w:ascii="Times New Roman" w:eastAsia="Arimo Regular" w:hAnsi="Times New Roman" w:cs="Times New Roman"/>
          <w:color w:val="000000"/>
          <w:highlight w:val="yellow"/>
        </w:rPr>
        <w:t>Research will include aspects of</w:t>
      </w:r>
      <w:r w:rsidRPr="00D56726">
        <w:rPr>
          <w:rFonts w:ascii="Times New Roman" w:eastAsia="Arimo Regular" w:hAnsi="Times New Roman" w:cs="Times New Roman"/>
          <w:color w:val="000000"/>
          <w:highlight w:val="yellow"/>
        </w:rPr>
        <w:t>:</w:t>
      </w:r>
    </w:p>
    <w:p w:rsidR="00040C8E" w:rsidRPr="00D56726" w:rsidRDefault="00040C8E" w:rsidP="00040C8E">
      <w:pPr>
        <w:pStyle w:val="ListParagraph"/>
        <w:numPr>
          <w:ilvl w:val="0"/>
          <w:numId w:val="1"/>
        </w:numPr>
        <w:rPr>
          <w:rFonts w:ascii="Times New Roman" w:hAnsi="Times New Roman" w:cs="Times New Roman"/>
          <w:highlight w:val="yellow"/>
        </w:rPr>
      </w:pPr>
      <w:r w:rsidRPr="00D56726">
        <w:rPr>
          <w:rFonts w:ascii="Times New Roman" w:eastAsia="Arimo Regular" w:hAnsi="Times New Roman" w:cs="Times New Roman"/>
          <w:b/>
          <w:bCs/>
          <w:color w:val="000000"/>
          <w:highlight w:val="yellow"/>
        </w:rPr>
        <w:t>evaluating software</w:t>
      </w:r>
    </w:p>
    <w:p w:rsidR="00040C8E" w:rsidRPr="00D56726" w:rsidRDefault="00040C8E" w:rsidP="00040C8E">
      <w:pPr>
        <w:pStyle w:val="ListParagraph"/>
        <w:numPr>
          <w:ilvl w:val="0"/>
          <w:numId w:val="1"/>
        </w:numPr>
        <w:rPr>
          <w:rFonts w:ascii="Times New Roman" w:hAnsi="Times New Roman" w:cs="Times New Roman"/>
          <w:highlight w:val="yellow"/>
        </w:rPr>
      </w:pPr>
      <w:r w:rsidRPr="00D56726">
        <w:rPr>
          <w:rFonts w:ascii="Times New Roman" w:eastAsia="Arimo Regular" w:hAnsi="Times New Roman" w:cs="Times New Roman"/>
          <w:b/>
          <w:bCs/>
          <w:color w:val="000000"/>
          <w:highlight w:val="yellow"/>
        </w:rPr>
        <w:t>platforms</w:t>
      </w:r>
    </w:p>
    <w:p w:rsidR="00040C8E" w:rsidRPr="00D56726" w:rsidRDefault="00040C8E" w:rsidP="00040C8E">
      <w:pPr>
        <w:pStyle w:val="ListParagraph"/>
        <w:numPr>
          <w:ilvl w:val="0"/>
          <w:numId w:val="1"/>
        </w:numPr>
        <w:rPr>
          <w:rFonts w:ascii="Times New Roman" w:hAnsi="Times New Roman" w:cs="Times New Roman"/>
          <w:highlight w:val="yellow"/>
        </w:rPr>
      </w:pPr>
      <w:r w:rsidRPr="00D56726">
        <w:rPr>
          <w:rFonts w:ascii="Times New Roman" w:eastAsia="Arimo Regular" w:hAnsi="Times New Roman" w:cs="Times New Roman"/>
          <w:b/>
          <w:bCs/>
          <w:color w:val="000000"/>
          <w:highlight w:val="yellow"/>
        </w:rPr>
        <w:t>methodologies</w:t>
      </w:r>
    </w:p>
    <w:p w:rsidR="00040C8E" w:rsidRPr="00D56726" w:rsidRDefault="00040C8E" w:rsidP="00040C8E">
      <w:pPr>
        <w:pStyle w:val="ListParagraph"/>
        <w:numPr>
          <w:ilvl w:val="0"/>
          <w:numId w:val="1"/>
        </w:numPr>
        <w:rPr>
          <w:rFonts w:ascii="Times New Roman" w:hAnsi="Times New Roman" w:cs="Times New Roman"/>
          <w:highlight w:val="yellow"/>
        </w:rPr>
      </w:pPr>
      <w:r w:rsidRPr="00D56726">
        <w:rPr>
          <w:rFonts w:ascii="Times New Roman" w:eastAsia="Arimo Regular" w:hAnsi="Times New Roman" w:cs="Times New Roman"/>
          <w:b/>
          <w:bCs/>
          <w:color w:val="000000"/>
          <w:highlight w:val="yellow"/>
        </w:rPr>
        <w:t>academic research</w:t>
      </w:r>
      <w:bookmarkStart w:id="2" w:name="_GoBack"/>
      <w:bookmarkEnd w:id="2"/>
    </w:p>
    <w:p w:rsidR="00DB60DE" w:rsidRPr="00D56726" w:rsidRDefault="00040C8E" w:rsidP="00040C8E">
      <w:pPr>
        <w:pStyle w:val="ListParagraph"/>
        <w:numPr>
          <w:ilvl w:val="0"/>
          <w:numId w:val="1"/>
        </w:numPr>
        <w:rPr>
          <w:rFonts w:ascii="Times New Roman" w:hAnsi="Times New Roman" w:cs="Times New Roman"/>
          <w:highlight w:val="yellow"/>
        </w:rPr>
      </w:pPr>
      <w:r w:rsidRPr="00D56726">
        <w:rPr>
          <w:rFonts w:ascii="Times New Roman" w:eastAsia="Arimo Regular" w:hAnsi="Times New Roman" w:cs="Times New Roman"/>
          <w:b/>
          <w:bCs/>
          <w:color w:val="000000"/>
          <w:highlight w:val="yellow"/>
        </w:rPr>
        <w:t>evaluation of commercial alternatives</w:t>
      </w:r>
    </w:p>
    <w:p w:rsidR="00040C8E" w:rsidRPr="004E1F9D" w:rsidRDefault="00040C8E" w:rsidP="00040C8E">
      <w:pPr>
        <w:spacing w:before="240" w:line="240" w:lineRule="auto"/>
        <w:ind w:right="332"/>
        <w:rPr>
          <w:rFonts w:ascii="Times New Roman" w:eastAsia="Arimo Regular" w:hAnsi="Times New Roman" w:cs="Times New Roman"/>
        </w:rPr>
      </w:pPr>
      <w:r w:rsidRPr="00D56726">
        <w:rPr>
          <w:rFonts w:ascii="Times New Roman" w:eastAsia="Arimo Regular" w:hAnsi="Times New Roman" w:cs="Times New Roman"/>
          <w:color w:val="000000"/>
          <w:highlight w:val="yellow"/>
        </w:rPr>
        <w:t>A chapter should also be included that details the LSEPI aspects associated with your project.</w:t>
      </w:r>
    </w:p>
    <w:p w:rsidR="00040C8E" w:rsidRPr="004E1F9D" w:rsidRDefault="00040C8E" w:rsidP="00040C8E">
      <w:pPr>
        <w:rPr>
          <w:rFonts w:ascii="Times New Roman" w:hAnsi="Times New Roman" w:cs="Times New Roman"/>
        </w:rPr>
      </w:pPr>
    </w:p>
    <w:sectPr w:rsidR="00040C8E" w:rsidRPr="004E1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Roboto Regular">
    <w:altName w:val="Arial"/>
    <w:charset w:val="01"/>
    <w:family w:val="roman"/>
    <w:pitch w:val="variable"/>
  </w:font>
  <w:font w:name="Arimo Regular">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1E7B83"/>
    <w:rsid w:val="002D6CE6"/>
    <w:rsid w:val="004E1F9D"/>
    <w:rsid w:val="00B8668D"/>
    <w:rsid w:val="00D56726"/>
    <w:rsid w:val="00F9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C6E0"/>
  <w15:chartTrackingRefBased/>
  <w15:docId w15:val="{76CEEACF-1C30-40BF-B10D-4894057F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8E"/>
    <w:pPr>
      <w:spacing w:before="321" w:after="0" w:line="240" w:lineRule="auto"/>
      <w:outlineLvl w:val="0"/>
    </w:pPr>
    <w:rPr>
      <w:rFonts w:ascii="Carlito Bold" w:eastAsia="Carlito Bold" w:hAnsi="Carlito Bold" w:cs="Carlito Bold"/>
      <w:b/>
      <w:color w:val="2E75B6"/>
      <w:sz w:val="36"/>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8E"/>
    <w:rPr>
      <w:rFonts w:ascii="Carlito Bold" w:eastAsia="Carlito Bold" w:hAnsi="Carlito Bold" w:cs="Carlito Bold"/>
      <w:b/>
      <w:color w:val="2E75B6"/>
      <w:sz w:val="36"/>
      <w:szCs w:val="20"/>
      <w:lang w:eastAsia="en-GB"/>
    </w:rPr>
  </w:style>
  <w:style w:type="paragraph" w:styleId="Title">
    <w:name w:val="Title"/>
    <w:basedOn w:val="Normal"/>
    <w:next w:val="Normal"/>
    <w:link w:val="TitleChar"/>
    <w:uiPriority w:val="10"/>
    <w:qFormat/>
    <w:rsid w:val="00040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4</cp:revision>
  <dcterms:created xsi:type="dcterms:W3CDTF">2019-11-18T21:31:00Z</dcterms:created>
  <dcterms:modified xsi:type="dcterms:W3CDTF">2019-11-18T21:59:00Z</dcterms:modified>
</cp:coreProperties>
</file>