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5D65B3EA" w14:textId="77777777" w:rsidTr="0075273B">
        <w:tc>
          <w:tcPr>
            <w:tcW w:w="2406" w:type="dxa"/>
          </w:tcPr>
          <w:p w14:paraId="5E32F286" w14:textId="77777777"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38EDD2A" w14:textId="77777777" w:rsidR="006B583E" w:rsidRDefault="006B583E" w:rsidP="0075273B">
            <w:pPr>
              <w:jc w:val="center"/>
              <w:rPr>
                <w:b/>
                <w:sz w:val="28"/>
                <w:szCs w:val="28"/>
              </w:rPr>
            </w:pPr>
          </w:p>
          <w:p w14:paraId="7AC76FF7" w14:textId="77777777" w:rsidR="006B583E" w:rsidRDefault="006B583E" w:rsidP="0075273B">
            <w:pPr>
              <w:jc w:val="center"/>
              <w:rPr>
                <w:b/>
                <w:sz w:val="28"/>
                <w:szCs w:val="28"/>
              </w:rPr>
            </w:pPr>
          </w:p>
          <w:p w14:paraId="5F39CAD8" w14:textId="4DA909AE" w:rsidR="006B583E" w:rsidRDefault="00046F88" w:rsidP="0075273B">
            <w:pPr>
              <w:pBdr>
                <w:bottom w:val="single" w:sz="12" w:space="1" w:color="auto"/>
              </w:pBdr>
              <w:jc w:val="center"/>
              <w:rPr>
                <w:b/>
                <w:sz w:val="28"/>
                <w:szCs w:val="28"/>
              </w:rPr>
            </w:pPr>
            <w:r>
              <w:rPr>
                <w:b/>
                <w:sz w:val="28"/>
                <w:szCs w:val="28"/>
              </w:rPr>
              <w:t>FACULTY of COMPUTING, E</w:t>
            </w:r>
            <w:r w:rsidR="004B66BE">
              <w:rPr>
                <w:b/>
                <w:sz w:val="28"/>
                <w:szCs w:val="28"/>
              </w:rPr>
              <w:t>NGINEERING &amp;</w:t>
            </w:r>
            <w:r w:rsidR="004B66BE" w:rsidRPr="004B66BE">
              <w:rPr>
                <w:b/>
                <w:sz w:val="28"/>
                <w:szCs w:val="28"/>
              </w:rPr>
              <w:t xml:space="preserve"> SCIENCE</w:t>
            </w:r>
          </w:p>
          <w:p w14:paraId="560CB239" w14:textId="49E77D0C" w:rsidR="006B583E" w:rsidRDefault="006B583E" w:rsidP="0075273B">
            <w:pPr>
              <w:jc w:val="center"/>
            </w:pPr>
          </w:p>
        </w:tc>
        <w:tc>
          <w:tcPr>
            <w:tcW w:w="3171" w:type="dxa"/>
          </w:tcPr>
          <w:p w14:paraId="401E1703" w14:textId="3C7E5B37" w:rsidR="006B583E" w:rsidRDefault="006B583E" w:rsidP="0075273B">
            <w:r>
              <w:t xml:space="preserve">Final mark </w:t>
            </w:r>
            <w:r w:rsidR="00747CE6">
              <w:t>awarded: _</w:t>
            </w:r>
            <w:r>
              <w:t>____</w:t>
            </w:r>
          </w:p>
        </w:tc>
      </w:tr>
    </w:tbl>
    <w:p w14:paraId="21B41271" w14:textId="6B6C28C0" w:rsidR="006B7DE6" w:rsidRPr="006B7DE6" w:rsidRDefault="006B7DE6" w:rsidP="006B583E">
      <w:pPr>
        <w:jc w:val="center"/>
        <w:rPr>
          <w:b/>
        </w:rPr>
      </w:pPr>
      <w:r>
        <w:rPr>
          <w:b/>
        </w:rPr>
        <w:t>Assessment Cover Sheet and Feedback Form 201</w:t>
      </w:r>
      <w:r w:rsidR="00B6796D">
        <w:rPr>
          <w:b/>
        </w:rPr>
        <w:t>8</w:t>
      </w:r>
      <w:r w:rsidR="0031529E">
        <w:rPr>
          <w:b/>
        </w:rPr>
        <w:t>/1</w:t>
      </w:r>
      <w:r w:rsidR="00B6796D">
        <w:rPr>
          <w:b/>
        </w:rPr>
        <w:t>9</w:t>
      </w:r>
    </w:p>
    <w:p w14:paraId="14344B40" w14:textId="77777777"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14:paraId="60E579A0" w14:textId="77777777" w:rsidTr="006B583E">
        <w:trPr>
          <w:trHeight w:val="565"/>
        </w:trPr>
        <w:tc>
          <w:tcPr>
            <w:tcW w:w="2055" w:type="dxa"/>
          </w:tcPr>
          <w:p w14:paraId="01177972" w14:textId="77777777" w:rsidR="00BF1E7A" w:rsidRDefault="00BF1E7A" w:rsidP="00F0703D">
            <w:pPr>
              <w:jc w:val="center"/>
            </w:pPr>
            <w:r w:rsidRPr="000D3587">
              <w:t>Module Code:</w:t>
            </w:r>
          </w:p>
          <w:p w14:paraId="353793B1" w14:textId="185FEB56" w:rsidR="00B33480" w:rsidRPr="000D3587" w:rsidRDefault="00DE4B09" w:rsidP="0082696A">
            <w:pPr>
              <w:jc w:val="center"/>
            </w:pPr>
            <w:r>
              <w:t>IS2S563</w:t>
            </w:r>
          </w:p>
        </w:tc>
        <w:tc>
          <w:tcPr>
            <w:tcW w:w="3582" w:type="dxa"/>
            <w:gridSpan w:val="2"/>
          </w:tcPr>
          <w:p w14:paraId="7C9ABC03" w14:textId="77777777" w:rsidR="00BF1E7A" w:rsidRDefault="00BF1E7A" w:rsidP="009615AC">
            <w:pPr>
              <w:jc w:val="center"/>
            </w:pPr>
            <w:r w:rsidRPr="000D3587">
              <w:t>Module Title:</w:t>
            </w:r>
          </w:p>
          <w:p w14:paraId="3029C50B" w14:textId="4C0D2869" w:rsidR="00B33480" w:rsidRPr="000D3587" w:rsidRDefault="00DE4B09" w:rsidP="00B33480">
            <w:r>
              <w:t>Dynamic Website Development</w:t>
            </w:r>
          </w:p>
        </w:tc>
        <w:tc>
          <w:tcPr>
            <w:tcW w:w="3969" w:type="dxa"/>
          </w:tcPr>
          <w:p w14:paraId="4D79055F" w14:textId="77777777" w:rsidR="00BF1E7A" w:rsidRDefault="00BF1E7A" w:rsidP="009615AC">
            <w:pPr>
              <w:jc w:val="center"/>
            </w:pPr>
            <w:r>
              <w:t>Module Le</w:t>
            </w:r>
            <w:r w:rsidR="00990DB4">
              <w:t>cturer</w:t>
            </w:r>
            <w:r w:rsidRPr="000D3587">
              <w:t>:</w:t>
            </w:r>
          </w:p>
          <w:p w14:paraId="36CFE734" w14:textId="2FD42973" w:rsidR="00BF1E7A" w:rsidRPr="000D3587" w:rsidRDefault="00DE4B09" w:rsidP="0082696A">
            <w:pPr>
              <w:jc w:val="center"/>
            </w:pPr>
            <w:r>
              <w:t>Dr. Nathan Thomas</w:t>
            </w:r>
          </w:p>
        </w:tc>
      </w:tr>
      <w:tr w:rsidR="00ED563B" w:rsidRPr="000D3587" w14:paraId="521AB583" w14:textId="77777777" w:rsidTr="006B583E">
        <w:trPr>
          <w:trHeight w:val="559"/>
        </w:trPr>
        <w:tc>
          <w:tcPr>
            <w:tcW w:w="5637" w:type="dxa"/>
            <w:gridSpan w:val="3"/>
          </w:tcPr>
          <w:p w14:paraId="45C0AD3D" w14:textId="77777777" w:rsidR="00F0703D" w:rsidRDefault="00F0703D" w:rsidP="00F0703D">
            <w:r w:rsidRPr="000D3587">
              <w:t xml:space="preserve">Assessment </w:t>
            </w:r>
            <w:r>
              <w:t>Title and Tasks:</w:t>
            </w:r>
            <w:r w:rsidRPr="000D3587">
              <w:t xml:space="preserve"> </w:t>
            </w:r>
          </w:p>
          <w:p w14:paraId="5E77D0C1" w14:textId="6C3ACE61" w:rsidR="00B33480" w:rsidRPr="000D3587" w:rsidRDefault="006E3D83" w:rsidP="00DB0AB9">
            <w:r>
              <w:t xml:space="preserve">Development of a </w:t>
            </w:r>
            <w:r w:rsidR="00DE4B09">
              <w:t xml:space="preserve">HTML5 / CSS3 </w:t>
            </w:r>
            <w:r w:rsidR="00DB0AB9">
              <w:t>Responsive website</w:t>
            </w:r>
            <w:r w:rsidR="00506D57">
              <w:t xml:space="preserve"> using media queries or Bootstrap.</w:t>
            </w:r>
          </w:p>
        </w:tc>
        <w:tc>
          <w:tcPr>
            <w:tcW w:w="3969" w:type="dxa"/>
          </w:tcPr>
          <w:p w14:paraId="0123B671" w14:textId="24631323" w:rsidR="00F0703D" w:rsidRPr="000D3587" w:rsidRDefault="00F0703D" w:rsidP="00B22A97">
            <w:r>
              <w:t xml:space="preserve">Assessment No. </w:t>
            </w:r>
            <w:r w:rsidR="00B22A97">
              <w:rPr>
                <w:sz w:val="22"/>
                <w:szCs w:val="22"/>
              </w:rPr>
              <w:t>2</w:t>
            </w:r>
            <w:r w:rsidRPr="00ED563B">
              <w:rPr>
                <w:sz w:val="22"/>
                <w:szCs w:val="22"/>
              </w:rPr>
              <w:t xml:space="preserve"> of 2</w:t>
            </w:r>
          </w:p>
        </w:tc>
      </w:tr>
      <w:tr w:rsidR="00ED563B" w:rsidRPr="000D3587" w14:paraId="0E28F0C5" w14:textId="77777777" w:rsidTr="006B583E">
        <w:trPr>
          <w:trHeight w:val="568"/>
        </w:trPr>
        <w:tc>
          <w:tcPr>
            <w:tcW w:w="5637" w:type="dxa"/>
            <w:gridSpan w:val="3"/>
          </w:tcPr>
          <w:p w14:paraId="65B23FBA" w14:textId="77777777" w:rsidR="00F0703D" w:rsidRDefault="00F0703D" w:rsidP="00F0703D">
            <w:r>
              <w:t xml:space="preserve">No. of pages submitted in total including this page:  </w:t>
            </w:r>
          </w:p>
          <w:p w14:paraId="02439F69" w14:textId="77777777"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14:paraId="774734A4" w14:textId="77777777" w:rsidR="008D7765" w:rsidRDefault="00F0703D" w:rsidP="00F0703D">
            <w:r>
              <w:t>Word Count</w:t>
            </w:r>
            <w:r w:rsidR="008D7765">
              <w:t xml:space="preserve"> </w:t>
            </w:r>
            <w:r w:rsidR="00913E40">
              <w:t>of submission</w:t>
            </w:r>
          </w:p>
          <w:p w14:paraId="01BB6BF3" w14:textId="77777777"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14:paraId="5806B0A8" w14:textId="77777777" w:rsidTr="006B583E">
        <w:trPr>
          <w:trHeight w:val="561"/>
        </w:trPr>
        <w:tc>
          <w:tcPr>
            <w:tcW w:w="2802" w:type="dxa"/>
            <w:gridSpan w:val="2"/>
          </w:tcPr>
          <w:p w14:paraId="5B221152" w14:textId="77777777" w:rsidR="00F0703D" w:rsidRPr="00DE4B09" w:rsidRDefault="00F0703D" w:rsidP="00BF1E7A">
            <w:pPr>
              <w:jc w:val="center"/>
              <w:rPr>
                <w:highlight w:val="yellow"/>
              </w:rPr>
            </w:pPr>
            <w:r w:rsidRPr="00DE4B09">
              <w:rPr>
                <w:highlight w:val="yellow"/>
              </w:rPr>
              <w:t>Date Set:</w:t>
            </w:r>
          </w:p>
          <w:p w14:paraId="53A95E7B" w14:textId="7C0C764E" w:rsidR="00B33480" w:rsidRPr="00DE4B09" w:rsidRDefault="00EC5C58" w:rsidP="00B22A97">
            <w:pPr>
              <w:jc w:val="center"/>
              <w:rPr>
                <w:highlight w:val="yellow"/>
              </w:rPr>
            </w:pPr>
            <w:r>
              <w:rPr>
                <w:highlight w:val="yellow"/>
              </w:rPr>
              <w:t>January 2019</w:t>
            </w:r>
          </w:p>
        </w:tc>
        <w:tc>
          <w:tcPr>
            <w:tcW w:w="2835" w:type="dxa"/>
          </w:tcPr>
          <w:p w14:paraId="44FF5294" w14:textId="77777777" w:rsidR="00F0703D" w:rsidRPr="00DE4B09" w:rsidRDefault="00F0703D" w:rsidP="00BF1E7A">
            <w:pPr>
              <w:jc w:val="center"/>
              <w:rPr>
                <w:highlight w:val="yellow"/>
              </w:rPr>
            </w:pPr>
            <w:r w:rsidRPr="00DE4B09">
              <w:rPr>
                <w:highlight w:val="yellow"/>
              </w:rPr>
              <w:t xml:space="preserve">Submission Date: </w:t>
            </w:r>
          </w:p>
          <w:p w14:paraId="239A65E8" w14:textId="27691DA4" w:rsidR="00B33480" w:rsidRPr="00DE4B09" w:rsidRDefault="00464C8E" w:rsidP="003D0803">
            <w:pPr>
              <w:jc w:val="center"/>
              <w:rPr>
                <w:highlight w:val="yellow"/>
              </w:rPr>
            </w:pPr>
            <w:r w:rsidRPr="00464C8E">
              <w:t>Friday 22</w:t>
            </w:r>
            <w:r w:rsidRPr="00464C8E">
              <w:rPr>
                <w:vertAlign w:val="superscript"/>
              </w:rPr>
              <w:t>nd</w:t>
            </w:r>
            <w:r w:rsidRPr="00464C8E">
              <w:t xml:space="preserve"> March 2019</w:t>
            </w:r>
            <w:r w:rsidR="00EC5C58">
              <w:t xml:space="preserve"> @23:59</w:t>
            </w:r>
          </w:p>
        </w:tc>
        <w:tc>
          <w:tcPr>
            <w:tcW w:w="3969" w:type="dxa"/>
          </w:tcPr>
          <w:p w14:paraId="120FBECD" w14:textId="77777777" w:rsidR="00F0703D" w:rsidRPr="00A03146" w:rsidRDefault="00F0703D" w:rsidP="009615AC">
            <w:pPr>
              <w:jc w:val="center"/>
            </w:pPr>
            <w:r w:rsidRPr="00A03146">
              <w:t>Return Date:</w:t>
            </w:r>
          </w:p>
          <w:p w14:paraId="75444B39" w14:textId="41BDA949" w:rsidR="00B33480" w:rsidRPr="00DE4B09" w:rsidRDefault="00515124" w:rsidP="000613A8">
            <w:pPr>
              <w:jc w:val="center"/>
              <w:rPr>
                <w:highlight w:val="yellow"/>
              </w:rPr>
            </w:pPr>
            <w:r>
              <w:t>20</w:t>
            </w:r>
            <w:r w:rsidR="000613A8" w:rsidRPr="00A03146">
              <w:t xml:space="preserve"> working days</w:t>
            </w:r>
            <w:r w:rsidR="006E3D83" w:rsidRPr="00A03146">
              <w:t xml:space="preserve"> after submission</w:t>
            </w:r>
          </w:p>
        </w:tc>
      </w:tr>
    </w:tbl>
    <w:p w14:paraId="13B40D0D"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14:paraId="382F749A" w14:textId="77777777" w:rsidTr="006B583E">
        <w:tc>
          <w:tcPr>
            <w:tcW w:w="9606" w:type="dxa"/>
            <w:gridSpan w:val="2"/>
          </w:tcPr>
          <w:p w14:paraId="7D657466" w14:textId="77777777"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14:paraId="7825E72D" w14:textId="77777777" w:rsidTr="006B583E">
        <w:tc>
          <w:tcPr>
            <w:tcW w:w="9606" w:type="dxa"/>
            <w:gridSpan w:val="2"/>
          </w:tcPr>
          <w:p w14:paraId="7BF078D9" w14:textId="77777777" w:rsidR="009615AC" w:rsidRPr="009615AC" w:rsidRDefault="009615AC" w:rsidP="009615AC">
            <w:pPr>
              <w:rPr>
                <w:b/>
                <w:u w:val="single"/>
              </w:rPr>
            </w:pPr>
            <w:r w:rsidRPr="009615AC">
              <w:rPr>
                <w:b/>
                <w:u w:val="single"/>
              </w:rPr>
              <w:t>Extenuating Circumstances</w:t>
            </w:r>
          </w:p>
          <w:p w14:paraId="1A20D206" w14:textId="1CED71D4"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14:paraId="1DE1B058" w14:textId="77777777" w:rsidTr="006B583E">
        <w:tc>
          <w:tcPr>
            <w:tcW w:w="9606" w:type="dxa"/>
            <w:gridSpan w:val="2"/>
          </w:tcPr>
          <w:p w14:paraId="05ECC4B8" w14:textId="77777777" w:rsidR="00BF1E7A" w:rsidRPr="000D3587" w:rsidRDefault="00BF1E7A" w:rsidP="009615AC">
            <w:r w:rsidRPr="000D3587">
              <w:rPr>
                <w:b/>
                <w:u w:val="single"/>
              </w:rPr>
              <w:t>Fit to sit policy</w:t>
            </w:r>
            <w:r w:rsidRPr="000D3587">
              <w:rPr>
                <w:u w:val="single"/>
              </w:rPr>
              <w:t>:</w:t>
            </w:r>
            <w:r w:rsidRPr="000D3587">
              <w:t xml:space="preserve"> </w:t>
            </w:r>
          </w:p>
          <w:p w14:paraId="24A9B717" w14:textId="5C34A57C"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14:paraId="301E4A66" w14:textId="77777777" w:rsidTr="006B583E">
        <w:tc>
          <w:tcPr>
            <w:tcW w:w="9606" w:type="dxa"/>
            <w:gridSpan w:val="2"/>
          </w:tcPr>
          <w:p w14:paraId="650CE232" w14:textId="77777777" w:rsidR="0075273B" w:rsidRPr="000D3587" w:rsidRDefault="0075273B" w:rsidP="0075273B">
            <w:r w:rsidRPr="000D3587">
              <w:rPr>
                <w:b/>
                <w:u w:val="single"/>
              </w:rPr>
              <w:t>Plagiarism and Unfair Practice Declaration</w:t>
            </w:r>
            <w:r w:rsidRPr="000D3587">
              <w:rPr>
                <w:b/>
              </w:rPr>
              <w:t>:</w:t>
            </w:r>
            <w:r w:rsidRPr="000D3587">
              <w:t xml:space="preserve"> </w:t>
            </w:r>
          </w:p>
          <w:p w14:paraId="432CFE23" w14:textId="567355B1"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14:paraId="29D05FD5" w14:textId="77777777" w:rsidTr="006B583E">
        <w:tc>
          <w:tcPr>
            <w:tcW w:w="9606" w:type="dxa"/>
            <w:gridSpan w:val="2"/>
          </w:tcPr>
          <w:p w14:paraId="6B302962" w14:textId="3C25828E"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14:paraId="266C74FA" w14:textId="1B3B8BEA"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14:paraId="3DD56979" w14:textId="77777777" w:rsidTr="006B583E">
        <w:tc>
          <w:tcPr>
            <w:tcW w:w="9606" w:type="dxa"/>
            <w:gridSpan w:val="2"/>
          </w:tcPr>
          <w:p w14:paraId="2740ECF6" w14:textId="77777777" w:rsidR="00BF1E7A" w:rsidRPr="000D3587" w:rsidRDefault="00BF1E7A" w:rsidP="009615AC">
            <w:pPr>
              <w:rPr>
                <w:u w:val="single"/>
              </w:rPr>
            </w:pPr>
            <w:r w:rsidRPr="000D3587">
              <w:rPr>
                <w:b/>
                <w:u w:val="single"/>
              </w:rPr>
              <w:t>Details of Submission:</w:t>
            </w:r>
            <w:r w:rsidRPr="000D3587">
              <w:rPr>
                <w:u w:val="single"/>
              </w:rPr>
              <w:t xml:space="preserve"> </w:t>
            </w:r>
          </w:p>
          <w:p w14:paraId="3169AB17" w14:textId="2DE73DD3" w:rsidR="00BF1E7A" w:rsidRPr="009615AC" w:rsidRDefault="00BF1E7A" w:rsidP="00046F88">
            <w:pPr>
              <w:rPr>
                <w:sz w:val="16"/>
                <w:szCs w:val="16"/>
              </w:rPr>
            </w:pPr>
            <w:r w:rsidRPr="000D3587">
              <w:t>Note that all work handed in after the submission date and within 5 working days will be capped at 40%</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14:paraId="1E8C4114" w14:textId="77777777" w:rsidTr="00046F88">
        <w:tc>
          <w:tcPr>
            <w:tcW w:w="4786" w:type="dxa"/>
          </w:tcPr>
          <w:p w14:paraId="3F3C1D50" w14:textId="77777777" w:rsidR="00BF1E7A" w:rsidRPr="009615AC" w:rsidRDefault="00BF1E7A" w:rsidP="009615AC">
            <w:pPr>
              <w:rPr>
                <w:b/>
                <w:sz w:val="16"/>
                <w:szCs w:val="16"/>
              </w:rPr>
            </w:pPr>
          </w:p>
          <w:p w14:paraId="003D59D6" w14:textId="49FAAAC0"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14:paraId="4CAC1D11" w14:textId="77777777" w:rsidR="00BF1E7A" w:rsidRPr="009615AC" w:rsidRDefault="00BF1E7A" w:rsidP="009615AC">
            <w:pPr>
              <w:rPr>
                <w:b/>
                <w:sz w:val="16"/>
                <w:szCs w:val="16"/>
              </w:rPr>
            </w:pPr>
          </w:p>
        </w:tc>
        <w:tc>
          <w:tcPr>
            <w:tcW w:w="4820" w:type="dxa"/>
          </w:tcPr>
          <w:p w14:paraId="546C55BD" w14:textId="77777777" w:rsidR="00BF1E7A" w:rsidRDefault="00BF1E7A" w:rsidP="009615AC">
            <w:pPr>
              <w:jc w:val="center"/>
            </w:pPr>
            <w:r w:rsidRPr="000D3587">
              <w:t>Student Number(s):</w:t>
            </w:r>
          </w:p>
          <w:p w14:paraId="01E3E31B" w14:textId="77777777" w:rsidR="00B33480" w:rsidRPr="000D3587" w:rsidRDefault="00B33480" w:rsidP="009615AC">
            <w:pPr>
              <w:jc w:val="center"/>
            </w:pPr>
          </w:p>
        </w:tc>
      </w:tr>
    </w:tbl>
    <w:p w14:paraId="53467CBC" w14:textId="77777777" w:rsidR="00046F88" w:rsidRDefault="00046F88" w:rsidP="00F03778">
      <w:pPr>
        <w:jc w:val="center"/>
        <w:rPr>
          <w:b/>
        </w:rPr>
      </w:pPr>
    </w:p>
    <w:p w14:paraId="05A94D93" w14:textId="7CC12083" w:rsidR="00046F88" w:rsidRDefault="00BF1E7A" w:rsidP="00F03778">
      <w:pPr>
        <w:jc w:val="center"/>
        <w:rPr>
          <w:b/>
        </w:rPr>
      </w:pPr>
      <w:r w:rsidRPr="000D3587">
        <w:rPr>
          <w:b/>
        </w:rPr>
        <w:lastRenderedPageBreak/>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615B0AFB"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392E20DD" w14:textId="77777777" w:rsidTr="009615AC">
        <w:tc>
          <w:tcPr>
            <w:tcW w:w="8897" w:type="dxa"/>
          </w:tcPr>
          <w:p w14:paraId="4B11B873" w14:textId="77777777" w:rsidR="00990DB4" w:rsidRDefault="00990DB4" w:rsidP="00990DB4">
            <w:pPr>
              <w:jc w:val="center"/>
              <w:rPr>
                <w:b/>
              </w:rPr>
            </w:pPr>
            <w:r>
              <w:rPr>
                <w:b/>
              </w:rPr>
              <w:t>Part B: Marking and Assessment</w:t>
            </w:r>
          </w:p>
          <w:p w14:paraId="01DDE886" w14:textId="77777777" w:rsidR="00990DB4" w:rsidRPr="000D3587" w:rsidRDefault="00990DB4" w:rsidP="00990DB4">
            <w:pPr>
              <w:jc w:val="center"/>
              <w:rPr>
                <w:b/>
              </w:rPr>
            </w:pPr>
            <w:r>
              <w:rPr>
                <w:b/>
              </w:rPr>
              <w:t>(to be completed by Module Lecturer)</w:t>
            </w:r>
          </w:p>
        </w:tc>
      </w:tr>
      <w:tr w:rsidR="00525165" w:rsidRPr="000D3587" w14:paraId="0B0361DF" w14:textId="77777777" w:rsidTr="009615AC">
        <w:tc>
          <w:tcPr>
            <w:tcW w:w="8897" w:type="dxa"/>
          </w:tcPr>
          <w:p w14:paraId="5986DA54" w14:textId="66F51EF5" w:rsidR="00525165" w:rsidRDefault="00525165" w:rsidP="00525165">
            <w:pPr>
              <w:rPr>
                <w:rFonts w:eastAsia="Arial" w:cs="Arial"/>
              </w:rPr>
            </w:pPr>
            <w:r>
              <w:rPr>
                <w:rFonts w:eastAsia="Arial" w:cs="Arial"/>
              </w:rPr>
              <w:t xml:space="preserve">This assignment will be marked out of </w:t>
            </w:r>
            <w:r w:rsidR="002C1039">
              <w:rPr>
                <w:rFonts w:eastAsia="Arial" w:cs="Arial"/>
                <w:shd w:val="clear" w:color="auto" w:fill="D9D9D9"/>
              </w:rPr>
              <w:t>100</w:t>
            </w:r>
            <w:r>
              <w:rPr>
                <w:rFonts w:eastAsia="Arial" w:cs="Arial"/>
              </w:rPr>
              <w:t>%</w:t>
            </w:r>
          </w:p>
          <w:p w14:paraId="398371F7" w14:textId="64B194F6" w:rsidR="00525165" w:rsidRDefault="00525165" w:rsidP="00525165">
            <w:pPr>
              <w:rPr>
                <w:rFonts w:eastAsia="Arial" w:cs="Arial"/>
              </w:rPr>
            </w:pPr>
            <w:r>
              <w:rPr>
                <w:rFonts w:eastAsia="Arial" w:cs="Arial"/>
              </w:rPr>
              <w:t xml:space="preserve">This assignment contributes to </w:t>
            </w:r>
            <w:r w:rsidR="002C1039">
              <w:rPr>
                <w:rFonts w:eastAsia="Arial" w:cs="Arial"/>
                <w:shd w:val="clear" w:color="auto" w:fill="D9D9D9"/>
              </w:rPr>
              <w:t>50</w:t>
            </w:r>
            <w:r>
              <w:rPr>
                <w:rFonts w:eastAsia="Arial" w:cs="Arial"/>
              </w:rPr>
              <w:t>% of the total module marks.</w:t>
            </w:r>
          </w:p>
          <w:p w14:paraId="2023731A" w14:textId="0BAC9A28" w:rsidR="00525165" w:rsidRPr="001B230D" w:rsidRDefault="002C1039" w:rsidP="009615AC">
            <w:pPr>
              <w:rPr>
                <w:rFonts w:eastAsia="Arial" w:cs="Arial"/>
              </w:rPr>
            </w:pPr>
            <w:r>
              <w:rPr>
                <w:rFonts w:eastAsia="Arial" w:cs="Arial"/>
              </w:rPr>
              <w:t xml:space="preserve">This assignment is </w:t>
            </w:r>
            <w:r w:rsidR="00525165">
              <w:rPr>
                <w:rFonts w:eastAsia="Arial" w:cs="Arial"/>
              </w:rPr>
              <w:t xml:space="preserve">non-bonded.  </w:t>
            </w:r>
          </w:p>
        </w:tc>
      </w:tr>
      <w:tr w:rsidR="00BF1E7A" w:rsidRPr="000D3587" w14:paraId="3664D07C" w14:textId="77777777" w:rsidTr="009615AC">
        <w:tc>
          <w:tcPr>
            <w:tcW w:w="8897" w:type="dxa"/>
          </w:tcPr>
          <w:p w14:paraId="39AFA35E" w14:textId="7E4238F3" w:rsidR="00BF1E7A" w:rsidRPr="000D3587" w:rsidRDefault="00BF1E7A" w:rsidP="009615AC">
            <w:pPr>
              <w:rPr>
                <w:b/>
              </w:rPr>
            </w:pPr>
            <w:r w:rsidRPr="000D3587">
              <w:rPr>
                <w:b/>
              </w:rPr>
              <w:t>Ass</w:t>
            </w:r>
            <w:r>
              <w:rPr>
                <w:b/>
              </w:rPr>
              <w:t>essment</w:t>
            </w:r>
            <w:r w:rsidRPr="000D3587">
              <w:rPr>
                <w:b/>
              </w:rPr>
              <w:t xml:space="preserve"> Task: </w:t>
            </w:r>
          </w:p>
          <w:p w14:paraId="55817F0C" w14:textId="77777777" w:rsidR="0082696A" w:rsidRDefault="0082696A" w:rsidP="009615AC"/>
          <w:p w14:paraId="66D00F67" w14:textId="068C9E22" w:rsidR="003F76FA" w:rsidRPr="003F76FA" w:rsidRDefault="003F76FA" w:rsidP="009615AC">
            <w:pPr>
              <w:rPr>
                <w:b/>
                <w:u w:val="single"/>
              </w:rPr>
            </w:pPr>
            <w:r w:rsidRPr="003F76FA">
              <w:rPr>
                <w:b/>
                <w:u w:val="single"/>
              </w:rPr>
              <w:t>Part A – HTML5 / CSS3 website</w:t>
            </w:r>
          </w:p>
          <w:p w14:paraId="56EBC300" w14:textId="77777777" w:rsidR="003F76FA" w:rsidRDefault="003F76FA" w:rsidP="009615AC"/>
          <w:p w14:paraId="63F3CF1E" w14:textId="3F53C718" w:rsidR="0082696A" w:rsidRDefault="00277471" w:rsidP="009615AC">
            <w:r>
              <w:t xml:space="preserve">You are required to </w:t>
            </w:r>
            <w:r w:rsidR="0082696A">
              <w:t>develop a</w:t>
            </w:r>
            <w:r w:rsidR="005C1367">
              <w:t xml:space="preserve"> HTML5 / CSS3</w:t>
            </w:r>
            <w:r w:rsidR="0082696A">
              <w:t xml:space="preserve"> responsive </w:t>
            </w:r>
            <w:r w:rsidR="00DB0AB9">
              <w:t xml:space="preserve">(front end only) </w:t>
            </w:r>
            <w:r w:rsidR="0082696A">
              <w:t>website which makes use of</w:t>
            </w:r>
            <w:r w:rsidR="00382F21">
              <w:t xml:space="preserve"> the latest HTML5 tags and other</w:t>
            </w:r>
            <w:r w:rsidR="0082696A">
              <w:t xml:space="preserve"> </w:t>
            </w:r>
            <w:r w:rsidR="00747CE6">
              <w:t>high-level</w:t>
            </w:r>
            <w:r w:rsidR="005C1367">
              <w:t xml:space="preserve"> API access</w:t>
            </w:r>
            <w:r w:rsidR="0082696A">
              <w:t xml:space="preserve"> to allow the website to function across various sized displays and </w:t>
            </w:r>
            <w:r>
              <w:t>devices.</w:t>
            </w:r>
          </w:p>
          <w:p w14:paraId="1B5D90FC" w14:textId="77777777" w:rsidR="0082696A" w:rsidRDefault="0082696A" w:rsidP="009615AC"/>
          <w:p w14:paraId="7CB5C19D" w14:textId="41C5DAE6" w:rsidR="0082696A" w:rsidRDefault="0082696A" w:rsidP="009615AC">
            <w:r>
              <w:t xml:space="preserve">You must first decide on a suitable topic or theme to base your HTML5 website on and this can be any topic or theme you feel is </w:t>
            </w:r>
            <w:r w:rsidR="000C11E3">
              <w:t>suitable.</w:t>
            </w:r>
          </w:p>
          <w:p w14:paraId="4BDD7D94" w14:textId="77777777" w:rsidR="005C1367" w:rsidRDefault="005C1367" w:rsidP="009615AC"/>
          <w:p w14:paraId="01B06C26" w14:textId="31446F9C" w:rsidR="005C1367" w:rsidRDefault="005C1367" w:rsidP="009615AC">
            <w:r>
              <w:t>The recommended solution for your HTML5 website is as follows:</w:t>
            </w:r>
          </w:p>
          <w:p w14:paraId="5CDC1169" w14:textId="77777777" w:rsidR="0082696A" w:rsidRDefault="0082696A" w:rsidP="009615AC"/>
          <w:p w14:paraId="4256E5A0" w14:textId="5FD4F29D" w:rsidR="0082696A" w:rsidRDefault="0082696A" w:rsidP="0082696A">
            <w:pPr>
              <w:pStyle w:val="ListParagraph"/>
              <w:numPr>
                <w:ilvl w:val="0"/>
                <w:numId w:val="4"/>
              </w:numPr>
            </w:pPr>
            <w:r>
              <w:t xml:space="preserve">consists of </w:t>
            </w:r>
            <w:r w:rsidR="00900691">
              <w:t>a number of</w:t>
            </w:r>
            <w:r>
              <w:t xml:space="preserve"> pages in HTML5</w:t>
            </w:r>
            <w:r w:rsidR="009B1E19">
              <w:t xml:space="preserve"> /CSS3 standard only</w:t>
            </w:r>
            <w:r>
              <w:t>;</w:t>
            </w:r>
          </w:p>
          <w:p w14:paraId="601337AB" w14:textId="29811DB7" w:rsidR="0082696A" w:rsidRDefault="0082696A" w:rsidP="0082696A">
            <w:pPr>
              <w:pStyle w:val="ListParagraph"/>
              <w:numPr>
                <w:ilvl w:val="0"/>
                <w:numId w:val="4"/>
              </w:numPr>
            </w:pPr>
            <w:r>
              <w:t xml:space="preserve">contains </w:t>
            </w:r>
            <w:r w:rsidR="00EC5C58">
              <w:t xml:space="preserve">various </w:t>
            </w:r>
            <w:r w:rsidR="00747CE6">
              <w:t>high-level</w:t>
            </w:r>
            <w:r>
              <w:t xml:space="preserve"> API </w:t>
            </w:r>
            <w:r w:rsidR="00277471">
              <w:t>features</w:t>
            </w:r>
            <w:r>
              <w:t xml:space="preserve"> (e.g. </w:t>
            </w:r>
            <w:r w:rsidRPr="00747CE6">
              <w:rPr>
                <w:b/>
              </w:rPr>
              <w:t>geo-location</w:t>
            </w:r>
            <w:r w:rsidR="00EC5C58" w:rsidRPr="00747CE6">
              <w:rPr>
                <w:b/>
              </w:rPr>
              <w:t>, Canvas</w:t>
            </w:r>
            <w:r w:rsidR="00EC5C58">
              <w:t xml:space="preserve"> etc</w:t>
            </w:r>
            <w:r>
              <w:t>)</w:t>
            </w:r>
            <w:r w:rsidR="00F049F0">
              <w:t xml:space="preserve"> and </w:t>
            </w:r>
            <w:r w:rsidR="00F049F0" w:rsidRPr="00747CE6">
              <w:rPr>
                <w:b/>
              </w:rPr>
              <w:t xml:space="preserve">jQuery </w:t>
            </w:r>
            <w:r w:rsidR="00277471" w:rsidRPr="00747CE6">
              <w:rPr>
                <w:b/>
              </w:rPr>
              <w:t xml:space="preserve">UI </w:t>
            </w:r>
            <w:r w:rsidR="00F049F0" w:rsidRPr="00747CE6">
              <w:rPr>
                <w:b/>
              </w:rPr>
              <w:t>widgets</w:t>
            </w:r>
            <w:r>
              <w:t>.</w:t>
            </w:r>
            <w:r w:rsidR="00EC5C58">
              <w:t xml:space="preserve"> </w:t>
            </w:r>
          </w:p>
          <w:p w14:paraId="1A0E9FFF" w14:textId="21045259" w:rsidR="0082696A" w:rsidRPr="00313CB2" w:rsidRDefault="0082696A" w:rsidP="0082696A">
            <w:pPr>
              <w:pStyle w:val="ListParagraph"/>
              <w:numPr>
                <w:ilvl w:val="0"/>
                <w:numId w:val="4"/>
              </w:numPr>
              <w:rPr>
                <w:b/>
              </w:rPr>
            </w:pPr>
            <w:r w:rsidRPr="00313CB2">
              <w:rPr>
                <w:b/>
              </w:rPr>
              <w:t>has suf</w:t>
            </w:r>
            <w:r w:rsidR="000C11E3" w:rsidRPr="00313CB2">
              <w:rPr>
                <w:b/>
              </w:rPr>
              <w:t xml:space="preserve">ficient, text, photos and </w:t>
            </w:r>
            <w:r w:rsidRPr="00313CB2">
              <w:rPr>
                <w:b/>
              </w:rPr>
              <w:t>video</w:t>
            </w:r>
            <w:r w:rsidR="000C11E3" w:rsidRPr="00313CB2">
              <w:rPr>
                <w:b/>
              </w:rPr>
              <w:t xml:space="preserve"> via HTML5 video tag</w:t>
            </w:r>
            <w:r w:rsidRPr="00313CB2">
              <w:rPr>
                <w:b/>
              </w:rPr>
              <w:t>;</w:t>
            </w:r>
          </w:p>
          <w:p w14:paraId="1DEA7362" w14:textId="46240480" w:rsidR="0082696A" w:rsidRPr="00313CB2" w:rsidRDefault="000C11E3" w:rsidP="0082696A">
            <w:pPr>
              <w:pStyle w:val="ListParagraph"/>
              <w:numPr>
                <w:ilvl w:val="0"/>
                <w:numId w:val="4"/>
              </w:numPr>
              <w:rPr>
                <w:b/>
              </w:rPr>
            </w:pPr>
            <w:r w:rsidRPr="00313CB2">
              <w:rPr>
                <w:b/>
              </w:rPr>
              <w:t>has a</w:t>
            </w:r>
            <w:r w:rsidR="00F81327" w:rsidRPr="00313CB2">
              <w:rPr>
                <w:b/>
              </w:rPr>
              <w:t xml:space="preserve"> </w:t>
            </w:r>
            <w:r w:rsidR="0082696A" w:rsidRPr="00313CB2">
              <w:rPr>
                <w:b/>
              </w:rPr>
              <w:t xml:space="preserve">responsive </w:t>
            </w:r>
            <w:r w:rsidR="00EC5C58" w:rsidRPr="00313CB2">
              <w:rPr>
                <w:b/>
              </w:rPr>
              <w:t>B</w:t>
            </w:r>
            <w:r w:rsidR="00900691" w:rsidRPr="00313CB2">
              <w:rPr>
                <w:b/>
              </w:rPr>
              <w:t>ootstrap</w:t>
            </w:r>
            <w:r w:rsidR="00EC5C58" w:rsidRPr="00313CB2">
              <w:rPr>
                <w:b/>
              </w:rPr>
              <w:t xml:space="preserve"> </w:t>
            </w:r>
            <w:bookmarkStart w:id="0" w:name="_GoBack"/>
            <w:bookmarkEnd w:id="0"/>
            <w:r w:rsidR="00EC5C58" w:rsidRPr="00313CB2">
              <w:rPr>
                <w:b/>
              </w:rPr>
              <w:t>framework which works across all devices</w:t>
            </w:r>
            <w:r w:rsidR="00900691" w:rsidRPr="00313CB2">
              <w:rPr>
                <w:b/>
              </w:rPr>
              <w:t>.</w:t>
            </w:r>
          </w:p>
          <w:p w14:paraId="6C6AD497" w14:textId="77777777" w:rsidR="002C1039" w:rsidRDefault="002C1039" w:rsidP="009615AC"/>
          <w:p w14:paraId="596A86C9" w14:textId="2B561EC7" w:rsidR="002C1039" w:rsidRDefault="003F76FA" w:rsidP="009615AC">
            <w:r>
              <w:t xml:space="preserve">You are free to use any development </w:t>
            </w:r>
            <w:r w:rsidR="00277471">
              <w:t>tool</w:t>
            </w:r>
            <w:r w:rsidR="000C11E3">
              <w:t xml:space="preserve"> such as Dreamweaver CC2015</w:t>
            </w:r>
            <w:r>
              <w:t xml:space="preserve"> or </w:t>
            </w:r>
            <w:r w:rsidR="000C11E3">
              <w:t>later. A</w:t>
            </w:r>
            <w:r w:rsidR="00EB5021">
              <w:t>lternatively</w:t>
            </w:r>
            <w:r w:rsidR="00F049F0">
              <w:t>,</w:t>
            </w:r>
            <w:r w:rsidR="00EB5021">
              <w:t xml:space="preserve"> </w:t>
            </w:r>
            <w:r w:rsidR="000C11E3">
              <w:t xml:space="preserve">you can </w:t>
            </w:r>
            <w:r>
              <w:t xml:space="preserve">hand </w:t>
            </w:r>
            <w:r w:rsidR="000C11E3">
              <w:t>code your solution using Notepad ++</w:t>
            </w:r>
            <w:r w:rsidR="0074491A">
              <w:t>. Any code obtained from the</w:t>
            </w:r>
            <w:r>
              <w:t xml:space="preserve"> Internet or other sources </w:t>
            </w:r>
            <w:r w:rsidR="0074491A">
              <w:t xml:space="preserve">can be used </w:t>
            </w:r>
            <w:r>
              <w:t>providing that these are modified and refer</w:t>
            </w:r>
            <w:r w:rsidR="00277471">
              <w:t>enced accordingly in your code</w:t>
            </w:r>
            <w:r>
              <w:t>.</w:t>
            </w:r>
            <w:r w:rsidR="00C77EA4">
              <w:t xml:space="preserve"> There is no requirement to add any database (back-end) functionality.</w:t>
            </w:r>
            <w:r w:rsidR="00900691">
              <w:t xml:space="preserve"> </w:t>
            </w:r>
            <w:r w:rsidR="00900691" w:rsidRPr="00900691">
              <w:rPr>
                <w:b/>
              </w:rPr>
              <w:t>Note: Your responsive framework must be solely your work and not one obtained from a completed template online nor through Dreamweaver (</w:t>
            </w:r>
            <w:r w:rsidR="000C11E3">
              <w:rPr>
                <w:b/>
              </w:rPr>
              <w:t xml:space="preserve">i.e. </w:t>
            </w:r>
            <w:r w:rsidR="00900691" w:rsidRPr="00900691">
              <w:rPr>
                <w:b/>
              </w:rPr>
              <w:t>no completed bootstrap starter templates are allowed).</w:t>
            </w:r>
          </w:p>
          <w:p w14:paraId="24981EA9" w14:textId="77777777" w:rsidR="00EB5021" w:rsidRDefault="00EB5021" w:rsidP="009615AC"/>
          <w:p w14:paraId="7ADD043F" w14:textId="14631E33" w:rsidR="00EB5021" w:rsidRPr="00EB5021" w:rsidRDefault="00EB5021" w:rsidP="009615AC">
            <w:pPr>
              <w:rPr>
                <w:b/>
                <w:u w:val="single"/>
              </w:rPr>
            </w:pPr>
            <w:r w:rsidRPr="00EB5021">
              <w:rPr>
                <w:b/>
                <w:u w:val="single"/>
              </w:rPr>
              <w:t>Part B –</w:t>
            </w:r>
            <w:r w:rsidR="00F049F0">
              <w:rPr>
                <w:b/>
                <w:u w:val="single"/>
              </w:rPr>
              <w:t xml:space="preserve"> Electronic Report</w:t>
            </w:r>
            <w:r w:rsidR="00277471">
              <w:rPr>
                <w:b/>
                <w:u w:val="single"/>
              </w:rPr>
              <w:t xml:space="preserve"> or Video Walkthrough</w:t>
            </w:r>
          </w:p>
          <w:p w14:paraId="3BA32EAB" w14:textId="77777777" w:rsidR="00EB5021" w:rsidRDefault="00EB5021" w:rsidP="009615AC"/>
          <w:p w14:paraId="36B14891" w14:textId="0AF81879" w:rsidR="002E4DDB" w:rsidRPr="00F049F0" w:rsidRDefault="00EB5021" w:rsidP="009615AC">
            <w:r>
              <w:t xml:space="preserve">You will need to </w:t>
            </w:r>
            <w:r w:rsidR="00277471">
              <w:t>demonstrate</w:t>
            </w:r>
            <w:r>
              <w:t xml:space="preserve"> </w:t>
            </w:r>
            <w:r w:rsidR="00277471">
              <w:t xml:space="preserve">the various pages produced in your website and </w:t>
            </w:r>
            <w:r>
              <w:t>how you developed your HTML5 website</w:t>
            </w:r>
            <w:r w:rsidR="0050355B">
              <w:t xml:space="preserve"> </w:t>
            </w:r>
            <w:r w:rsidR="00277471">
              <w:t xml:space="preserve">to include any necessary HTML5 tags and API’s </w:t>
            </w:r>
            <w:r w:rsidR="0050355B">
              <w:t xml:space="preserve">working </w:t>
            </w:r>
            <w:r w:rsidR="00277471">
              <w:t xml:space="preserve">via a desktop, </w:t>
            </w:r>
            <w:r w:rsidR="00900691">
              <w:t xml:space="preserve">tablet </w:t>
            </w:r>
            <w:r w:rsidR="00277471">
              <w:t>and</w:t>
            </w:r>
            <w:r w:rsidR="00900691">
              <w:t xml:space="preserve"> mobile and various browsers</w:t>
            </w:r>
            <w:r>
              <w:t xml:space="preserve">. </w:t>
            </w:r>
            <w:r w:rsidR="00277471">
              <w:t>You can either produce an electronic</w:t>
            </w:r>
            <w:r>
              <w:t xml:space="preserve"> report </w:t>
            </w:r>
            <w:r w:rsidR="00277471">
              <w:t xml:space="preserve">or alternatively a video walkthrough with audio. If doing a video </w:t>
            </w:r>
            <w:r w:rsidR="00747CE6">
              <w:t>walkthrough,</w:t>
            </w:r>
            <w:r w:rsidR="00277471">
              <w:t xml:space="preserve"> you can use open source screen capture software and make sure that you upload the video to YouTube or equivalent and supply a valid URL.</w:t>
            </w:r>
          </w:p>
          <w:p w14:paraId="1DD6E8F7" w14:textId="77777777" w:rsidR="00F049F0" w:rsidRDefault="00F049F0" w:rsidP="002E4DDB">
            <w:pPr>
              <w:rPr>
                <w:b/>
              </w:rPr>
            </w:pPr>
          </w:p>
          <w:p w14:paraId="4AFC8115" w14:textId="6BFB2C14" w:rsidR="002E4DDB" w:rsidRPr="001F23BA" w:rsidRDefault="002E4DDB" w:rsidP="002E4DDB">
            <w:pPr>
              <w:rPr>
                <w:b/>
              </w:rPr>
            </w:pPr>
            <w:r w:rsidRPr="001F23BA">
              <w:rPr>
                <w:b/>
              </w:rPr>
              <w:t>Part C</w:t>
            </w:r>
            <w:r>
              <w:rPr>
                <w:b/>
              </w:rPr>
              <w:t xml:space="preserve"> – Demo [</w:t>
            </w:r>
            <w:r w:rsidRPr="0012460F">
              <w:rPr>
                <w:b/>
                <w:bCs/>
              </w:rPr>
              <w:t>Compulsory</w:t>
            </w:r>
            <w:r>
              <w:rPr>
                <w:b/>
                <w:bCs/>
              </w:rPr>
              <w:t>]</w:t>
            </w:r>
          </w:p>
          <w:p w14:paraId="53F0E8E8" w14:textId="77777777" w:rsidR="002E4DDB" w:rsidRDefault="002E4DDB" w:rsidP="002E4DDB"/>
          <w:p w14:paraId="73E3A643" w14:textId="39EA108C" w:rsidR="00BF1E7A" w:rsidRDefault="002E4DDB" w:rsidP="00277471">
            <w:r>
              <w:t xml:space="preserve">You will be required to present a short </w:t>
            </w:r>
            <w:r w:rsidR="00747CE6">
              <w:t>5-10-minute</w:t>
            </w:r>
            <w:r>
              <w:t xml:space="preserve"> demo showcasing your HTML5 website in one of the lab sessions on or after the submission date. </w:t>
            </w:r>
          </w:p>
          <w:p w14:paraId="1C103F9B" w14:textId="1CE76392" w:rsidR="00277471" w:rsidRPr="000D3587" w:rsidRDefault="00277471" w:rsidP="00277471"/>
        </w:tc>
      </w:tr>
      <w:tr w:rsidR="00BF1E7A" w:rsidRPr="000D3587" w14:paraId="0815C035" w14:textId="77777777" w:rsidTr="009615AC">
        <w:tc>
          <w:tcPr>
            <w:tcW w:w="8897" w:type="dxa"/>
          </w:tcPr>
          <w:p w14:paraId="549F0135" w14:textId="4E86B2A4" w:rsidR="00BF1E7A" w:rsidRPr="0031529E" w:rsidRDefault="00BF1E7A" w:rsidP="009615AC">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14:paraId="66092678" w14:textId="499DB86E" w:rsidR="00B33480" w:rsidRPr="00F049F0" w:rsidRDefault="002C1039" w:rsidP="00B33480">
            <w:r w:rsidRPr="00F049F0">
              <w:t>1. To understand the structure of web applications, standards and technologies</w:t>
            </w:r>
          </w:p>
        </w:tc>
      </w:tr>
    </w:tbl>
    <w:p w14:paraId="20333C0E" w14:textId="77777777" w:rsidR="00BF1E7A" w:rsidRPr="000D3587" w:rsidRDefault="00BF1E7A" w:rsidP="00A146A7">
      <w:pPr>
        <w:rPr>
          <w:b/>
        </w:rPr>
      </w:pPr>
    </w:p>
    <w:p w14:paraId="1C97EEA0" w14:textId="77777777" w:rsidR="00015160" w:rsidRDefault="00015160" w:rsidP="00015160">
      <w:pPr>
        <w:sectPr w:rsidR="00015160" w:rsidSect="0095108F">
          <w:headerReference w:type="default" r:id="rId9"/>
          <w:pgSz w:w="11906" w:h="16838" w:code="9"/>
          <w:pgMar w:top="357" w:right="1440" w:bottom="403" w:left="1440" w:header="567" w:footer="567" w:gutter="0"/>
          <w:cols w:space="708"/>
          <w:docGrid w:linePitch="360"/>
        </w:sectPr>
      </w:pPr>
    </w:p>
    <w:p w14:paraId="5596124F" w14:textId="0C401050" w:rsidR="00BF10D4" w:rsidRDefault="00BF10D4" w:rsidP="00015160">
      <w:pPr>
        <w:rPr>
          <w:b/>
        </w:rPr>
      </w:pPr>
      <w:r>
        <w:rPr>
          <w:b/>
        </w:rPr>
        <w:lastRenderedPageBreak/>
        <w:t>Student Number:</w:t>
      </w:r>
    </w:p>
    <w:p w14:paraId="79494DF1" w14:textId="77777777" w:rsidR="00BF10D4" w:rsidRDefault="00BF10D4" w:rsidP="00015160">
      <w:pPr>
        <w:rPr>
          <w:b/>
        </w:rPr>
      </w:pPr>
    </w:p>
    <w:p w14:paraId="4165740F" w14:textId="20B9C674" w:rsidR="00015160" w:rsidRDefault="00015160" w:rsidP="00015160">
      <w:pPr>
        <w:rPr>
          <w:b/>
        </w:rPr>
      </w:pPr>
      <w:r w:rsidRPr="000B225B">
        <w:rPr>
          <w:b/>
        </w:rPr>
        <w:t>Grading Criteria:</w:t>
      </w:r>
    </w:p>
    <w:p w14:paraId="5279C7E5" w14:textId="77777777" w:rsidR="00015160" w:rsidRDefault="00015160" w:rsidP="00015160">
      <w:pPr>
        <w:rPr>
          <w:b/>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560"/>
        <w:gridCol w:w="2551"/>
        <w:gridCol w:w="2835"/>
        <w:gridCol w:w="2835"/>
        <w:gridCol w:w="3544"/>
      </w:tblGrid>
      <w:tr w:rsidR="00BA44B1" w:rsidRPr="005A6D9E" w14:paraId="1FBFDB09" w14:textId="77777777" w:rsidTr="00BA44B1">
        <w:tc>
          <w:tcPr>
            <w:tcW w:w="1809" w:type="dxa"/>
          </w:tcPr>
          <w:p w14:paraId="34442838" w14:textId="77777777" w:rsidR="00BA44B1" w:rsidRPr="005A6D9E" w:rsidRDefault="00BA44B1" w:rsidP="00BA44B1">
            <w:pPr>
              <w:rPr>
                <w:b/>
              </w:rPr>
            </w:pPr>
            <w:r w:rsidRPr="005A6D9E">
              <w:rPr>
                <w:b/>
              </w:rPr>
              <w:t>Criteria</w:t>
            </w:r>
          </w:p>
        </w:tc>
        <w:tc>
          <w:tcPr>
            <w:tcW w:w="1560" w:type="dxa"/>
          </w:tcPr>
          <w:p w14:paraId="35C7CC2E" w14:textId="77777777" w:rsidR="00BA44B1" w:rsidRPr="005A6D9E" w:rsidRDefault="00BA44B1" w:rsidP="00BA44B1">
            <w:pPr>
              <w:rPr>
                <w:b/>
              </w:rPr>
            </w:pPr>
            <w:r w:rsidRPr="005A6D9E">
              <w:rPr>
                <w:b/>
              </w:rPr>
              <w:t>Fail (&lt; 40)</w:t>
            </w:r>
            <w:r>
              <w:rPr>
                <w:b/>
              </w:rPr>
              <w:t xml:space="preserve"> </w:t>
            </w:r>
            <w:r w:rsidRPr="0017209F">
              <w:rPr>
                <w:b/>
              </w:rPr>
              <w:sym w:font="Wingdings" w:char="F04C"/>
            </w:r>
          </w:p>
        </w:tc>
        <w:tc>
          <w:tcPr>
            <w:tcW w:w="2551" w:type="dxa"/>
          </w:tcPr>
          <w:p w14:paraId="4CF0C066" w14:textId="0440A7DF" w:rsidR="00BA44B1" w:rsidRPr="005A6D9E" w:rsidRDefault="00BA44B1" w:rsidP="00BA44B1">
            <w:pPr>
              <w:rPr>
                <w:b/>
              </w:rPr>
            </w:pPr>
            <w:r w:rsidRPr="005A6D9E">
              <w:rPr>
                <w:b/>
              </w:rPr>
              <w:t>Poor (40 – 49)</w:t>
            </w:r>
            <w:r>
              <w:rPr>
                <w:b/>
              </w:rPr>
              <w:t xml:space="preserve"> </w:t>
            </w:r>
          </w:p>
        </w:tc>
        <w:tc>
          <w:tcPr>
            <w:tcW w:w="2835" w:type="dxa"/>
          </w:tcPr>
          <w:p w14:paraId="4B11F207" w14:textId="36F257BF" w:rsidR="00BA44B1" w:rsidRPr="005A6D9E" w:rsidRDefault="00F049F0" w:rsidP="00BA44B1">
            <w:pPr>
              <w:rPr>
                <w:b/>
              </w:rPr>
            </w:pPr>
            <w:r>
              <w:rPr>
                <w:b/>
              </w:rPr>
              <w:t>Good</w:t>
            </w:r>
            <w:r w:rsidR="00BA44B1" w:rsidRPr="005A6D9E">
              <w:rPr>
                <w:b/>
              </w:rPr>
              <w:t xml:space="preserve"> (50 – 59)</w:t>
            </w:r>
            <w:r w:rsidR="00BA44B1">
              <w:rPr>
                <w:b/>
              </w:rPr>
              <w:t xml:space="preserve"> </w:t>
            </w:r>
          </w:p>
        </w:tc>
        <w:tc>
          <w:tcPr>
            <w:tcW w:w="2835" w:type="dxa"/>
          </w:tcPr>
          <w:p w14:paraId="0A7EE2BE" w14:textId="22818A63" w:rsidR="00BA44B1" w:rsidRPr="005A6D9E" w:rsidRDefault="00F049F0" w:rsidP="00BA44B1">
            <w:pPr>
              <w:rPr>
                <w:b/>
              </w:rPr>
            </w:pPr>
            <w:r>
              <w:rPr>
                <w:b/>
              </w:rPr>
              <w:t xml:space="preserve">Very </w:t>
            </w:r>
            <w:r w:rsidR="00BA44B1" w:rsidRPr="005A6D9E">
              <w:rPr>
                <w:b/>
              </w:rPr>
              <w:t>Good (60 – 69)</w:t>
            </w:r>
            <w:r w:rsidR="00BA44B1">
              <w:rPr>
                <w:b/>
              </w:rPr>
              <w:t xml:space="preserve"> </w:t>
            </w:r>
          </w:p>
        </w:tc>
        <w:tc>
          <w:tcPr>
            <w:tcW w:w="3544" w:type="dxa"/>
          </w:tcPr>
          <w:p w14:paraId="40CD5197" w14:textId="51721F46" w:rsidR="00BA44B1" w:rsidRPr="005A6D9E" w:rsidRDefault="00BA44B1" w:rsidP="00BA44B1">
            <w:pPr>
              <w:rPr>
                <w:b/>
              </w:rPr>
            </w:pPr>
            <w:r w:rsidRPr="005A6D9E">
              <w:rPr>
                <w:b/>
              </w:rPr>
              <w:t>Excellent (70 +)</w:t>
            </w:r>
            <w:r>
              <w:rPr>
                <w:b/>
              </w:rPr>
              <w:t xml:space="preserve"> </w:t>
            </w:r>
          </w:p>
        </w:tc>
      </w:tr>
      <w:tr w:rsidR="00BA44B1" w:rsidRPr="005A6D9E" w14:paraId="5D68CEE7" w14:textId="77777777" w:rsidTr="00BA44B1">
        <w:tc>
          <w:tcPr>
            <w:tcW w:w="1809" w:type="dxa"/>
          </w:tcPr>
          <w:p w14:paraId="7ED98990" w14:textId="33EE2FC6" w:rsidR="00AE35F6" w:rsidRDefault="00AE35F6" w:rsidP="00BA44B1">
            <w:pPr>
              <w:jc w:val="right"/>
              <w:rPr>
                <w:sz w:val="20"/>
                <w:szCs w:val="20"/>
              </w:rPr>
            </w:pPr>
            <w:r>
              <w:rPr>
                <w:sz w:val="20"/>
                <w:szCs w:val="20"/>
              </w:rPr>
              <w:t>HTML5 features and functionality</w:t>
            </w:r>
          </w:p>
          <w:p w14:paraId="7CE1FA1B" w14:textId="029791DF" w:rsidR="00BA44B1" w:rsidRPr="005A6D9E" w:rsidRDefault="00BA44B1" w:rsidP="00AE35F6">
            <w:pPr>
              <w:jc w:val="right"/>
              <w:rPr>
                <w:sz w:val="20"/>
                <w:szCs w:val="20"/>
              </w:rPr>
            </w:pPr>
            <w:r w:rsidRPr="005A6D9E">
              <w:rPr>
                <w:sz w:val="20"/>
                <w:szCs w:val="20"/>
              </w:rPr>
              <w:t>/</w:t>
            </w:r>
            <w:r>
              <w:rPr>
                <w:sz w:val="20"/>
                <w:szCs w:val="20"/>
              </w:rPr>
              <w:t xml:space="preserve"> </w:t>
            </w:r>
            <w:r w:rsidR="002E4DDB">
              <w:rPr>
                <w:sz w:val="20"/>
                <w:szCs w:val="20"/>
              </w:rPr>
              <w:t>50</w:t>
            </w:r>
          </w:p>
        </w:tc>
        <w:tc>
          <w:tcPr>
            <w:tcW w:w="1560" w:type="dxa"/>
          </w:tcPr>
          <w:p w14:paraId="0444DFD0" w14:textId="4E5D9964" w:rsidR="00BA44B1" w:rsidRPr="005A6D9E" w:rsidRDefault="00BA44B1" w:rsidP="00BA44B1">
            <w:pPr>
              <w:rPr>
                <w:sz w:val="16"/>
                <w:szCs w:val="16"/>
              </w:rPr>
            </w:pPr>
            <w:r>
              <w:rPr>
                <w:sz w:val="16"/>
                <w:szCs w:val="16"/>
              </w:rPr>
              <w:t xml:space="preserve">Missing or not incorporated. </w:t>
            </w:r>
          </w:p>
        </w:tc>
        <w:tc>
          <w:tcPr>
            <w:tcW w:w="2551" w:type="dxa"/>
          </w:tcPr>
          <w:p w14:paraId="614AE7BB" w14:textId="0B7988E0" w:rsidR="00BA44B1" w:rsidRPr="005A6D9E" w:rsidRDefault="00AE35F6" w:rsidP="00FB7CE0">
            <w:pPr>
              <w:rPr>
                <w:sz w:val="16"/>
                <w:szCs w:val="16"/>
              </w:rPr>
            </w:pPr>
            <w:r>
              <w:rPr>
                <w:sz w:val="16"/>
                <w:szCs w:val="16"/>
              </w:rPr>
              <w:t xml:space="preserve">Very </w:t>
            </w:r>
            <w:r w:rsidR="00AB0895">
              <w:rPr>
                <w:sz w:val="16"/>
                <w:szCs w:val="16"/>
              </w:rPr>
              <w:t>few</w:t>
            </w:r>
            <w:r>
              <w:rPr>
                <w:sz w:val="16"/>
                <w:szCs w:val="16"/>
              </w:rPr>
              <w:t xml:space="preserve"> HTML5 </w:t>
            </w:r>
            <w:r w:rsidR="00302D0A">
              <w:rPr>
                <w:sz w:val="16"/>
                <w:szCs w:val="16"/>
              </w:rPr>
              <w:t>features</w:t>
            </w:r>
            <w:r w:rsidR="001A307E">
              <w:rPr>
                <w:sz w:val="16"/>
                <w:szCs w:val="16"/>
              </w:rPr>
              <w:t xml:space="preserve"> </w:t>
            </w:r>
            <w:r w:rsidR="00AB0895">
              <w:rPr>
                <w:sz w:val="16"/>
                <w:szCs w:val="16"/>
              </w:rPr>
              <w:t xml:space="preserve">and API’s have been explored </w:t>
            </w:r>
            <w:r w:rsidR="00FB7CE0">
              <w:rPr>
                <w:sz w:val="16"/>
                <w:szCs w:val="16"/>
              </w:rPr>
              <w:t>with problems</w:t>
            </w:r>
            <w:r>
              <w:rPr>
                <w:sz w:val="16"/>
                <w:szCs w:val="16"/>
              </w:rPr>
              <w:t xml:space="preserve">. </w:t>
            </w:r>
            <w:r w:rsidR="00FB7CE0">
              <w:rPr>
                <w:sz w:val="16"/>
                <w:szCs w:val="16"/>
              </w:rPr>
              <w:t>Very l</w:t>
            </w:r>
            <w:r>
              <w:rPr>
                <w:sz w:val="16"/>
                <w:szCs w:val="16"/>
              </w:rPr>
              <w:t>imited number of pages</w:t>
            </w:r>
            <w:r w:rsidR="000B225B">
              <w:rPr>
                <w:sz w:val="16"/>
                <w:szCs w:val="16"/>
              </w:rPr>
              <w:t xml:space="preserve"> with very limited media assets incorporated</w:t>
            </w:r>
            <w:r>
              <w:rPr>
                <w:sz w:val="16"/>
                <w:szCs w:val="16"/>
              </w:rPr>
              <w:t>.</w:t>
            </w:r>
            <w:r w:rsidR="00FB7CE0">
              <w:rPr>
                <w:sz w:val="16"/>
                <w:szCs w:val="16"/>
              </w:rPr>
              <w:t xml:space="preserve"> HTML5/CSS3 has been poorly explored.</w:t>
            </w:r>
          </w:p>
        </w:tc>
        <w:tc>
          <w:tcPr>
            <w:tcW w:w="2835" w:type="dxa"/>
          </w:tcPr>
          <w:p w14:paraId="11A8E17B" w14:textId="2C935BBE" w:rsidR="00BA44B1" w:rsidRPr="005A6D9E" w:rsidRDefault="0050355B" w:rsidP="00AB0895">
            <w:pPr>
              <w:rPr>
                <w:sz w:val="16"/>
                <w:szCs w:val="16"/>
              </w:rPr>
            </w:pPr>
            <w:r>
              <w:rPr>
                <w:sz w:val="16"/>
                <w:szCs w:val="16"/>
              </w:rPr>
              <w:t xml:space="preserve">Some HTML5 </w:t>
            </w:r>
            <w:r w:rsidR="00302D0A">
              <w:rPr>
                <w:sz w:val="16"/>
                <w:szCs w:val="16"/>
              </w:rPr>
              <w:t>features/API’s</w:t>
            </w:r>
            <w:r>
              <w:rPr>
                <w:sz w:val="16"/>
                <w:szCs w:val="16"/>
              </w:rPr>
              <w:t xml:space="preserve"> have been explored. </w:t>
            </w:r>
            <w:r w:rsidR="00391BC7">
              <w:rPr>
                <w:sz w:val="16"/>
                <w:szCs w:val="16"/>
              </w:rPr>
              <w:t xml:space="preserve">A </w:t>
            </w:r>
            <w:r w:rsidR="00F049F0">
              <w:rPr>
                <w:sz w:val="16"/>
                <w:szCs w:val="16"/>
              </w:rPr>
              <w:t>good</w:t>
            </w:r>
            <w:r>
              <w:rPr>
                <w:sz w:val="16"/>
                <w:szCs w:val="16"/>
              </w:rPr>
              <w:t xml:space="preserve"> number of HTML5 pages present</w:t>
            </w:r>
            <w:r w:rsidR="000B225B">
              <w:rPr>
                <w:sz w:val="16"/>
                <w:szCs w:val="16"/>
              </w:rPr>
              <w:t xml:space="preserve"> with a reasonable amount of media assets incorporated</w:t>
            </w:r>
            <w:r w:rsidR="00AB0895">
              <w:rPr>
                <w:sz w:val="16"/>
                <w:szCs w:val="16"/>
              </w:rPr>
              <w:t xml:space="preserve"> but all are stock sourced</w:t>
            </w:r>
            <w:r>
              <w:rPr>
                <w:sz w:val="16"/>
                <w:szCs w:val="16"/>
              </w:rPr>
              <w:t>.</w:t>
            </w:r>
          </w:p>
        </w:tc>
        <w:tc>
          <w:tcPr>
            <w:tcW w:w="2835" w:type="dxa"/>
          </w:tcPr>
          <w:p w14:paraId="16DED86B" w14:textId="0D2E9CF8" w:rsidR="00BA44B1" w:rsidRPr="005A6D9E" w:rsidRDefault="00A92092" w:rsidP="00AB0895">
            <w:pPr>
              <w:rPr>
                <w:sz w:val="16"/>
                <w:szCs w:val="16"/>
              </w:rPr>
            </w:pPr>
            <w:r>
              <w:rPr>
                <w:sz w:val="16"/>
                <w:szCs w:val="16"/>
              </w:rPr>
              <w:t xml:space="preserve">A </w:t>
            </w:r>
            <w:r w:rsidR="00F049F0">
              <w:rPr>
                <w:sz w:val="16"/>
                <w:szCs w:val="16"/>
              </w:rPr>
              <w:t xml:space="preserve">very </w:t>
            </w:r>
            <w:r>
              <w:rPr>
                <w:sz w:val="16"/>
                <w:szCs w:val="16"/>
              </w:rPr>
              <w:t xml:space="preserve">good attempt in exploring a range of HTML5 </w:t>
            </w:r>
            <w:r w:rsidR="00302D0A">
              <w:rPr>
                <w:sz w:val="16"/>
                <w:szCs w:val="16"/>
              </w:rPr>
              <w:t>features</w:t>
            </w:r>
            <w:r>
              <w:rPr>
                <w:sz w:val="16"/>
                <w:szCs w:val="16"/>
              </w:rPr>
              <w:t xml:space="preserve"> and API’s which work correctly</w:t>
            </w:r>
            <w:r w:rsidR="00302D0A">
              <w:rPr>
                <w:sz w:val="16"/>
                <w:szCs w:val="16"/>
              </w:rPr>
              <w:t xml:space="preserve">. </w:t>
            </w:r>
            <w:r w:rsidR="00AB0895">
              <w:rPr>
                <w:sz w:val="16"/>
                <w:szCs w:val="16"/>
              </w:rPr>
              <w:t>Very good media assets have been incorporated but are mostly stock sourced</w:t>
            </w:r>
            <w:r>
              <w:rPr>
                <w:sz w:val="16"/>
                <w:szCs w:val="16"/>
              </w:rPr>
              <w:t>.</w:t>
            </w:r>
          </w:p>
        </w:tc>
        <w:tc>
          <w:tcPr>
            <w:tcW w:w="3544" w:type="dxa"/>
          </w:tcPr>
          <w:p w14:paraId="7E214534" w14:textId="2ED1631F" w:rsidR="00BA44B1" w:rsidRPr="005A6D9E" w:rsidRDefault="009050E8" w:rsidP="00302D0A">
            <w:pPr>
              <w:rPr>
                <w:sz w:val="16"/>
                <w:szCs w:val="16"/>
              </w:rPr>
            </w:pPr>
            <w:r>
              <w:rPr>
                <w:sz w:val="16"/>
                <w:szCs w:val="16"/>
              </w:rPr>
              <w:t>An excellent attempt in exploring an extensive range of HTML5 tags and supporting API’s</w:t>
            </w:r>
            <w:r w:rsidR="00F049F0">
              <w:rPr>
                <w:sz w:val="16"/>
                <w:szCs w:val="16"/>
              </w:rPr>
              <w:t xml:space="preserve"> and </w:t>
            </w:r>
            <w:r w:rsidR="00747CE6">
              <w:rPr>
                <w:sz w:val="16"/>
                <w:szCs w:val="16"/>
              </w:rPr>
              <w:t>jQuery</w:t>
            </w:r>
            <w:r w:rsidR="00F049F0">
              <w:rPr>
                <w:sz w:val="16"/>
                <w:szCs w:val="16"/>
              </w:rPr>
              <w:t xml:space="preserve"> widgets</w:t>
            </w:r>
            <w:r>
              <w:rPr>
                <w:sz w:val="16"/>
                <w:szCs w:val="16"/>
              </w:rPr>
              <w:t xml:space="preserve"> which are error free and all </w:t>
            </w:r>
            <w:r w:rsidR="00302D0A">
              <w:rPr>
                <w:sz w:val="16"/>
                <w:szCs w:val="16"/>
              </w:rPr>
              <w:t>work flawlessly in</w:t>
            </w:r>
            <w:r>
              <w:rPr>
                <w:sz w:val="16"/>
                <w:szCs w:val="16"/>
              </w:rPr>
              <w:t xml:space="preserve">. </w:t>
            </w:r>
            <w:r w:rsidR="001A307E">
              <w:rPr>
                <w:sz w:val="16"/>
                <w:szCs w:val="16"/>
              </w:rPr>
              <w:t>Several</w:t>
            </w:r>
            <w:r>
              <w:rPr>
                <w:sz w:val="16"/>
                <w:szCs w:val="16"/>
              </w:rPr>
              <w:t xml:space="preserve"> HTML5 web pages.</w:t>
            </w:r>
            <w:r w:rsidR="000B225B">
              <w:rPr>
                <w:sz w:val="16"/>
                <w:szCs w:val="16"/>
              </w:rPr>
              <w:t xml:space="preserve"> Excellent use of media assets</w:t>
            </w:r>
            <w:r w:rsidR="00AB0895">
              <w:rPr>
                <w:sz w:val="16"/>
                <w:szCs w:val="16"/>
              </w:rPr>
              <w:t xml:space="preserve"> including those which are custom created (e.g. HTML5 video recorded using students own smartphone)</w:t>
            </w:r>
            <w:r w:rsidR="00302D0A">
              <w:rPr>
                <w:sz w:val="16"/>
                <w:szCs w:val="16"/>
              </w:rPr>
              <w:t>.</w:t>
            </w:r>
          </w:p>
        </w:tc>
      </w:tr>
      <w:tr w:rsidR="00BA44B1" w:rsidRPr="005A6D9E" w14:paraId="24DBF765" w14:textId="77777777" w:rsidTr="00F049F0">
        <w:tc>
          <w:tcPr>
            <w:tcW w:w="1809" w:type="dxa"/>
          </w:tcPr>
          <w:p w14:paraId="7F1EEB64" w14:textId="1C4D9870" w:rsidR="00AE35F6" w:rsidRDefault="00AE35F6" w:rsidP="00BA44B1">
            <w:pPr>
              <w:jc w:val="right"/>
              <w:rPr>
                <w:sz w:val="20"/>
                <w:szCs w:val="20"/>
              </w:rPr>
            </w:pPr>
            <w:r>
              <w:rPr>
                <w:sz w:val="20"/>
                <w:szCs w:val="20"/>
              </w:rPr>
              <w:t>Responsiveness</w:t>
            </w:r>
            <w:r w:rsidR="000B225B">
              <w:rPr>
                <w:sz w:val="20"/>
                <w:szCs w:val="20"/>
              </w:rPr>
              <w:t xml:space="preserve"> and overall look</w:t>
            </w:r>
          </w:p>
          <w:p w14:paraId="752926D4" w14:textId="31FFE885" w:rsidR="00BA44B1" w:rsidRPr="005A6D9E" w:rsidRDefault="00BA44B1" w:rsidP="00AE35F6">
            <w:pPr>
              <w:jc w:val="right"/>
              <w:rPr>
                <w:sz w:val="20"/>
                <w:szCs w:val="20"/>
              </w:rPr>
            </w:pPr>
            <w:r w:rsidRPr="005A6D9E">
              <w:rPr>
                <w:sz w:val="20"/>
                <w:szCs w:val="20"/>
              </w:rPr>
              <w:t>/</w:t>
            </w:r>
            <w:r>
              <w:rPr>
                <w:sz w:val="20"/>
                <w:szCs w:val="20"/>
              </w:rPr>
              <w:t xml:space="preserve"> </w:t>
            </w:r>
            <w:r w:rsidR="00302D0A">
              <w:rPr>
                <w:sz w:val="20"/>
                <w:szCs w:val="20"/>
              </w:rPr>
              <w:t>4</w:t>
            </w:r>
            <w:r w:rsidR="00AE35F6">
              <w:rPr>
                <w:sz w:val="20"/>
                <w:szCs w:val="20"/>
              </w:rPr>
              <w:t>0</w:t>
            </w:r>
          </w:p>
        </w:tc>
        <w:tc>
          <w:tcPr>
            <w:tcW w:w="1560" w:type="dxa"/>
          </w:tcPr>
          <w:p w14:paraId="46C38E46" w14:textId="03B27FD0" w:rsidR="00BA44B1" w:rsidRPr="005A6D9E" w:rsidRDefault="00302D0A" w:rsidP="00302D0A">
            <w:pPr>
              <w:rPr>
                <w:sz w:val="16"/>
                <w:szCs w:val="16"/>
              </w:rPr>
            </w:pPr>
            <w:r>
              <w:rPr>
                <w:sz w:val="16"/>
                <w:szCs w:val="16"/>
              </w:rPr>
              <w:t>Website is not responsive or uses out of date responsiveness techniques</w:t>
            </w:r>
            <w:r w:rsidR="000B225B">
              <w:rPr>
                <w:sz w:val="16"/>
                <w:szCs w:val="16"/>
              </w:rPr>
              <w:t>.</w:t>
            </w:r>
            <w:r w:rsidR="00BF10D4">
              <w:rPr>
                <w:sz w:val="16"/>
                <w:szCs w:val="16"/>
              </w:rPr>
              <w:t xml:space="preserve"> No use of media queries or Bootstrap. Website Template has been acquired and not created by the student.</w:t>
            </w:r>
          </w:p>
        </w:tc>
        <w:tc>
          <w:tcPr>
            <w:tcW w:w="2551" w:type="dxa"/>
            <w:tcBorders>
              <w:bottom w:val="single" w:sz="4" w:space="0" w:color="auto"/>
            </w:tcBorders>
          </w:tcPr>
          <w:p w14:paraId="5735E5A0" w14:textId="16271FEE" w:rsidR="00BA44B1" w:rsidRPr="005A6D9E" w:rsidRDefault="00AE35F6" w:rsidP="00302D0A">
            <w:pPr>
              <w:rPr>
                <w:sz w:val="16"/>
                <w:szCs w:val="16"/>
              </w:rPr>
            </w:pPr>
            <w:r>
              <w:rPr>
                <w:sz w:val="16"/>
                <w:szCs w:val="16"/>
              </w:rPr>
              <w:t>Limited or little responsiveness. Does not sufficiently utilise CSS3.</w:t>
            </w:r>
            <w:r w:rsidR="0050355B">
              <w:rPr>
                <w:sz w:val="16"/>
                <w:szCs w:val="16"/>
              </w:rPr>
              <w:t xml:space="preserve"> Template is on the bland side and lacks any visual creativity.</w:t>
            </w:r>
            <w:r w:rsidR="00FB7CE0">
              <w:rPr>
                <w:sz w:val="16"/>
                <w:szCs w:val="16"/>
              </w:rPr>
              <w:t xml:space="preserve"> Template only works on one device and there are problems.</w:t>
            </w:r>
          </w:p>
        </w:tc>
        <w:tc>
          <w:tcPr>
            <w:tcW w:w="2835" w:type="dxa"/>
            <w:tcBorders>
              <w:bottom w:val="single" w:sz="4" w:space="0" w:color="auto"/>
            </w:tcBorders>
          </w:tcPr>
          <w:p w14:paraId="49B70EEE" w14:textId="6517D7FE" w:rsidR="00BA44B1" w:rsidRPr="005A6D9E" w:rsidRDefault="0050355B" w:rsidP="00FB7CE0">
            <w:pPr>
              <w:rPr>
                <w:sz w:val="16"/>
                <w:szCs w:val="16"/>
              </w:rPr>
            </w:pPr>
            <w:r>
              <w:rPr>
                <w:sz w:val="16"/>
                <w:szCs w:val="16"/>
              </w:rPr>
              <w:t xml:space="preserve">A </w:t>
            </w:r>
            <w:r w:rsidR="00F049F0">
              <w:rPr>
                <w:sz w:val="16"/>
                <w:szCs w:val="16"/>
              </w:rPr>
              <w:t>good</w:t>
            </w:r>
            <w:r>
              <w:rPr>
                <w:sz w:val="16"/>
                <w:szCs w:val="16"/>
              </w:rPr>
              <w:t xml:space="preserve"> attempt in creating a responsive template making us</w:t>
            </w:r>
            <w:r w:rsidR="00302D0A">
              <w:rPr>
                <w:sz w:val="16"/>
                <w:szCs w:val="16"/>
              </w:rPr>
              <w:t>e of adequate frameworks</w:t>
            </w:r>
            <w:r>
              <w:rPr>
                <w:sz w:val="16"/>
                <w:szCs w:val="16"/>
              </w:rPr>
              <w:t xml:space="preserve">. Template looks </w:t>
            </w:r>
            <w:r w:rsidR="00A92092">
              <w:rPr>
                <w:sz w:val="16"/>
                <w:szCs w:val="16"/>
              </w:rPr>
              <w:t xml:space="preserve">reasonably good </w:t>
            </w:r>
            <w:r>
              <w:rPr>
                <w:sz w:val="16"/>
                <w:szCs w:val="16"/>
              </w:rPr>
              <w:t xml:space="preserve">and </w:t>
            </w:r>
            <w:r w:rsidR="00302D0A">
              <w:rPr>
                <w:sz w:val="16"/>
                <w:szCs w:val="16"/>
              </w:rPr>
              <w:t xml:space="preserve">explores some CSS3 visual effects. Template works well on </w:t>
            </w:r>
            <w:r w:rsidR="00FB7CE0">
              <w:rPr>
                <w:sz w:val="16"/>
                <w:szCs w:val="16"/>
              </w:rPr>
              <w:t>two</w:t>
            </w:r>
            <w:r w:rsidR="00302D0A">
              <w:rPr>
                <w:sz w:val="16"/>
                <w:szCs w:val="16"/>
              </w:rPr>
              <w:t xml:space="preserve"> platform</w:t>
            </w:r>
            <w:r w:rsidR="00FB7CE0">
              <w:rPr>
                <w:sz w:val="16"/>
                <w:szCs w:val="16"/>
              </w:rPr>
              <w:t>s</w:t>
            </w:r>
            <w:r w:rsidR="00302D0A">
              <w:rPr>
                <w:sz w:val="16"/>
                <w:szCs w:val="16"/>
              </w:rPr>
              <w:t>/device</w:t>
            </w:r>
            <w:r w:rsidR="00FB7CE0">
              <w:rPr>
                <w:sz w:val="16"/>
                <w:szCs w:val="16"/>
              </w:rPr>
              <w:t>s</w:t>
            </w:r>
            <w:r w:rsidR="00302D0A">
              <w:rPr>
                <w:sz w:val="16"/>
                <w:szCs w:val="16"/>
              </w:rPr>
              <w:t xml:space="preserve"> </w:t>
            </w:r>
            <w:r>
              <w:rPr>
                <w:sz w:val="16"/>
                <w:szCs w:val="16"/>
              </w:rPr>
              <w:t>but suffers from layout issues</w:t>
            </w:r>
            <w:r w:rsidR="00FB7CE0">
              <w:rPr>
                <w:sz w:val="16"/>
                <w:szCs w:val="16"/>
              </w:rPr>
              <w:t>.</w:t>
            </w:r>
          </w:p>
        </w:tc>
        <w:tc>
          <w:tcPr>
            <w:tcW w:w="2835" w:type="dxa"/>
            <w:tcBorders>
              <w:bottom w:val="single" w:sz="4" w:space="0" w:color="auto"/>
            </w:tcBorders>
          </w:tcPr>
          <w:p w14:paraId="0EC49835" w14:textId="47B124CD" w:rsidR="00BA44B1" w:rsidRPr="005A6D9E" w:rsidRDefault="009050E8" w:rsidP="00FB7CE0">
            <w:pPr>
              <w:rPr>
                <w:sz w:val="16"/>
                <w:szCs w:val="16"/>
              </w:rPr>
            </w:pPr>
            <w:r>
              <w:rPr>
                <w:sz w:val="16"/>
                <w:szCs w:val="16"/>
              </w:rPr>
              <w:t xml:space="preserve">A </w:t>
            </w:r>
            <w:r w:rsidR="00F049F0">
              <w:rPr>
                <w:sz w:val="16"/>
                <w:szCs w:val="16"/>
              </w:rPr>
              <w:t xml:space="preserve">very </w:t>
            </w:r>
            <w:r>
              <w:rPr>
                <w:sz w:val="16"/>
                <w:szCs w:val="16"/>
              </w:rPr>
              <w:t>good attempt in creating a responsive template. Template looks good to the eye and is well designed</w:t>
            </w:r>
            <w:r w:rsidR="00302D0A">
              <w:rPr>
                <w:sz w:val="16"/>
                <w:szCs w:val="16"/>
              </w:rPr>
              <w:t xml:space="preserve"> making very good use </w:t>
            </w:r>
            <w:r w:rsidR="0009367A">
              <w:rPr>
                <w:sz w:val="16"/>
                <w:szCs w:val="16"/>
              </w:rPr>
              <w:t xml:space="preserve">of </w:t>
            </w:r>
            <w:r w:rsidR="00302D0A">
              <w:rPr>
                <w:sz w:val="16"/>
                <w:szCs w:val="16"/>
              </w:rPr>
              <w:t>CSS3 visual effects</w:t>
            </w:r>
            <w:r>
              <w:rPr>
                <w:sz w:val="16"/>
                <w:szCs w:val="16"/>
              </w:rPr>
              <w:t xml:space="preserve">. Template works </w:t>
            </w:r>
            <w:r w:rsidR="00302D0A">
              <w:rPr>
                <w:sz w:val="16"/>
                <w:szCs w:val="16"/>
              </w:rPr>
              <w:t xml:space="preserve">nicely </w:t>
            </w:r>
            <w:r>
              <w:rPr>
                <w:sz w:val="16"/>
                <w:szCs w:val="16"/>
              </w:rPr>
              <w:t xml:space="preserve">on </w:t>
            </w:r>
            <w:r w:rsidR="00302D0A">
              <w:rPr>
                <w:sz w:val="16"/>
                <w:szCs w:val="16"/>
              </w:rPr>
              <w:t>two platforms/</w:t>
            </w:r>
            <w:r>
              <w:rPr>
                <w:sz w:val="16"/>
                <w:szCs w:val="16"/>
              </w:rPr>
              <w:t xml:space="preserve">devices with </w:t>
            </w:r>
            <w:r w:rsidR="00FB7CE0">
              <w:rPr>
                <w:sz w:val="16"/>
                <w:szCs w:val="16"/>
              </w:rPr>
              <w:t xml:space="preserve">few </w:t>
            </w:r>
            <w:r>
              <w:rPr>
                <w:sz w:val="16"/>
                <w:szCs w:val="16"/>
              </w:rPr>
              <w:t>visual layout issues</w:t>
            </w:r>
            <w:r w:rsidR="0009367A">
              <w:rPr>
                <w:sz w:val="16"/>
                <w:szCs w:val="16"/>
              </w:rPr>
              <w:t xml:space="preserve"> present</w:t>
            </w:r>
            <w:r w:rsidR="00302D0A">
              <w:rPr>
                <w:sz w:val="16"/>
                <w:szCs w:val="16"/>
              </w:rPr>
              <w:t>.</w:t>
            </w:r>
          </w:p>
        </w:tc>
        <w:tc>
          <w:tcPr>
            <w:tcW w:w="3544" w:type="dxa"/>
          </w:tcPr>
          <w:p w14:paraId="270FD144" w14:textId="6237FD38" w:rsidR="00BA44B1" w:rsidRPr="005A6D9E" w:rsidRDefault="000B225B" w:rsidP="00C85AA7">
            <w:pPr>
              <w:rPr>
                <w:sz w:val="16"/>
                <w:szCs w:val="16"/>
              </w:rPr>
            </w:pPr>
            <w:r>
              <w:rPr>
                <w:sz w:val="16"/>
                <w:szCs w:val="16"/>
              </w:rPr>
              <w:t xml:space="preserve">An excellent attempt in creating a robust responsive framework which works flawlessly across all browsers and </w:t>
            </w:r>
            <w:r w:rsidR="00C85AA7">
              <w:rPr>
                <w:sz w:val="16"/>
                <w:szCs w:val="16"/>
              </w:rPr>
              <w:t xml:space="preserve">all </w:t>
            </w:r>
            <w:r>
              <w:rPr>
                <w:sz w:val="16"/>
                <w:szCs w:val="16"/>
              </w:rPr>
              <w:t xml:space="preserve">platforms/devices. Template is of a </w:t>
            </w:r>
            <w:r w:rsidR="00C85AA7">
              <w:rPr>
                <w:sz w:val="16"/>
                <w:szCs w:val="16"/>
              </w:rPr>
              <w:t>professional</w:t>
            </w:r>
            <w:r>
              <w:rPr>
                <w:sz w:val="16"/>
                <w:szCs w:val="16"/>
              </w:rPr>
              <w:t xml:space="preserve"> high standard and is well designed</w:t>
            </w:r>
            <w:r w:rsidR="00302D0A">
              <w:rPr>
                <w:sz w:val="16"/>
                <w:szCs w:val="16"/>
              </w:rPr>
              <w:t xml:space="preserve"> and makes excellent use of CSS3</w:t>
            </w:r>
            <w:r>
              <w:rPr>
                <w:sz w:val="16"/>
                <w:szCs w:val="16"/>
              </w:rPr>
              <w:t xml:space="preserve">. </w:t>
            </w:r>
            <w:r w:rsidR="00FB7CE0">
              <w:rPr>
                <w:sz w:val="16"/>
                <w:szCs w:val="16"/>
              </w:rPr>
              <w:t xml:space="preserve">Template works well on three platforms/devices. </w:t>
            </w:r>
            <w:r>
              <w:rPr>
                <w:sz w:val="16"/>
                <w:szCs w:val="16"/>
              </w:rPr>
              <w:t>No visual layout issues</w:t>
            </w:r>
            <w:r w:rsidR="00302D0A">
              <w:rPr>
                <w:sz w:val="16"/>
                <w:szCs w:val="16"/>
              </w:rPr>
              <w:t xml:space="preserve"> with any device/platform</w:t>
            </w:r>
            <w:r>
              <w:rPr>
                <w:sz w:val="16"/>
                <w:szCs w:val="16"/>
              </w:rPr>
              <w:t xml:space="preserve">. </w:t>
            </w:r>
          </w:p>
        </w:tc>
      </w:tr>
      <w:tr w:rsidR="00BA44B1" w:rsidRPr="005A6D9E" w14:paraId="47EF4D8B" w14:textId="77777777" w:rsidTr="00F049F0">
        <w:tc>
          <w:tcPr>
            <w:tcW w:w="1809" w:type="dxa"/>
          </w:tcPr>
          <w:p w14:paraId="0DE996CF" w14:textId="0A1D4205" w:rsidR="00BA44B1" w:rsidRDefault="002E4DDB" w:rsidP="00BA44B1">
            <w:pPr>
              <w:jc w:val="right"/>
              <w:rPr>
                <w:sz w:val="20"/>
                <w:szCs w:val="20"/>
              </w:rPr>
            </w:pPr>
            <w:r>
              <w:rPr>
                <w:sz w:val="20"/>
                <w:szCs w:val="20"/>
              </w:rPr>
              <w:t>Demo</w:t>
            </w:r>
          </w:p>
          <w:p w14:paraId="00719E2B" w14:textId="396B4D2E" w:rsidR="00BA44B1" w:rsidRDefault="00BA44B1" w:rsidP="00AE35F6">
            <w:pPr>
              <w:jc w:val="right"/>
              <w:rPr>
                <w:sz w:val="20"/>
                <w:szCs w:val="20"/>
              </w:rPr>
            </w:pPr>
            <w:r>
              <w:rPr>
                <w:sz w:val="20"/>
                <w:szCs w:val="20"/>
              </w:rPr>
              <w:t xml:space="preserve">/ </w:t>
            </w:r>
            <w:r w:rsidR="002E4DDB">
              <w:rPr>
                <w:sz w:val="20"/>
                <w:szCs w:val="20"/>
              </w:rPr>
              <w:t>1</w:t>
            </w:r>
            <w:r w:rsidR="00AE35F6">
              <w:rPr>
                <w:sz w:val="20"/>
                <w:szCs w:val="20"/>
              </w:rPr>
              <w:t>0</w:t>
            </w:r>
            <w:r>
              <w:rPr>
                <w:sz w:val="20"/>
                <w:szCs w:val="20"/>
              </w:rPr>
              <w:t xml:space="preserve"> </w:t>
            </w:r>
          </w:p>
        </w:tc>
        <w:tc>
          <w:tcPr>
            <w:tcW w:w="1560" w:type="dxa"/>
          </w:tcPr>
          <w:p w14:paraId="21CD87BA" w14:textId="70CC8681" w:rsidR="00BA44B1" w:rsidRPr="005A6D9E" w:rsidRDefault="002E4DDB" w:rsidP="004E428D">
            <w:pPr>
              <w:rPr>
                <w:sz w:val="16"/>
                <w:szCs w:val="16"/>
              </w:rPr>
            </w:pPr>
            <w:r>
              <w:rPr>
                <w:sz w:val="16"/>
                <w:szCs w:val="16"/>
              </w:rPr>
              <w:t>Did not demo*</w:t>
            </w:r>
            <w:r w:rsidR="004E428D">
              <w:rPr>
                <w:sz w:val="16"/>
                <w:szCs w:val="16"/>
              </w:rPr>
              <w:t xml:space="preserve"> </w:t>
            </w:r>
          </w:p>
        </w:tc>
        <w:tc>
          <w:tcPr>
            <w:tcW w:w="2551" w:type="dxa"/>
            <w:shd w:val="clear" w:color="auto" w:fill="D9D9D9" w:themeFill="background1" w:themeFillShade="D9"/>
          </w:tcPr>
          <w:p w14:paraId="64DCB593" w14:textId="531192C1" w:rsidR="00BA44B1" w:rsidRPr="00BA44B1" w:rsidRDefault="00BA44B1" w:rsidP="004E428D">
            <w:pPr>
              <w:rPr>
                <w:sz w:val="16"/>
                <w:szCs w:val="16"/>
              </w:rPr>
            </w:pPr>
          </w:p>
        </w:tc>
        <w:tc>
          <w:tcPr>
            <w:tcW w:w="2835" w:type="dxa"/>
            <w:shd w:val="clear" w:color="auto" w:fill="D9D9D9" w:themeFill="background1" w:themeFillShade="D9"/>
          </w:tcPr>
          <w:p w14:paraId="022EA6EE" w14:textId="21BF3DA7" w:rsidR="00BA44B1" w:rsidRPr="00BA44B1" w:rsidRDefault="00BA44B1" w:rsidP="004E428D">
            <w:pPr>
              <w:rPr>
                <w:sz w:val="16"/>
                <w:szCs w:val="16"/>
              </w:rPr>
            </w:pPr>
          </w:p>
        </w:tc>
        <w:tc>
          <w:tcPr>
            <w:tcW w:w="2835" w:type="dxa"/>
            <w:shd w:val="clear" w:color="auto" w:fill="D9D9D9" w:themeFill="background1" w:themeFillShade="D9"/>
          </w:tcPr>
          <w:p w14:paraId="52C69E13" w14:textId="24F09E2F" w:rsidR="00BA44B1" w:rsidRPr="00BA44B1" w:rsidRDefault="00BA44B1" w:rsidP="004E428D">
            <w:pPr>
              <w:rPr>
                <w:sz w:val="16"/>
                <w:szCs w:val="16"/>
              </w:rPr>
            </w:pPr>
          </w:p>
        </w:tc>
        <w:tc>
          <w:tcPr>
            <w:tcW w:w="3544" w:type="dxa"/>
          </w:tcPr>
          <w:p w14:paraId="28AB1FCA" w14:textId="41AE8E75" w:rsidR="00BA44B1" w:rsidRPr="00BA44B1" w:rsidRDefault="002E4DDB" w:rsidP="004E428D">
            <w:pPr>
              <w:rPr>
                <w:sz w:val="16"/>
                <w:szCs w:val="16"/>
              </w:rPr>
            </w:pPr>
            <w:r>
              <w:rPr>
                <w:sz w:val="16"/>
                <w:szCs w:val="16"/>
              </w:rPr>
              <w:t>A working demo was presented.</w:t>
            </w:r>
            <w:r w:rsidR="00BA44B1" w:rsidRPr="00BA44B1">
              <w:rPr>
                <w:sz w:val="16"/>
                <w:szCs w:val="16"/>
              </w:rPr>
              <w:t xml:space="preserve"> </w:t>
            </w:r>
          </w:p>
        </w:tc>
      </w:tr>
      <w:tr w:rsidR="002E4DDB" w:rsidRPr="005A6D9E" w14:paraId="6C70BC6D" w14:textId="77777777" w:rsidTr="002048A4">
        <w:tc>
          <w:tcPr>
            <w:tcW w:w="1809" w:type="dxa"/>
            <w:tcBorders>
              <w:bottom w:val="single" w:sz="4" w:space="0" w:color="auto"/>
            </w:tcBorders>
          </w:tcPr>
          <w:p w14:paraId="3C451FD1" w14:textId="77777777" w:rsidR="002E4DDB" w:rsidRDefault="002E4DDB" w:rsidP="00BA44B1">
            <w:pPr>
              <w:jc w:val="right"/>
              <w:rPr>
                <w:sz w:val="20"/>
                <w:szCs w:val="20"/>
              </w:rPr>
            </w:pPr>
            <w:r>
              <w:rPr>
                <w:sz w:val="20"/>
                <w:szCs w:val="20"/>
              </w:rPr>
              <w:t>Total Mark</w:t>
            </w:r>
          </w:p>
          <w:p w14:paraId="290B5706" w14:textId="262032AF" w:rsidR="002E4DDB" w:rsidRDefault="002E4DDB" w:rsidP="00BA44B1">
            <w:pPr>
              <w:jc w:val="right"/>
              <w:rPr>
                <w:sz w:val="20"/>
                <w:szCs w:val="20"/>
              </w:rPr>
            </w:pPr>
          </w:p>
        </w:tc>
        <w:tc>
          <w:tcPr>
            <w:tcW w:w="13325" w:type="dxa"/>
            <w:gridSpan w:val="5"/>
            <w:tcBorders>
              <w:bottom w:val="single" w:sz="4" w:space="0" w:color="auto"/>
            </w:tcBorders>
          </w:tcPr>
          <w:p w14:paraId="57658373" w14:textId="77777777" w:rsidR="002E4DDB" w:rsidRDefault="002E4DDB" w:rsidP="004E428D">
            <w:pPr>
              <w:rPr>
                <w:sz w:val="16"/>
                <w:szCs w:val="16"/>
              </w:rPr>
            </w:pPr>
          </w:p>
        </w:tc>
      </w:tr>
    </w:tbl>
    <w:p w14:paraId="2CCFA044" w14:textId="77777777" w:rsidR="00BA44B1" w:rsidRPr="000D3587" w:rsidRDefault="00BA44B1" w:rsidP="00015160">
      <w:pPr>
        <w:rPr>
          <w:b/>
        </w:rPr>
      </w:pPr>
    </w:p>
    <w:p w14:paraId="1C8015F4" w14:textId="77777777" w:rsidR="00015160" w:rsidRDefault="00015160" w:rsidP="00015160"/>
    <w:p w14:paraId="10BE86FC" w14:textId="2ACED47A" w:rsidR="00BF10D4" w:rsidRDefault="00BF10D4" w:rsidP="00015160">
      <w:pPr>
        <w:sectPr w:rsidR="00BF10D4" w:rsidSect="00015160">
          <w:pgSz w:w="16838" w:h="11906" w:orient="landscape" w:code="9"/>
          <w:pgMar w:top="1440" w:right="1080" w:bottom="1440" w:left="1080" w:header="567" w:footer="567" w:gutter="0"/>
          <w:cols w:space="708"/>
          <w:docGrid w:linePitch="360"/>
        </w:sectPr>
      </w:pPr>
    </w:p>
    <w:p w14:paraId="01817BCA" w14:textId="0BAA3A02"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14:paraId="01994C66" w14:textId="77777777" w:rsidTr="0075273B">
        <w:tc>
          <w:tcPr>
            <w:tcW w:w="8897" w:type="dxa"/>
            <w:gridSpan w:val="3"/>
          </w:tcPr>
          <w:p w14:paraId="5F76AE13" w14:textId="77777777" w:rsidR="00913E40" w:rsidRPr="000D3587" w:rsidRDefault="00913E40" w:rsidP="0075273B">
            <w:r w:rsidRPr="000D3587">
              <w:rPr>
                <w:b/>
              </w:rPr>
              <w:t>Feedback/feed-forward</w:t>
            </w:r>
            <w:r>
              <w:rPr>
                <w:b/>
              </w:rPr>
              <w:t xml:space="preserve"> </w:t>
            </w:r>
            <w:r>
              <w:t>(linked to assessment criteria):</w:t>
            </w:r>
          </w:p>
          <w:p w14:paraId="670109DC" w14:textId="77777777" w:rsidR="00913E40" w:rsidRPr="000D3587" w:rsidRDefault="00913E40" w:rsidP="0075273B">
            <w:pPr>
              <w:pStyle w:val="ListParagraph"/>
              <w:numPr>
                <w:ilvl w:val="0"/>
                <w:numId w:val="1"/>
              </w:numPr>
            </w:pPr>
            <w:r w:rsidRPr="000D3587">
              <w:t>Areas where you have done well:</w:t>
            </w:r>
          </w:p>
          <w:p w14:paraId="2DE42500" w14:textId="77777777" w:rsidR="00913E40" w:rsidRPr="000D3587" w:rsidRDefault="00913E40" w:rsidP="0075273B"/>
          <w:p w14:paraId="18C3FC39" w14:textId="77777777" w:rsidR="005D5840" w:rsidRDefault="005D5840" w:rsidP="0075273B"/>
          <w:p w14:paraId="31AFC8FC" w14:textId="77777777" w:rsidR="005D5840" w:rsidRPr="000D3587" w:rsidRDefault="005D5840" w:rsidP="0075273B"/>
          <w:p w14:paraId="3FBE40D1" w14:textId="77777777" w:rsidR="00913E40" w:rsidRPr="00A420F0" w:rsidRDefault="00913E40" w:rsidP="0075273B">
            <w:pPr>
              <w:pStyle w:val="ListParagraph"/>
              <w:numPr>
                <w:ilvl w:val="0"/>
                <w:numId w:val="3"/>
              </w:numPr>
              <w:ind w:left="284" w:hanging="284"/>
            </w:pPr>
            <w:r>
              <w:t>Feedback from this assessment to help you to improve future assessments:</w:t>
            </w:r>
          </w:p>
          <w:p w14:paraId="00C96088" w14:textId="77777777" w:rsidR="00913E40" w:rsidRDefault="00913E40" w:rsidP="0075273B"/>
          <w:p w14:paraId="1BA4B8FA" w14:textId="77777777" w:rsidR="005D5840" w:rsidRDefault="005D5840" w:rsidP="0075273B"/>
          <w:p w14:paraId="19591269" w14:textId="77777777" w:rsidR="005D5840" w:rsidRDefault="005D5840" w:rsidP="0075273B"/>
          <w:p w14:paraId="0923F37B" w14:textId="77777777" w:rsidR="00913E40" w:rsidRPr="0004445B" w:rsidRDefault="00913E40" w:rsidP="0075273B">
            <w:pPr>
              <w:pStyle w:val="ListParagraph"/>
              <w:numPr>
                <w:ilvl w:val="0"/>
                <w:numId w:val="3"/>
              </w:numPr>
              <w:ind w:left="284" w:hanging="284"/>
            </w:pPr>
            <w:r>
              <w:t>Other comments</w:t>
            </w:r>
          </w:p>
          <w:p w14:paraId="4340650A" w14:textId="77777777" w:rsidR="00913E40" w:rsidRDefault="00913E40" w:rsidP="0075273B"/>
          <w:p w14:paraId="7D399907" w14:textId="77777777" w:rsidR="005D5840" w:rsidRDefault="005D5840" w:rsidP="0075273B"/>
          <w:p w14:paraId="25B09037" w14:textId="77777777" w:rsidR="00913E40" w:rsidRPr="000D3587" w:rsidRDefault="00913E40" w:rsidP="0075273B"/>
        </w:tc>
      </w:tr>
      <w:tr w:rsidR="00913E40" w:rsidRPr="000D3587" w14:paraId="1088ABF9" w14:textId="77777777" w:rsidTr="0075273B">
        <w:tc>
          <w:tcPr>
            <w:tcW w:w="2251" w:type="dxa"/>
          </w:tcPr>
          <w:p w14:paraId="7114A44B" w14:textId="77777777" w:rsidR="00913E40" w:rsidRPr="000D3587" w:rsidRDefault="00913E40" w:rsidP="0075273B">
            <w:pPr>
              <w:jc w:val="center"/>
              <w:rPr>
                <w:b/>
              </w:rPr>
            </w:pPr>
            <w:r w:rsidRPr="000D3587">
              <w:rPr>
                <w:b/>
              </w:rPr>
              <w:t>Mark:</w:t>
            </w:r>
          </w:p>
          <w:p w14:paraId="3FEFB6C7" w14:textId="77777777" w:rsidR="00913E40" w:rsidRPr="000D3587" w:rsidRDefault="00913E40" w:rsidP="0075273B">
            <w:pPr>
              <w:jc w:val="center"/>
              <w:rPr>
                <w:b/>
              </w:rPr>
            </w:pPr>
          </w:p>
        </w:tc>
        <w:tc>
          <w:tcPr>
            <w:tcW w:w="4449" w:type="dxa"/>
          </w:tcPr>
          <w:p w14:paraId="6A43B41A" w14:textId="77777777" w:rsidR="00913E40" w:rsidRPr="000D3587" w:rsidRDefault="00913E40" w:rsidP="0075273B">
            <w:pPr>
              <w:jc w:val="center"/>
              <w:rPr>
                <w:b/>
              </w:rPr>
            </w:pPr>
            <w:r w:rsidRPr="000D3587">
              <w:rPr>
                <w:b/>
              </w:rPr>
              <w:t>Marker</w:t>
            </w:r>
            <w:r>
              <w:rPr>
                <w:b/>
              </w:rPr>
              <w:t>’</w:t>
            </w:r>
            <w:r w:rsidRPr="000D3587">
              <w:rPr>
                <w:b/>
              </w:rPr>
              <w:t>s Signature:</w:t>
            </w:r>
          </w:p>
          <w:p w14:paraId="4261320C" w14:textId="77777777" w:rsidR="00913E40" w:rsidRPr="000D3587" w:rsidRDefault="00913E40" w:rsidP="0075273B">
            <w:pPr>
              <w:jc w:val="center"/>
              <w:rPr>
                <w:b/>
              </w:rPr>
            </w:pPr>
          </w:p>
          <w:p w14:paraId="25C9BFB7" w14:textId="77777777" w:rsidR="00913E40" w:rsidRPr="000D3587" w:rsidRDefault="00913E40" w:rsidP="0075273B">
            <w:pPr>
              <w:jc w:val="center"/>
              <w:rPr>
                <w:b/>
              </w:rPr>
            </w:pPr>
          </w:p>
        </w:tc>
        <w:tc>
          <w:tcPr>
            <w:tcW w:w="2197" w:type="dxa"/>
          </w:tcPr>
          <w:p w14:paraId="47CCA2A7" w14:textId="77777777" w:rsidR="00913E40" w:rsidRPr="000D3587" w:rsidRDefault="00913E40" w:rsidP="0075273B">
            <w:pPr>
              <w:jc w:val="center"/>
              <w:rPr>
                <w:b/>
              </w:rPr>
            </w:pPr>
            <w:r w:rsidRPr="000D3587">
              <w:rPr>
                <w:b/>
              </w:rPr>
              <w:t>Date:</w:t>
            </w:r>
          </w:p>
        </w:tc>
      </w:tr>
      <w:tr w:rsidR="00913E40" w:rsidRPr="000D3587" w14:paraId="7DC56381" w14:textId="77777777" w:rsidTr="0075273B">
        <w:tc>
          <w:tcPr>
            <w:tcW w:w="8897" w:type="dxa"/>
            <w:gridSpan w:val="3"/>
          </w:tcPr>
          <w:p w14:paraId="663A37FC" w14:textId="77777777" w:rsidR="00913E40" w:rsidRDefault="00610EE8" w:rsidP="0075273B">
            <w:pPr>
              <w:rPr>
                <w:b/>
              </w:rPr>
            </w:pPr>
            <w:r>
              <w:rPr>
                <w:b/>
                <w:noProof/>
                <w:lang w:eastAsia="en-GB"/>
              </w:rPr>
              <mc:AlternateContent>
                <mc:Choice Requires="wps">
                  <w:drawing>
                    <wp:anchor distT="0" distB="0" distL="114300" distR="114300" simplePos="0" relativeHeight="251660800" behindDoc="0" locked="0" layoutInCell="1" allowOverlap="1" wp14:anchorId="648268CE" wp14:editId="79FB94C1">
                      <wp:simplePos x="0" y="0"/>
                      <wp:positionH relativeFrom="column">
                        <wp:posOffset>-6985</wp:posOffset>
                      </wp:positionH>
                      <wp:positionV relativeFrom="paragraph">
                        <wp:posOffset>29845</wp:posOffset>
                      </wp:positionV>
                      <wp:extent cx="136525" cy="143510"/>
                      <wp:effectExtent l="0" t="0" r="15875" b="342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02E30" id="Rectangle 8" o:spid="_x0000_s1026" style="position:absolute;margin-left:-.55pt;margin-top:2.35pt;width:10.75pt;height:1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b/>
              </w:rPr>
              <w:t xml:space="preserve">     Work on this module has been marked, double marked/moderated in  </w:t>
            </w:r>
          </w:p>
          <w:p w14:paraId="6282B827" w14:textId="77777777" w:rsidR="00913E40" w:rsidRDefault="00913E40" w:rsidP="0075273B">
            <w:pPr>
              <w:rPr>
                <w:b/>
              </w:rPr>
            </w:pPr>
            <w:r>
              <w:rPr>
                <w:b/>
              </w:rPr>
              <w:t xml:space="preserve">     line with USW procedures.</w:t>
            </w:r>
          </w:p>
          <w:p w14:paraId="4BDFA8CD" w14:textId="77777777" w:rsidR="00913E40" w:rsidRDefault="00913E40" w:rsidP="0075273B">
            <w:pPr>
              <w:rPr>
                <w:b/>
              </w:rPr>
            </w:pPr>
          </w:p>
          <w:p w14:paraId="5E5BAB3E" w14:textId="77777777" w:rsidR="00913E40" w:rsidRPr="000D3587" w:rsidRDefault="00913E40" w:rsidP="0075273B">
            <w:pPr>
              <w:rPr>
                <w:b/>
              </w:rPr>
            </w:pPr>
          </w:p>
        </w:tc>
      </w:tr>
      <w:tr w:rsidR="00913E40" w:rsidRPr="000D3587" w14:paraId="17D48D11" w14:textId="77777777" w:rsidTr="0075273B">
        <w:tc>
          <w:tcPr>
            <w:tcW w:w="8897" w:type="dxa"/>
            <w:gridSpan w:val="3"/>
          </w:tcPr>
          <w:p w14:paraId="188740FB"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50347B46" w14:textId="77777777" w:rsidR="00913E40" w:rsidRDefault="00913E40" w:rsidP="00913E40"/>
    <w:p w14:paraId="086A0BD1" w14:textId="77777777" w:rsidR="00913E40" w:rsidRDefault="00913E40">
      <w:pPr>
        <w:spacing w:after="200" w:line="276" w:lineRule="auto"/>
        <w:rPr>
          <w:u w:val="single"/>
        </w:rPr>
      </w:pPr>
      <w:r>
        <w:rPr>
          <w:u w:val="single"/>
        </w:rPr>
        <w:br w:type="page"/>
      </w:r>
    </w:p>
    <w:p w14:paraId="67540D2B" w14:textId="77777777" w:rsidR="00BF1E7A" w:rsidRPr="000D3587" w:rsidRDefault="00BF1E7A" w:rsidP="00BF1E7A"/>
    <w:tbl>
      <w:tblPr>
        <w:tblStyle w:val="TableGrid"/>
        <w:tblW w:w="0" w:type="auto"/>
        <w:tblLook w:val="04A0" w:firstRow="1" w:lastRow="0" w:firstColumn="1" w:lastColumn="0" w:noHBand="0" w:noVBand="1"/>
      </w:tblPr>
      <w:tblGrid>
        <w:gridCol w:w="2949"/>
        <w:gridCol w:w="6090"/>
      </w:tblGrid>
      <w:tr w:rsidR="00990DB4" w:rsidRPr="000D3587" w14:paraId="75077155" w14:textId="77777777" w:rsidTr="00F03778">
        <w:tc>
          <w:tcPr>
            <w:tcW w:w="9039" w:type="dxa"/>
            <w:gridSpan w:val="2"/>
          </w:tcPr>
          <w:p w14:paraId="1E8A05F6" w14:textId="77777777" w:rsidR="00990DB4" w:rsidRDefault="00990DB4" w:rsidP="00990DB4">
            <w:pPr>
              <w:jc w:val="center"/>
              <w:rPr>
                <w:b/>
              </w:rPr>
            </w:pPr>
            <w:r>
              <w:rPr>
                <w:b/>
              </w:rPr>
              <w:t>Part C: Reflections on Assessment</w:t>
            </w:r>
          </w:p>
          <w:p w14:paraId="301371F4" w14:textId="77777777"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14:paraId="73434554" w14:textId="77777777" w:rsidTr="00F03778">
        <w:tc>
          <w:tcPr>
            <w:tcW w:w="9039" w:type="dxa"/>
            <w:gridSpan w:val="2"/>
          </w:tcPr>
          <w:p w14:paraId="3993C5F6" w14:textId="77777777" w:rsidR="00BF1E7A" w:rsidRPr="000D3587" w:rsidRDefault="00BF1E7A" w:rsidP="009615AC">
            <w:pPr>
              <w:rPr>
                <w:b/>
              </w:rPr>
            </w:pPr>
            <w:r w:rsidRPr="000D3587">
              <w:rPr>
                <w:b/>
              </w:rPr>
              <w:t>Use of previous feedback:</w:t>
            </w:r>
          </w:p>
          <w:p w14:paraId="751E4069" w14:textId="77777777" w:rsidR="00BF1E7A" w:rsidRPr="000D3587" w:rsidRDefault="00BF1E7A" w:rsidP="009615AC">
            <w:pPr>
              <w:rPr>
                <w:b/>
              </w:rPr>
            </w:pPr>
          </w:p>
          <w:p w14:paraId="2499F861" w14:textId="77777777"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14:paraId="41DA5B02" w14:textId="77777777" w:rsidR="00BF1E7A" w:rsidRDefault="00BF1E7A" w:rsidP="009615AC"/>
          <w:p w14:paraId="67B43259" w14:textId="77777777" w:rsidR="00BF1E7A" w:rsidRDefault="00BF1E7A" w:rsidP="009615AC"/>
          <w:p w14:paraId="3C285B4C" w14:textId="77777777" w:rsidR="00B33480" w:rsidRPr="000D3587" w:rsidRDefault="00B33480" w:rsidP="009615AC"/>
        </w:tc>
      </w:tr>
      <w:tr w:rsidR="00BF1E7A" w:rsidRPr="000D3587" w14:paraId="18DA8C2D" w14:textId="77777777" w:rsidTr="00F03778">
        <w:tc>
          <w:tcPr>
            <w:tcW w:w="9039" w:type="dxa"/>
            <w:gridSpan w:val="2"/>
          </w:tcPr>
          <w:p w14:paraId="76C795BB" w14:textId="77777777" w:rsidR="005D5840" w:rsidRDefault="005D5840" w:rsidP="009615AC">
            <w:pPr>
              <w:rPr>
                <w:b/>
              </w:rPr>
            </w:pPr>
          </w:p>
          <w:p w14:paraId="61C82EA1" w14:textId="77777777"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57B1AE87"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66CCFEA" w14:textId="77777777" w:rsidR="00DB0AB9" w:rsidRDefault="00DB0AB9"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DB0AB9" w:rsidRDefault="00DB0AB9" w:rsidP="00BF1E7A"/>
                        </w:txbxContent>
                      </v:textbox>
                    </v:shape>
                  </w:pict>
                </mc:Fallback>
              </mc:AlternateContent>
            </w:r>
            <w:r w:rsidR="00BF1E7A" w:rsidRPr="00862023">
              <w:t xml:space="preserve">A reasonable attempt.  </w:t>
            </w:r>
            <w:r w:rsidR="00BF1E7A">
              <w:t>I could have developed some of the</w:t>
            </w:r>
          </w:p>
          <w:p w14:paraId="56815B4A" w14:textId="77777777" w:rsidR="00BF1E7A" w:rsidRPr="00862023" w:rsidRDefault="00BF1E7A" w:rsidP="009615AC">
            <w:pPr>
              <w:pStyle w:val="ListParagraph"/>
            </w:pPr>
            <w:r>
              <w:t xml:space="preserve">sections further.  </w:t>
            </w:r>
          </w:p>
          <w:p w14:paraId="3B981574"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2A8CF441" w14:textId="77777777" w:rsidR="00DB0AB9" w:rsidRDefault="00DB0AB9"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DB0AB9" w:rsidRDefault="00DB0AB9" w:rsidP="00BF1E7A"/>
                        </w:txbxContent>
                      </v:textbox>
                    </v:shape>
                  </w:pict>
                </mc:Fallback>
              </mc:AlternateContent>
            </w:r>
            <w:r w:rsidR="00BF1E7A">
              <w:t xml:space="preserve">A good attempt, displaying my understanding and learning, with </w:t>
            </w:r>
          </w:p>
          <w:p w14:paraId="547BC860" w14:textId="77777777" w:rsidR="00BF1E7A" w:rsidRDefault="00BF1E7A" w:rsidP="009615AC">
            <w:pPr>
              <w:pStyle w:val="ListParagraph"/>
            </w:pPr>
            <w:r>
              <w:t>analysis in some parts.</w:t>
            </w:r>
          </w:p>
          <w:p w14:paraId="2BC2DE6C"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F7E9A7A" w14:textId="77777777" w:rsidR="00DB0AB9" w:rsidRDefault="00DB0AB9"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DB0AB9" w:rsidRDefault="00DB0AB9" w:rsidP="00BF1E7A"/>
                        </w:txbxContent>
                      </v:textbox>
                    </v:shape>
                  </w:pict>
                </mc:Fallback>
              </mc:AlternateContent>
            </w:r>
            <w:r w:rsidR="00BF1E7A">
              <w:t xml:space="preserve">A very good attempt.  The work demonstrates my clear </w:t>
            </w:r>
          </w:p>
          <w:p w14:paraId="6DDB9D03" w14:textId="77777777" w:rsidR="00BF1E7A" w:rsidRDefault="00BF1E7A" w:rsidP="009615AC">
            <w:pPr>
              <w:pStyle w:val="ListParagraph"/>
            </w:pPr>
            <w:r>
              <w:t>understanding of the learning supported by relevant literature and scholarly work with good analysis and evaluation.</w:t>
            </w:r>
          </w:p>
          <w:p w14:paraId="1D237CBF" w14:textId="77777777"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0418FA1" w14:textId="77777777" w:rsidR="00DB0AB9" w:rsidRDefault="00DB0AB9"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DB0AB9" w:rsidRDefault="00DB0AB9" w:rsidP="00BF1E7A"/>
                        </w:txbxContent>
                      </v:textbox>
                    </v:shape>
                  </w:pict>
                </mc:Fallback>
              </mc:AlternateContent>
            </w:r>
            <w:r w:rsidR="00BF1E7A">
              <w:t>An excellent attempt, with clear application of literature and</w:t>
            </w:r>
          </w:p>
          <w:p w14:paraId="75755A37" w14:textId="3A4B8897" w:rsidR="00BF1E7A" w:rsidRDefault="00BF1E7A" w:rsidP="009615AC">
            <w:pPr>
              <w:pStyle w:val="ListParagraph"/>
            </w:pPr>
            <w:r>
              <w:t xml:space="preserve">scholarly work, </w:t>
            </w:r>
            <w:r w:rsidR="00747CE6">
              <w:t>demonstrating significant</w:t>
            </w:r>
            <w:r>
              <w:t xml:space="preserve"> analysis and evaluation. </w:t>
            </w:r>
          </w:p>
          <w:p w14:paraId="3212DDFA" w14:textId="77777777" w:rsidR="005D5840" w:rsidRPr="00862023" w:rsidRDefault="005D5840" w:rsidP="009615AC">
            <w:pPr>
              <w:pStyle w:val="ListParagraph"/>
              <w:rPr>
                <w:b/>
              </w:rPr>
            </w:pPr>
          </w:p>
        </w:tc>
      </w:tr>
      <w:tr w:rsidR="00BF1E7A" w:rsidRPr="000D3587" w14:paraId="2043C86E" w14:textId="77777777" w:rsidTr="00F03778">
        <w:tc>
          <w:tcPr>
            <w:tcW w:w="2949" w:type="dxa"/>
          </w:tcPr>
          <w:p w14:paraId="13405159" w14:textId="77777777"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14:paraId="76DE408E" w14:textId="77777777" w:rsidR="00BF1E7A" w:rsidRDefault="00BF1E7A" w:rsidP="00B33480"/>
          <w:p w14:paraId="475F89F6" w14:textId="77777777" w:rsidR="00BF1E7A" w:rsidRDefault="00BF1E7A" w:rsidP="00B33480"/>
          <w:p w14:paraId="373C7E4E" w14:textId="77777777" w:rsidR="00BF1E7A" w:rsidRDefault="00BF1E7A" w:rsidP="00B33480"/>
          <w:p w14:paraId="26C64B4E" w14:textId="77777777" w:rsidR="00BF1E7A" w:rsidRPr="000D3587" w:rsidRDefault="00BF1E7A" w:rsidP="009615AC">
            <w:pPr>
              <w:jc w:val="center"/>
            </w:pPr>
          </w:p>
        </w:tc>
      </w:tr>
      <w:tr w:rsidR="00BF1E7A" w:rsidRPr="000D3587" w14:paraId="0A5F79B0" w14:textId="77777777" w:rsidTr="00F03778">
        <w:tc>
          <w:tcPr>
            <w:tcW w:w="2949" w:type="dxa"/>
          </w:tcPr>
          <w:p w14:paraId="636CD650" w14:textId="77777777"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29DD6117" w14:textId="77777777" w:rsidR="00BF1E7A" w:rsidRDefault="00BF1E7A" w:rsidP="00B33480"/>
          <w:p w14:paraId="06FC6317" w14:textId="77777777" w:rsidR="00B33480" w:rsidRDefault="00B33480" w:rsidP="00B33480"/>
          <w:p w14:paraId="2CE27185" w14:textId="77777777" w:rsidR="005D5840" w:rsidRPr="000D3587" w:rsidRDefault="005D5840" w:rsidP="00B33480"/>
          <w:p w14:paraId="0629BDB5" w14:textId="77777777" w:rsidR="00BF1E7A" w:rsidRPr="000D3587" w:rsidRDefault="00BF1E7A" w:rsidP="00B33480"/>
        </w:tc>
      </w:tr>
    </w:tbl>
    <w:p w14:paraId="0BCBF982" w14:textId="77777777" w:rsidR="00BF1E7A" w:rsidRDefault="00BF1E7A" w:rsidP="00BF1E7A"/>
    <w:p w14:paraId="2B2F95EB" w14:textId="77777777" w:rsidR="00AC7D85" w:rsidRDefault="00AC7D85" w:rsidP="005D5840"/>
    <w:sectPr w:rsidR="00AC7D85"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AD86" w14:textId="77777777" w:rsidR="001A6138" w:rsidRDefault="001A6138" w:rsidP="00BF1E7A">
      <w:r>
        <w:separator/>
      </w:r>
    </w:p>
  </w:endnote>
  <w:endnote w:type="continuationSeparator" w:id="0">
    <w:p w14:paraId="704593C8" w14:textId="77777777" w:rsidR="001A6138" w:rsidRDefault="001A6138"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39AA8" w14:textId="77777777" w:rsidR="001A6138" w:rsidRDefault="001A6138" w:rsidP="00BF1E7A">
      <w:r>
        <w:separator/>
      </w:r>
    </w:p>
  </w:footnote>
  <w:footnote w:type="continuationSeparator" w:id="0">
    <w:p w14:paraId="53AB6EB8" w14:textId="77777777" w:rsidR="001A6138" w:rsidRDefault="001A6138" w:rsidP="00BF1E7A">
      <w:r>
        <w:continuationSeparator/>
      </w:r>
    </w:p>
  </w:footnote>
  <w:footnote w:id="1">
    <w:p w14:paraId="729A3271" w14:textId="567FF841" w:rsidR="00DB0AB9" w:rsidRPr="00862023" w:rsidRDefault="00DB0AB9"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Pr>
          <w:rFonts w:cs="Arial"/>
          <w:sz w:val="16"/>
          <w:szCs w:val="16"/>
          <w:lang w:val="en-US"/>
        </w:rPr>
        <w:t xml:space="preserve">Misconduct </w:t>
      </w:r>
      <w:r w:rsidRPr="00862023">
        <w:rPr>
          <w:rFonts w:cs="Arial"/>
          <w:sz w:val="16"/>
          <w:szCs w:val="16"/>
          <w:lang w:val="en-US"/>
        </w:rPr>
        <w:t>Regulations</w:t>
      </w:r>
    </w:p>
  </w:footnote>
  <w:footnote w:id="2">
    <w:p w14:paraId="38E4A17F" w14:textId="77777777" w:rsidR="00DB0AB9" w:rsidRPr="00B73CD1" w:rsidRDefault="00DB0AB9"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E3B7D" w14:textId="77777777" w:rsidR="00DB0AB9" w:rsidRDefault="00DB0AB9">
    <w:pPr>
      <w:pStyle w:val="Header"/>
    </w:pPr>
  </w:p>
  <w:p w14:paraId="4B3CD74B" w14:textId="77777777" w:rsidR="00DB0AB9" w:rsidRDefault="00D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F44F9"/>
    <w:multiLevelType w:val="hybridMultilevel"/>
    <w:tmpl w:val="D7B48C86"/>
    <w:lvl w:ilvl="0" w:tplc="4E64C846">
      <w:start w:val="2"/>
      <w:numFmt w:val="bullet"/>
      <w:lvlText w:val="-"/>
      <w:lvlJc w:val="left"/>
      <w:pPr>
        <w:ind w:left="420" w:hanging="360"/>
      </w:pPr>
      <w:rPr>
        <w:rFonts w:ascii="Arial" w:eastAsiaTheme="minorEastAsia" w:hAnsi="Aria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E7A"/>
    <w:rsid w:val="00015160"/>
    <w:rsid w:val="000165BF"/>
    <w:rsid w:val="00040341"/>
    <w:rsid w:val="00043393"/>
    <w:rsid w:val="00046F88"/>
    <w:rsid w:val="000564CB"/>
    <w:rsid w:val="0006003B"/>
    <w:rsid w:val="000613A8"/>
    <w:rsid w:val="00062A85"/>
    <w:rsid w:val="000675E7"/>
    <w:rsid w:val="00087C8E"/>
    <w:rsid w:val="0009367A"/>
    <w:rsid w:val="000B1022"/>
    <w:rsid w:val="000B21E6"/>
    <w:rsid w:val="000B225B"/>
    <w:rsid w:val="000B53FA"/>
    <w:rsid w:val="000C11E3"/>
    <w:rsid w:val="000C5AD3"/>
    <w:rsid w:val="000D20BE"/>
    <w:rsid w:val="000D76B6"/>
    <w:rsid w:val="000E27E0"/>
    <w:rsid w:val="000E6CC7"/>
    <w:rsid w:val="00101E1D"/>
    <w:rsid w:val="00107A6C"/>
    <w:rsid w:val="00113DFC"/>
    <w:rsid w:val="00136425"/>
    <w:rsid w:val="00143AFC"/>
    <w:rsid w:val="0015015E"/>
    <w:rsid w:val="00152D71"/>
    <w:rsid w:val="00170312"/>
    <w:rsid w:val="0019041C"/>
    <w:rsid w:val="001A307E"/>
    <w:rsid w:val="001A6138"/>
    <w:rsid w:val="001B230D"/>
    <w:rsid w:val="001B7663"/>
    <w:rsid w:val="001B77CD"/>
    <w:rsid w:val="001C23F6"/>
    <w:rsid w:val="001C5A83"/>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77471"/>
    <w:rsid w:val="00280912"/>
    <w:rsid w:val="002929F6"/>
    <w:rsid w:val="002B0307"/>
    <w:rsid w:val="002C1039"/>
    <w:rsid w:val="002D714A"/>
    <w:rsid w:val="002E044E"/>
    <w:rsid w:val="002E2C33"/>
    <w:rsid w:val="002E4DDB"/>
    <w:rsid w:val="002E67F3"/>
    <w:rsid w:val="00302D0A"/>
    <w:rsid w:val="003065D2"/>
    <w:rsid w:val="003078E7"/>
    <w:rsid w:val="00313CB2"/>
    <w:rsid w:val="00314956"/>
    <w:rsid w:val="0031529E"/>
    <w:rsid w:val="00317550"/>
    <w:rsid w:val="00320811"/>
    <w:rsid w:val="00346CDB"/>
    <w:rsid w:val="00353CB8"/>
    <w:rsid w:val="003634BD"/>
    <w:rsid w:val="00366940"/>
    <w:rsid w:val="0037521D"/>
    <w:rsid w:val="00382F11"/>
    <w:rsid w:val="00382F21"/>
    <w:rsid w:val="00391BC7"/>
    <w:rsid w:val="003A15DD"/>
    <w:rsid w:val="003B209B"/>
    <w:rsid w:val="003B579E"/>
    <w:rsid w:val="003D0803"/>
    <w:rsid w:val="003D5AD8"/>
    <w:rsid w:val="003E01F6"/>
    <w:rsid w:val="003E195C"/>
    <w:rsid w:val="003E6B0C"/>
    <w:rsid w:val="003F76FA"/>
    <w:rsid w:val="0041051F"/>
    <w:rsid w:val="004117D5"/>
    <w:rsid w:val="004148FF"/>
    <w:rsid w:val="00422BED"/>
    <w:rsid w:val="0042457E"/>
    <w:rsid w:val="004301D2"/>
    <w:rsid w:val="00432D4F"/>
    <w:rsid w:val="00436FA1"/>
    <w:rsid w:val="00437159"/>
    <w:rsid w:val="00460B8C"/>
    <w:rsid w:val="0046313A"/>
    <w:rsid w:val="00464C8E"/>
    <w:rsid w:val="00472A4C"/>
    <w:rsid w:val="00482242"/>
    <w:rsid w:val="0048287E"/>
    <w:rsid w:val="00487757"/>
    <w:rsid w:val="00496BDC"/>
    <w:rsid w:val="004A1878"/>
    <w:rsid w:val="004A67D8"/>
    <w:rsid w:val="004B66BE"/>
    <w:rsid w:val="004D24E2"/>
    <w:rsid w:val="004D2D4A"/>
    <w:rsid w:val="004D350F"/>
    <w:rsid w:val="004E08C8"/>
    <w:rsid w:val="004E428D"/>
    <w:rsid w:val="004F7195"/>
    <w:rsid w:val="00500489"/>
    <w:rsid w:val="00500BD6"/>
    <w:rsid w:val="0050355B"/>
    <w:rsid w:val="00504338"/>
    <w:rsid w:val="00506D57"/>
    <w:rsid w:val="0051080A"/>
    <w:rsid w:val="00513B20"/>
    <w:rsid w:val="00515124"/>
    <w:rsid w:val="00517F0E"/>
    <w:rsid w:val="00525165"/>
    <w:rsid w:val="00542905"/>
    <w:rsid w:val="00556481"/>
    <w:rsid w:val="005663F6"/>
    <w:rsid w:val="00586A58"/>
    <w:rsid w:val="00587B2D"/>
    <w:rsid w:val="005916A1"/>
    <w:rsid w:val="005A6200"/>
    <w:rsid w:val="005C1367"/>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5AE8"/>
    <w:rsid w:val="00686014"/>
    <w:rsid w:val="006B583E"/>
    <w:rsid w:val="006B5F07"/>
    <w:rsid w:val="006B61CB"/>
    <w:rsid w:val="006B72E2"/>
    <w:rsid w:val="006B7DE6"/>
    <w:rsid w:val="006D2F80"/>
    <w:rsid w:val="006D6221"/>
    <w:rsid w:val="006E3D83"/>
    <w:rsid w:val="00700BFD"/>
    <w:rsid w:val="00707AE4"/>
    <w:rsid w:val="007154B3"/>
    <w:rsid w:val="00715894"/>
    <w:rsid w:val="00716448"/>
    <w:rsid w:val="0072390B"/>
    <w:rsid w:val="00734BCA"/>
    <w:rsid w:val="00741D17"/>
    <w:rsid w:val="007430A9"/>
    <w:rsid w:val="007442EE"/>
    <w:rsid w:val="0074491A"/>
    <w:rsid w:val="00747CE6"/>
    <w:rsid w:val="0075273B"/>
    <w:rsid w:val="00756528"/>
    <w:rsid w:val="00766BD4"/>
    <w:rsid w:val="00770A0D"/>
    <w:rsid w:val="00770AFB"/>
    <w:rsid w:val="00776FA2"/>
    <w:rsid w:val="00794624"/>
    <w:rsid w:val="007A4EA8"/>
    <w:rsid w:val="007B5CF7"/>
    <w:rsid w:val="007D0D73"/>
    <w:rsid w:val="007D2BC1"/>
    <w:rsid w:val="007E0233"/>
    <w:rsid w:val="007E0364"/>
    <w:rsid w:val="007E263C"/>
    <w:rsid w:val="007E2EDA"/>
    <w:rsid w:val="007F201C"/>
    <w:rsid w:val="007F4D7D"/>
    <w:rsid w:val="0080766F"/>
    <w:rsid w:val="00815F7D"/>
    <w:rsid w:val="00820C33"/>
    <w:rsid w:val="00821780"/>
    <w:rsid w:val="0082696A"/>
    <w:rsid w:val="008306B9"/>
    <w:rsid w:val="00832822"/>
    <w:rsid w:val="00842984"/>
    <w:rsid w:val="00850F16"/>
    <w:rsid w:val="008516B4"/>
    <w:rsid w:val="008516E4"/>
    <w:rsid w:val="0085761B"/>
    <w:rsid w:val="00867A46"/>
    <w:rsid w:val="0088112C"/>
    <w:rsid w:val="008913D6"/>
    <w:rsid w:val="00893C05"/>
    <w:rsid w:val="008A19BF"/>
    <w:rsid w:val="008A512A"/>
    <w:rsid w:val="008B31C4"/>
    <w:rsid w:val="008B4A06"/>
    <w:rsid w:val="008C72AE"/>
    <w:rsid w:val="008C7A4C"/>
    <w:rsid w:val="008D7740"/>
    <w:rsid w:val="008D7765"/>
    <w:rsid w:val="00900691"/>
    <w:rsid w:val="009050E8"/>
    <w:rsid w:val="00913E40"/>
    <w:rsid w:val="00921436"/>
    <w:rsid w:val="0092756D"/>
    <w:rsid w:val="00937CCF"/>
    <w:rsid w:val="0095108F"/>
    <w:rsid w:val="00951092"/>
    <w:rsid w:val="009520F3"/>
    <w:rsid w:val="009615AC"/>
    <w:rsid w:val="00965434"/>
    <w:rsid w:val="009700AB"/>
    <w:rsid w:val="00985152"/>
    <w:rsid w:val="00990DB4"/>
    <w:rsid w:val="00997406"/>
    <w:rsid w:val="009B1E19"/>
    <w:rsid w:val="009C36F8"/>
    <w:rsid w:val="009D4154"/>
    <w:rsid w:val="009E13BB"/>
    <w:rsid w:val="009F421E"/>
    <w:rsid w:val="009F4E24"/>
    <w:rsid w:val="00A004CF"/>
    <w:rsid w:val="00A03146"/>
    <w:rsid w:val="00A146A7"/>
    <w:rsid w:val="00A21038"/>
    <w:rsid w:val="00A22EA3"/>
    <w:rsid w:val="00A43EDD"/>
    <w:rsid w:val="00A50846"/>
    <w:rsid w:val="00A5104C"/>
    <w:rsid w:val="00A5492E"/>
    <w:rsid w:val="00A56534"/>
    <w:rsid w:val="00A56BC9"/>
    <w:rsid w:val="00A66DAD"/>
    <w:rsid w:val="00A84B22"/>
    <w:rsid w:val="00A90C29"/>
    <w:rsid w:val="00A92092"/>
    <w:rsid w:val="00A96461"/>
    <w:rsid w:val="00AA7A8B"/>
    <w:rsid w:val="00AB0895"/>
    <w:rsid w:val="00AB4802"/>
    <w:rsid w:val="00AC3F8E"/>
    <w:rsid w:val="00AC4C3F"/>
    <w:rsid w:val="00AC623C"/>
    <w:rsid w:val="00AC7D85"/>
    <w:rsid w:val="00AD66FB"/>
    <w:rsid w:val="00AE35F6"/>
    <w:rsid w:val="00AF5661"/>
    <w:rsid w:val="00B00DF5"/>
    <w:rsid w:val="00B104B9"/>
    <w:rsid w:val="00B1172C"/>
    <w:rsid w:val="00B156B4"/>
    <w:rsid w:val="00B171A3"/>
    <w:rsid w:val="00B22A97"/>
    <w:rsid w:val="00B33480"/>
    <w:rsid w:val="00B541E7"/>
    <w:rsid w:val="00B6796D"/>
    <w:rsid w:val="00B76DBA"/>
    <w:rsid w:val="00BA3AB5"/>
    <w:rsid w:val="00BA44B1"/>
    <w:rsid w:val="00BA7D71"/>
    <w:rsid w:val="00BD1456"/>
    <w:rsid w:val="00BD465A"/>
    <w:rsid w:val="00BD74F9"/>
    <w:rsid w:val="00BE4033"/>
    <w:rsid w:val="00BE5F5F"/>
    <w:rsid w:val="00BF10D4"/>
    <w:rsid w:val="00BF1E7A"/>
    <w:rsid w:val="00C20A57"/>
    <w:rsid w:val="00C21993"/>
    <w:rsid w:val="00C21A3A"/>
    <w:rsid w:val="00C271A8"/>
    <w:rsid w:val="00C32576"/>
    <w:rsid w:val="00C373F4"/>
    <w:rsid w:val="00C774E0"/>
    <w:rsid w:val="00C77EA4"/>
    <w:rsid w:val="00C80810"/>
    <w:rsid w:val="00C82A15"/>
    <w:rsid w:val="00C85AA7"/>
    <w:rsid w:val="00C9583A"/>
    <w:rsid w:val="00CA18EE"/>
    <w:rsid w:val="00CB58BE"/>
    <w:rsid w:val="00CB693D"/>
    <w:rsid w:val="00CD2542"/>
    <w:rsid w:val="00CD5F76"/>
    <w:rsid w:val="00CE30CE"/>
    <w:rsid w:val="00CE602B"/>
    <w:rsid w:val="00CE6B58"/>
    <w:rsid w:val="00CF51C0"/>
    <w:rsid w:val="00CF6D05"/>
    <w:rsid w:val="00D01E9D"/>
    <w:rsid w:val="00D064C1"/>
    <w:rsid w:val="00D36AA9"/>
    <w:rsid w:val="00D44B38"/>
    <w:rsid w:val="00D67DB7"/>
    <w:rsid w:val="00D806E2"/>
    <w:rsid w:val="00D84CEE"/>
    <w:rsid w:val="00D936A1"/>
    <w:rsid w:val="00D963D7"/>
    <w:rsid w:val="00DA31D3"/>
    <w:rsid w:val="00DA5C21"/>
    <w:rsid w:val="00DA7AD8"/>
    <w:rsid w:val="00DB0AB9"/>
    <w:rsid w:val="00DB51D9"/>
    <w:rsid w:val="00DD2948"/>
    <w:rsid w:val="00DE4B09"/>
    <w:rsid w:val="00E01782"/>
    <w:rsid w:val="00E039E0"/>
    <w:rsid w:val="00E1083D"/>
    <w:rsid w:val="00E2581A"/>
    <w:rsid w:val="00E33610"/>
    <w:rsid w:val="00E3767F"/>
    <w:rsid w:val="00E6129A"/>
    <w:rsid w:val="00E617EE"/>
    <w:rsid w:val="00E665B3"/>
    <w:rsid w:val="00E838B6"/>
    <w:rsid w:val="00E90215"/>
    <w:rsid w:val="00E91D25"/>
    <w:rsid w:val="00EA39A0"/>
    <w:rsid w:val="00EA3B3E"/>
    <w:rsid w:val="00EA7BD1"/>
    <w:rsid w:val="00EB5021"/>
    <w:rsid w:val="00EC0E74"/>
    <w:rsid w:val="00EC38F5"/>
    <w:rsid w:val="00EC46CD"/>
    <w:rsid w:val="00EC5C58"/>
    <w:rsid w:val="00ED563B"/>
    <w:rsid w:val="00ED5C2C"/>
    <w:rsid w:val="00EE2A16"/>
    <w:rsid w:val="00EE6479"/>
    <w:rsid w:val="00EE6FCF"/>
    <w:rsid w:val="00EF1355"/>
    <w:rsid w:val="00EF6C95"/>
    <w:rsid w:val="00F028E7"/>
    <w:rsid w:val="00F03778"/>
    <w:rsid w:val="00F049F0"/>
    <w:rsid w:val="00F0703D"/>
    <w:rsid w:val="00F13960"/>
    <w:rsid w:val="00F270E9"/>
    <w:rsid w:val="00F30E2C"/>
    <w:rsid w:val="00F3219C"/>
    <w:rsid w:val="00F5460A"/>
    <w:rsid w:val="00F71B9E"/>
    <w:rsid w:val="00F81327"/>
    <w:rsid w:val="00F90539"/>
    <w:rsid w:val="00F92C02"/>
    <w:rsid w:val="00F97D11"/>
    <w:rsid w:val="00FB7A89"/>
    <w:rsid w:val="00FB7CE0"/>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E7F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723B"/>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Baber M (FCES)</cp:lastModifiedBy>
  <cp:revision>5</cp:revision>
  <dcterms:created xsi:type="dcterms:W3CDTF">2019-03-03T18:27:00Z</dcterms:created>
  <dcterms:modified xsi:type="dcterms:W3CDTF">2019-03-03T18:31:00Z</dcterms:modified>
</cp:coreProperties>
</file>