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1014" w14:textId="49ABCD97" w:rsidR="00767E46" w:rsidRDefault="000C2775" w:rsidP="00767E46">
      <w:pPr>
        <w:pStyle w:val="Cmsor1"/>
        <w:numPr>
          <w:ilvl w:val="0"/>
          <w:numId w:val="0"/>
        </w:numPr>
        <w:ind w:left="432" w:hanging="432"/>
        <w:jc w:val="both"/>
      </w:pPr>
      <w:r>
        <w:t>Festmény</w:t>
      </w:r>
      <w:r w:rsidR="00D02C25">
        <w:t xml:space="preserve"> </w:t>
      </w:r>
      <w:r>
        <w:t>árverés</w:t>
      </w:r>
      <w:r w:rsidR="00767E46">
        <w:t xml:space="preserve"> - 2023</w:t>
      </w:r>
    </w:p>
    <w:p w14:paraId="5E93B5A2" w14:textId="6FDEB173" w:rsidR="00767E46" w:rsidRDefault="00767E46" w:rsidP="00767E46">
      <w:pPr>
        <w:jc w:val="both"/>
        <w:rPr>
          <w:color w:val="000000"/>
        </w:rPr>
      </w:pPr>
      <w:r>
        <w:t xml:space="preserve">A következő feladatban </w:t>
      </w:r>
      <w:r w:rsidR="000C2775">
        <w:t xml:space="preserve">AI által generált festmények árverését </w:t>
      </w:r>
      <w:r>
        <w:t>szimuláló webalkalmazást kell készítenie.</w:t>
      </w:r>
      <w:r w:rsidRPr="00767E46">
        <w:t xml:space="preserve"> </w:t>
      </w:r>
      <w:r>
        <w:t xml:space="preserve">A webalkalmazást a kiadott leírás szerint kell elkészítenie, a felhasználói felületek kialakítását minták segítik, melyeket </w:t>
      </w:r>
      <w:r>
        <w:rPr>
          <w:b/>
        </w:rPr>
        <w:t>nem kell</w:t>
      </w:r>
      <w:r>
        <w:t xml:space="preserve"> követnie a megoldásában.</w:t>
      </w:r>
    </w:p>
    <w:p w14:paraId="39098B0D" w14:textId="6A75E8CD" w:rsidR="00767E46" w:rsidRDefault="00767E46" w:rsidP="00767E46">
      <w:pPr>
        <w:jc w:val="both"/>
      </w:pPr>
      <w:r>
        <w:t xml:space="preserve">A feladat elkészítése során a </w:t>
      </w:r>
      <w:r w:rsidR="000C2775" w:rsidRPr="000C2775">
        <w:rPr>
          <w:rStyle w:val="Forrskd"/>
          <w:rFonts w:eastAsiaTheme="minorHAnsi"/>
        </w:rPr>
        <w:t>https://art-of-ai-auction.jedlik.cloud</w:t>
      </w:r>
      <w:r>
        <w:t xml:space="preserve"> címen található REST API függvényekkel kell dolgoznia.</w:t>
      </w:r>
    </w:p>
    <w:p w14:paraId="0ED18BDD" w14:textId="1806DFAC" w:rsidR="00767E46" w:rsidRDefault="00767E46" w:rsidP="00767E46">
      <w:pPr>
        <w:jc w:val="both"/>
      </w:pPr>
      <w:r>
        <w:t>A </w:t>
      </w:r>
      <w:r w:rsidR="000C2775" w:rsidRPr="000C2775">
        <w:rPr>
          <w:rStyle w:val="Forrskd"/>
          <w:rFonts w:eastAsiaTheme="minorHAnsi"/>
        </w:rPr>
        <w:t>https://art-of-ai-auction.jedlik.cloud/docs</w:t>
      </w:r>
      <w:r>
        <w:t xml:space="preserve"> URL címen segítséget kap a webszerveren elérhető REST API függvényekkel kapcsolatban:</w:t>
      </w:r>
    </w:p>
    <w:p w14:paraId="2C6008B7" w14:textId="48C1BB48" w:rsidR="00D93C83" w:rsidRDefault="00767E46" w:rsidP="00767E46">
      <w:pPr>
        <w:jc w:val="center"/>
      </w:pPr>
      <w:r w:rsidRPr="00767E46">
        <w:rPr>
          <w:noProof/>
        </w:rPr>
        <w:drawing>
          <wp:inline distT="0" distB="0" distL="0" distR="0" wp14:anchorId="4B3A9159" wp14:editId="7E88C247">
            <wp:extent cx="3816889" cy="2542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889" cy="25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9D88" w14:textId="77777777" w:rsidR="00767E46" w:rsidRDefault="00767E46" w:rsidP="00767E46">
      <w:r>
        <w:t>Az elérhető REST API függvények:</w:t>
      </w:r>
    </w:p>
    <w:p w14:paraId="46D13961" w14:textId="269C69E3" w:rsidR="00767E46" w:rsidRDefault="000C2775" w:rsidP="00767E46">
      <w:pPr>
        <w:pStyle w:val="Listaszerbekezds"/>
        <w:numPr>
          <w:ilvl w:val="0"/>
          <w:numId w:val="2"/>
        </w:numPr>
      </w:pPr>
      <w:r w:rsidRPr="000C2775">
        <w:rPr>
          <w:rStyle w:val="Forrskd"/>
        </w:rPr>
        <w:t>/</w:t>
      </w:r>
      <w:proofErr w:type="spellStart"/>
      <w:r w:rsidRPr="000C2775">
        <w:rPr>
          <w:rStyle w:val="Forrskd"/>
        </w:rPr>
        <w:t>api</w:t>
      </w:r>
      <w:proofErr w:type="spellEnd"/>
      <w:r w:rsidRPr="000C2775">
        <w:rPr>
          <w:rStyle w:val="Forrskd"/>
        </w:rPr>
        <w:t>/</w:t>
      </w:r>
      <w:proofErr w:type="spellStart"/>
      <w:r w:rsidRPr="000C2775">
        <w:rPr>
          <w:rStyle w:val="Forrskd"/>
        </w:rPr>
        <w:t>categories</w:t>
      </w:r>
      <w:proofErr w:type="spellEnd"/>
    </w:p>
    <w:p w14:paraId="6393294F" w14:textId="77777777" w:rsidR="00767E46" w:rsidRDefault="00767E46" w:rsidP="00767E46">
      <w:pPr>
        <w:pStyle w:val="Listaszerbekezds"/>
      </w:pPr>
      <w:r>
        <w:t>Metódus: GET</w:t>
      </w:r>
    </w:p>
    <w:p w14:paraId="1FA4AB32" w14:textId="239EEB3B" w:rsidR="00767E46" w:rsidRDefault="00767E46" w:rsidP="00767E46">
      <w:pPr>
        <w:pStyle w:val="Listaszerbekezds"/>
      </w:pPr>
      <w:r>
        <w:t xml:space="preserve">Válasz: (200-as státuszkóddal) Az adatbázisban található </w:t>
      </w:r>
      <w:r w:rsidR="000C2775">
        <w:t>festménykategóriák</w:t>
      </w:r>
    </w:p>
    <w:p w14:paraId="0B485B6F" w14:textId="77777777" w:rsidR="00767E46" w:rsidRDefault="00767E46" w:rsidP="00767E46">
      <w:pPr>
        <w:pStyle w:val="Listaszerbekezds"/>
      </w:pPr>
      <w:r>
        <w:t>Válasz minta:</w:t>
      </w:r>
    </w:p>
    <w:p w14:paraId="4EDCF90C" w14:textId="2530D62D" w:rsidR="000C2775" w:rsidRPr="000C2775" w:rsidRDefault="00767E46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>[</w:t>
      </w:r>
    </w:p>
    <w:p w14:paraId="0E4B0EC3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70821AAA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4,</w:t>
      </w:r>
    </w:p>
    <w:p w14:paraId="4A45E511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name</w:t>
      </w:r>
      <w:proofErr w:type="spellEnd"/>
      <w:r w:rsidRPr="000C2775">
        <w:rPr>
          <w:rFonts w:ascii="Courier New" w:hAnsi="Courier New" w:cs="Courier New"/>
          <w:sz w:val="18"/>
        </w:rPr>
        <w:t>": "</w:t>
      </w:r>
      <w:proofErr w:type="spellStart"/>
      <w:r w:rsidRPr="000C2775">
        <w:rPr>
          <w:rFonts w:ascii="Courier New" w:hAnsi="Courier New" w:cs="Courier New"/>
          <w:sz w:val="18"/>
        </w:rPr>
        <w:t>Animal</w:t>
      </w:r>
      <w:proofErr w:type="spellEnd"/>
      <w:r w:rsidRPr="000C2775">
        <w:rPr>
          <w:rFonts w:ascii="Courier New" w:hAnsi="Courier New" w:cs="Courier New"/>
          <w:sz w:val="18"/>
        </w:rPr>
        <w:t>"</w:t>
      </w:r>
    </w:p>
    <w:p w14:paraId="76719A02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},</w:t>
      </w:r>
    </w:p>
    <w:p w14:paraId="7F2E40F3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2C7E9ECB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2,</w:t>
      </w:r>
    </w:p>
    <w:p w14:paraId="109E969C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name</w:t>
      </w:r>
      <w:proofErr w:type="spellEnd"/>
      <w:r w:rsidRPr="000C2775">
        <w:rPr>
          <w:rFonts w:ascii="Courier New" w:hAnsi="Courier New" w:cs="Courier New"/>
          <w:sz w:val="18"/>
        </w:rPr>
        <w:t>": "City"</w:t>
      </w:r>
    </w:p>
    <w:p w14:paraId="2F048F60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},</w:t>
      </w:r>
    </w:p>
    <w:p w14:paraId="5CFD3243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787E0CC1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1,</w:t>
      </w:r>
    </w:p>
    <w:p w14:paraId="16BC2ED8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name</w:t>
      </w:r>
      <w:proofErr w:type="spellEnd"/>
      <w:r w:rsidRPr="000C2775">
        <w:rPr>
          <w:rFonts w:ascii="Courier New" w:hAnsi="Courier New" w:cs="Courier New"/>
          <w:sz w:val="18"/>
        </w:rPr>
        <w:t>": "</w:t>
      </w:r>
      <w:proofErr w:type="spellStart"/>
      <w:r w:rsidRPr="000C2775">
        <w:rPr>
          <w:rFonts w:ascii="Courier New" w:hAnsi="Courier New" w:cs="Courier New"/>
          <w:sz w:val="18"/>
        </w:rPr>
        <w:t>Landscape</w:t>
      </w:r>
      <w:proofErr w:type="spellEnd"/>
      <w:r w:rsidRPr="000C2775">
        <w:rPr>
          <w:rFonts w:ascii="Courier New" w:hAnsi="Courier New" w:cs="Courier New"/>
          <w:sz w:val="18"/>
        </w:rPr>
        <w:t>"</w:t>
      </w:r>
    </w:p>
    <w:p w14:paraId="4C5DC925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},</w:t>
      </w:r>
    </w:p>
    <w:p w14:paraId="44FA5E84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5408D222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3,</w:t>
      </w:r>
    </w:p>
    <w:p w14:paraId="71723691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name</w:t>
      </w:r>
      <w:proofErr w:type="spellEnd"/>
      <w:r w:rsidRPr="000C2775">
        <w:rPr>
          <w:rFonts w:ascii="Courier New" w:hAnsi="Courier New" w:cs="Courier New"/>
          <w:sz w:val="18"/>
        </w:rPr>
        <w:t>": "</w:t>
      </w:r>
      <w:proofErr w:type="spellStart"/>
      <w:r w:rsidRPr="000C2775">
        <w:rPr>
          <w:rFonts w:ascii="Courier New" w:hAnsi="Courier New" w:cs="Courier New"/>
          <w:sz w:val="18"/>
        </w:rPr>
        <w:t>Portrait</w:t>
      </w:r>
      <w:proofErr w:type="spellEnd"/>
      <w:r w:rsidRPr="000C2775">
        <w:rPr>
          <w:rFonts w:ascii="Courier New" w:hAnsi="Courier New" w:cs="Courier New"/>
          <w:sz w:val="18"/>
        </w:rPr>
        <w:t>"</w:t>
      </w:r>
    </w:p>
    <w:p w14:paraId="45A45F2C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},</w:t>
      </w:r>
    </w:p>
    <w:p w14:paraId="4DE3F69F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3D791139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5,</w:t>
      </w:r>
    </w:p>
    <w:p w14:paraId="68967AEA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name</w:t>
      </w:r>
      <w:proofErr w:type="spellEnd"/>
      <w:r w:rsidRPr="000C2775">
        <w:rPr>
          <w:rFonts w:ascii="Courier New" w:hAnsi="Courier New" w:cs="Courier New"/>
          <w:sz w:val="18"/>
        </w:rPr>
        <w:t>": "</w:t>
      </w:r>
      <w:proofErr w:type="spellStart"/>
      <w:r w:rsidRPr="000C2775">
        <w:rPr>
          <w:rFonts w:ascii="Courier New" w:hAnsi="Courier New" w:cs="Courier New"/>
          <w:sz w:val="18"/>
        </w:rPr>
        <w:t>Still</w:t>
      </w:r>
      <w:proofErr w:type="spellEnd"/>
      <w:r w:rsidRPr="000C2775">
        <w:rPr>
          <w:rFonts w:ascii="Courier New" w:hAnsi="Courier New" w:cs="Courier New"/>
          <w:sz w:val="18"/>
        </w:rPr>
        <w:t xml:space="preserve"> life"</w:t>
      </w:r>
    </w:p>
    <w:p w14:paraId="6FF66096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</w:t>
      </w:r>
    </w:p>
    <w:p w14:paraId="60F73718" w14:textId="59E444D0" w:rsidR="00767E46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0C2775">
        <w:rPr>
          <w:rFonts w:ascii="Courier New" w:hAnsi="Courier New" w:cs="Courier New"/>
          <w:sz w:val="18"/>
        </w:rPr>
        <w:t>]</w:t>
      </w:r>
    </w:p>
    <w:p w14:paraId="0709864A" w14:textId="77777777" w:rsidR="00767E46" w:rsidRDefault="00767E46" w:rsidP="00767E46">
      <w:pPr>
        <w:pStyle w:val="Listaszerbekezds"/>
      </w:pPr>
    </w:p>
    <w:p w14:paraId="3E5AD9B5" w14:textId="025DBA88" w:rsidR="00767E46" w:rsidRPr="00767E46" w:rsidRDefault="000C2775" w:rsidP="00767E46">
      <w:pPr>
        <w:pStyle w:val="Listaszerbekezds"/>
        <w:keepNext/>
        <w:numPr>
          <w:ilvl w:val="0"/>
          <w:numId w:val="2"/>
        </w:numPr>
        <w:ind w:left="714" w:hanging="357"/>
        <w:rPr>
          <w:rStyle w:val="Forrskd"/>
          <w:rFonts w:ascii="Times New Roman" w:hAnsi="Times New Roman" w:cs="Times New Roman"/>
          <w:color w:val="auto"/>
          <w:sz w:val="24"/>
        </w:rPr>
      </w:pPr>
      <w:r w:rsidRPr="000C2775">
        <w:rPr>
          <w:rStyle w:val="Forrskd"/>
        </w:rPr>
        <w:lastRenderedPageBreak/>
        <w:t>/</w:t>
      </w:r>
      <w:proofErr w:type="spellStart"/>
      <w:r w:rsidRPr="000C2775">
        <w:rPr>
          <w:rStyle w:val="Forrskd"/>
        </w:rPr>
        <w:t>api</w:t>
      </w:r>
      <w:proofErr w:type="spellEnd"/>
      <w:r w:rsidRPr="000C2775">
        <w:rPr>
          <w:rStyle w:val="Forrskd"/>
        </w:rPr>
        <w:t>/</w:t>
      </w:r>
      <w:proofErr w:type="spellStart"/>
      <w:r w:rsidRPr="000C2775">
        <w:rPr>
          <w:rStyle w:val="Forrskd"/>
        </w:rPr>
        <w:t>paintings</w:t>
      </w:r>
      <w:proofErr w:type="spellEnd"/>
      <w:r w:rsidRPr="000C2775">
        <w:rPr>
          <w:rStyle w:val="Forrskd"/>
        </w:rPr>
        <w:t>/{</w:t>
      </w:r>
      <w:proofErr w:type="spellStart"/>
      <w:r w:rsidRPr="000C2775">
        <w:rPr>
          <w:rStyle w:val="Forrskd"/>
        </w:rPr>
        <w:t>categoryId</w:t>
      </w:r>
      <w:proofErr w:type="spellEnd"/>
      <w:r w:rsidRPr="000C2775">
        <w:rPr>
          <w:rStyle w:val="Forrskd"/>
        </w:rPr>
        <w:t>}</w:t>
      </w:r>
    </w:p>
    <w:p w14:paraId="0193A513" w14:textId="4622C135" w:rsidR="00767E46" w:rsidRDefault="00767E46" w:rsidP="00767E46">
      <w:pPr>
        <w:pStyle w:val="Listaszerbekezds"/>
        <w:keepNext/>
        <w:ind w:left="714"/>
      </w:pPr>
      <w:r>
        <w:t>Metódus: GET</w:t>
      </w:r>
    </w:p>
    <w:p w14:paraId="18307A4F" w14:textId="720AEEEC" w:rsidR="00767E46" w:rsidRDefault="00767E46" w:rsidP="00767E46">
      <w:pPr>
        <w:pStyle w:val="Listaszerbekezds"/>
      </w:pPr>
      <w:r>
        <w:t xml:space="preserve">Válasz: (200-as státuszkóddal) Az adatbázisban található, adott </w:t>
      </w:r>
      <w:r w:rsidR="000C2775">
        <w:t xml:space="preserve">kategóriához </w:t>
      </w:r>
      <w:r>
        <w:t xml:space="preserve">tartozó </w:t>
      </w:r>
      <w:r w:rsidR="000C2775">
        <w:t xml:space="preserve">festmények </w:t>
      </w:r>
      <w:r>
        <w:t xml:space="preserve">(amennyiben a </w:t>
      </w:r>
      <w:r w:rsidR="000C2775">
        <w:t>kategória</w:t>
      </w:r>
      <w:r>
        <w:t xml:space="preserve"> üresen marad, akkor minden </w:t>
      </w:r>
      <w:r w:rsidR="000C2775">
        <w:t>festmény</w:t>
      </w:r>
      <w:r>
        <w:t xml:space="preserve"> adatát lekérdezi a függvény).</w:t>
      </w:r>
    </w:p>
    <w:p w14:paraId="16D0E937" w14:textId="77777777" w:rsidR="00767E46" w:rsidRDefault="00767E46" w:rsidP="00767E46">
      <w:pPr>
        <w:pStyle w:val="Listaszerbekezds"/>
      </w:pPr>
      <w:r>
        <w:t>Válasz minta:</w:t>
      </w:r>
    </w:p>
    <w:p w14:paraId="5E98A777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>[</w:t>
      </w:r>
    </w:p>
    <w:p w14:paraId="17101F14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6084F391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7,</w:t>
      </w:r>
    </w:p>
    <w:p w14:paraId="6780EF72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categoryId</w:t>
      </w:r>
      <w:proofErr w:type="spellEnd"/>
      <w:r w:rsidRPr="000C2775">
        <w:rPr>
          <w:rFonts w:ascii="Courier New" w:hAnsi="Courier New" w:cs="Courier New"/>
          <w:sz w:val="18"/>
        </w:rPr>
        <w:t>": 2,</w:t>
      </w:r>
    </w:p>
    <w:p w14:paraId="586EC639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categoryName</w:t>
      </w:r>
      <w:proofErr w:type="spellEnd"/>
      <w:r w:rsidRPr="000C2775">
        <w:rPr>
          <w:rFonts w:ascii="Courier New" w:hAnsi="Courier New" w:cs="Courier New"/>
          <w:sz w:val="18"/>
        </w:rPr>
        <w:t>": "City",</w:t>
      </w:r>
    </w:p>
    <w:p w14:paraId="2CB7626F" w14:textId="0E98FB7C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description</w:t>
      </w:r>
      <w:proofErr w:type="spellEnd"/>
      <w:r w:rsidRPr="000C2775">
        <w:rPr>
          <w:rFonts w:ascii="Courier New" w:hAnsi="Courier New" w:cs="Courier New"/>
          <w:sz w:val="18"/>
        </w:rPr>
        <w:t>": "</w:t>
      </w:r>
      <w:proofErr w:type="spellStart"/>
      <w:r w:rsidRPr="000C2775">
        <w:rPr>
          <w:rFonts w:ascii="Courier New" w:hAnsi="Courier New" w:cs="Courier New"/>
          <w:sz w:val="18"/>
        </w:rPr>
        <w:t>Ligula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proofErr w:type="spellStart"/>
      <w:r w:rsidRPr="000C2775">
        <w:rPr>
          <w:rFonts w:ascii="Courier New" w:hAnsi="Courier New" w:cs="Courier New"/>
          <w:sz w:val="18"/>
        </w:rPr>
        <w:t>nisi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proofErr w:type="spellStart"/>
      <w:r w:rsidRPr="000C2775">
        <w:rPr>
          <w:rFonts w:ascii="Courier New" w:hAnsi="Courier New" w:cs="Courier New"/>
          <w:sz w:val="18"/>
        </w:rPr>
        <w:t>ornare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proofErr w:type="spellStart"/>
      <w:r w:rsidRPr="000C2775">
        <w:rPr>
          <w:rFonts w:ascii="Courier New" w:hAnsi="Courier New" w:cs="Courier New"/>
          <w:sz w:val="18"/>
        </w:rPr>
        <w:t>nec</w:t>
      </w:r>
      <w:proofErr w:type="spellEnd"/>
      <w:r w:rsidRPr="000C2775">
        <w:rPr>
          <w:rFonts w:ascii="Courier New" w:hAnsi="Courier New" w:cs="Courier New"/>
          <w:sz w:val="18"/>
        </w:rPr>
        <w:t xml:space="preserve">, </w:t>
      </w:r>
      <w:proofErr w:type="spellStart"/>
      <w:r w:rsidRPr="000C2775">
        <w:rPr>
          <w:rFonts w:ascii="Courier New" w:hAnsi="Courier New" w:cs="Courier New"/>
          <w:sz w:val="18"/>
        </w:rPr>
        <w:t>risus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..</w:t>
      </w:r>
      <w:r w:rsidRPr="000C2775">
        <w:rPr>
          <w:rFonts w:ascii="Courier New" w:hAnsi="Courier New" w:cs="Courier New"/>
          <w:sz w:val="18"/>
        </w:rPr>
        <w:t>.",</w:t>
      </w:r>
    </w:p>
    <w:p w14:paraId="1247FB1E" w14:textId="3C8A377F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imageUrl</w:t>
      </w:r>
      <w:proofErr w:type="spellEnd"/>
      <w:r w:rsidRPr="000C2775">
        <w:rPr>
          <w:rFonts w:ascii="Courier New" w:hAnsi="Courier New" w:cs="Courier New"/>
          <w:sz w:val="18"/>
        </w:rPr>
        <w:t>": "http://art-of-</w:t>
      </w:r>
      <w:proofErr w:type="spellStart"/>
      <w:r w:rsidRPr="000C2775">
        <w:rPr>
          <w:rFonts w:ascii="Courier New" w:hAnsi="Courier New" w:cs="Courier New"/>
          <w:sz w:val="18"/>
        </w:rPr>
        <w:t>ai</w:t>
      </w:r>
      <w:proofErr w:type="spellEnd"/>
      <w:r w:rsidRPr="000C2775">
        <w:rPr>
          <w:rFonts w:ascii="Courier New" w:hAnsi="Courier New" w:cs="Courier New"/>
          <w:sz w:val="18"/>
        </w:rPr>
        <w:t>-</w:t>
      </w:r>
      <w:proofErr w:type="spellStart"/>
      <w:r w:rsidRPr="000C2775">
        <w:rPr>
          <w:rFonts w:ascii="Courier New" w:hAnsi="Courier New" w:cs="Courier New"/>
          <w:sz w:val="18"/>
        </w:rPr>
        <w:t>auction.jedlik.cloud</w:t>
      </w:r>
      <w:proofErr w:type="spellEnd"/>
      <w:r w:rsidRPr="000C2775">
        <w:rPr>
          <w:rFonts w:ascii="Courier New" w:hAnsi="Courier New" w:cs="Courier New"/>
          <w:sz w:val="18"/>
        </w:rPr>
        <w:t>/</w:t>
      </w:r>
      <w:r>
        <w:rPr>
          <w:rFonts w:ascii="Courier New" w:hAnsi="Courier New" w:cs="Courier New"/>
          <w:sz w:val="18"/>
        </w:rPr>
        <w:t>..</w:t>
      </w:r>
      <w:r w:rsidRPr="000C2775">
        <w:rPr>
          <w:rFonts w:ascii="Courier New" w:hAnsi="Courier New" w:cs="Courier New"/>
          <w:sz w:val="18"/>
        </w:rPr>
        <w:t>.</w:t>
      </w:r>
      <w:proofErr w:type="spellStart"/>
      <w:r w:rsidRPr="000C2775">
        <w:rPr>
          <w:rFonts w:ascii="Courier New" w:hAnsi="Courier New" w:cs="Courier New"/>
          <w:sz w:val="18"/>
        </w:rPr>
        <w:t>jpg</w:t>
      </w:r>
      <w:proofErr w:type="spellEnd"/>
      <w:r w:rsidRPr="000C2775">
        <w:rPr>
          <w:rFonts w:ascii="Courier New" w:hAnsi="Courier New" w:cs="Courier New"/>
          <w:sz w:val="18"/>
        </w:rPr>
        <w:t>",</w:t>
      </w:r>
    </w:p>
    <w:p w14:paraId="6E79699D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startingPrice</w:t>
      </w:r>
      <w:proofErr w:type="spellEnd"/>
      <w:r w:rsidRPr="000C2775">
        <w:rPr>
          <w:rFonts w:ascii="Courier New" w:hAnsi="Courier New" w:cs="Courier New"/>
          <w:sz w:val="18"/>
        </w:rPr>
        <w:t>": 30990,</w:t>
      </w:r>
    </w:p>
    <w:p w14:paraId="42D5A352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numberOfBids</w:t>
      </w:r>
      <w:proofErr w:type="spellEnd"/>
      <w:r w:rsidRPr="000C2775">
        <w:rPr>
          <w:rFonts w:ascii="Courier New" w:hAnsi="Courier New" w:cs="Courier New"/>
          <w:sz w:val="18"/>
        </w:rPr>
        <w:t>": 0,</w:t>
      </w:r>
    </w:p>
    <w:p w14:paraId="18E76139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maxBid</w:t>
      </w:r>
      <w:proofErr w:type="spellEnd"/>
      <w:r w:rsidRPr="000C2775">
        <w:rPr>
          <w:rFonts w:ascii="Courier New" w:hAnsi="Courier New" w:cs="Courier New"/>
          <w:sz w:val="18"/>
        </w:rPr>
        <w:t>": null</w:t>
      </w:r>
    </w:p>
    <w:p w14:paraId="59AF12F6" w14:textId="77777777" w:rsid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},</w:t>
      </w:r>
      <w:r w:rsidR="00767E46" w:rsidRPr="00767E46">
        <w:rPr>
          <w:rFonts w:ascii="Courier New" w:hAnsi="Courier New" w:cs="Courier New"/>
          <w:sz w:val="18"/>
        </w:rPr>
        <w:t xml:space="preserve"> </w:t>
      </w:r>
    </w:p>
    <w:p w14:paraId="4B648A7A" w14:textId="6A724B8C" w:rsid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  <w:r w:rsidR="00767E46" w:rsidRPr="00767E46">
        <w:rPr>
          <w:rFonts w:ascii="Courier New" w:hAnsi="Courier New" w:cs="Courier New"/>
          <w:sz w:val="18"/>
        </w:rPr>
        <w:t xml:space="preserve"> </w:t>
      </w:r>
    </w:p>
    <w:p w14:paraId="0755CA6F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{</w:t>
      </w:r>
    </w:p>
    <w:p w14:paraId="0143C6A4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id</w:t>
      </w:r>
      <w:proofErr w:type="spellEnd"/>
      <w:r w:rsidRPr="000C2775">
        <w:rPr>
          <w:rFonts w:ascii="Courier New" w:hAnsi="Courier New" w:cs="Courier New"/>
          <w:sz w:val="18"/>
        </w:rPr>
        <w:t>": 17,</w:t>
      </w:r>
    </w:p>
    <w:p w14:paraId="20282B8A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categoryId</w:t>
      </w:r>
      <w:proofErr w:type="spellEnd"/>
      <w:r w:rsidRPr="000C2775">
        <w:rPr>
          <w:rFonts w:ascii="Courier New" w:hAnsi="Courier New" w:cs="Courier New"/>
          <w:sz w:val="18"/>
        </w:rPr>
        <w:t>": 2,</w:t>
      </w:r>
    </w:p>
    <w:p w14:paraId="401B1C2F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categoryName</w:t>
      </w:r>
      <w:proofErr w:type="spellEnd"/>
      <w:r w:rsidRPr="000C2775">
        <w:rPr>
          <w:rFonts w:ascii="Courier New" w:hAnsi="Courier New" w:cs="Courier New"/>
          <w:sz w:val="18"/>
        </w:rPr>
        <w:t>": "City",</w:t>
      </w:r>
    </w:p>
    <w:p w14:paraId="6B150E40" w14:textId="1C08FEAF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description</w:t>
      </w:r>
      <w:proofErr w:type="spellEnd"/>
      <w:r w:rsidRPr="000C2775">
        <w:rPr>
          <w:rFonts w:ascii="Courier New" w:hAnsi="Courier New" w:cs="Courier New"/>
          <w:sz w:val="18"/>
        </w:rPr>
        <w:t xml:space="preserve">": "A, </w:t>
      </w:r>
      <w:proofErr w:type="spellStart"/>
      <w:r w:rsidRPr="000C2775">
        <w:rPr>
          <w:rFonts w:ascii="Courier New" w:hAnsi="Courier New" w:cs="Courier New"/>
          <w:sz w:val="18"/>
        </w:rPr>
        <w:t>eu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proofErr w:type="spellStart"/>
      <w:r w:rsidRPr="000C2775">
        <w:rPr>
          <w:rFonts w:ascii="Courier New" w:hAnsi="Courier New" w:cs="Courier New"/>
          <w:sz w:val="18"/>
        </w:rPr>
        <w:t>massa</w:t>
      </w:r>
      <w:proofErr w:type="spellEnd"/>
      <w:r w:rsidRPr="000C2775">
        <w:rPr>
          <w:rFonts w:ascii="Courier New" w:hAnsi="Courier New" w:cs="Courier New"/>
          <w:sz w:val="18"/>
        </w:rPr>
        <w:t xml:space="preserve"> </w:t>
      </w:r>
      <w:proofErr w:type="spellStart"/>
      <w:r w:rsidRPr="000C2775">
        <w:rPr>
          <w:rFonts w:ascii="Courier New" w:hAnsi="Courier New" w:cs="Courier New"/>
          <w:sz w:val="18"/>
        </w:rPr>
        <w:t>magna</w:t>
      </w:r>
      <w:proofErr w:type="spellEnd"/>
      <w:r w:rsidRPr="000C2775">
        <w:rPr>
          <w:rFonts w:ascii="Courier New" w:hAnsi="Courier New" w:cs="Courier New"/>
          <w:sz w:val="18"/>
        </w:rPr>
        <w:t xml:space="preserve">, </w:t>
      </w:r>
      <w:proofErr w:type="spellStart"/>
      <w:r w:rsidRPr="000C2775">
        <w:rPr>
          <w:rFonts w:ascii="Courier New" w:hAnsi="Courier New" w:cs="Courier New"/>
          <w:sz w:val="18"/>
        </w:rPr>
        <w:t>donec</w:t>
      </w:r>
      <w:proofErr w:type="spellEnd"/>
      <w:r>
        <w:rPr>
          <w:rFonts w:ascii="Courier New" w:hAnsi="Courier New" w:cs="Courier New"/>
          <w:sz w:val="18"/>
        </w:rPr>
        <w:t>..</w:t>
      </w:r>
      <w:r w:rsidRPr="000C2775">
        <w:rPr>
          <w:rFonts w:ascii="Courier New" w:hAnsi="Courier New" w:cs="Courier New"/>
          <w:sz w:val="18"/>
        </w:rPr>
        <w:t>.",</w:t>
      </w:r>
    </w:p>
    <w:p w14:paraId="21D0A73C" w14:textId="7A43C9AE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imageUrl</w:t>
      </w:r>
      <w:proofErr w:type="spellEnd"/>
      <w:r w:rsidRPr="000C2775">
        <w:rPr>
          <w:rFonts w:ascii="Courier New" w:hAnsi="Courier New" w:cs="Courier New"/>
          <w:sz w:val="18"/>
        </w:rPr>
        <w:t>": "http://art-of-</w:t>
      </w:r>
      <w:proofErr w:type="spellStart"/>
      <w:r w:rsidRPr="000C2775">
        <w:rPr>
          <w:rFonts w:ascii="Courier New" w:hAnsi="Courier New" w:cs="Courier New"/>
          <w:sz w:val="18"/>
        </w:rPr>
        <w:t>ai</w:t>
      </w:r>
      <w:proofErr w:type="spellEnd"/>
      <w:r w:rsidRPr="000C2775">
        <w:rPr>
          <w:rFonts w:ascii="Courier New" w:hAnsi="Courier New" w:cs="Courier New"/>
          <w:sz w:val="18"/>
        </w:rPr>
        <w:t>-</w:t>
      </w:r>
      <w:proofErr w:type="spellStart"/>
      <w:r w:rsidRPr="000C2775">
        <w:rPr>
          <w:rFonts w:ascii="Courier New" w:hAnsi="Courier New" w:cs="Courier New"/>
          <w:sz w:val="18"/>
        </w:rPr>
        <w:t>auction.jedlik.cloud</w:t>
      </w:r>
      <w:proofErr w:type="spellEnd"/>
      <w:r w:rsidRPr="000C2775">
        <w:rPr>
          <w:rFonts w:ascii="Courier New" w:hAnsi="Courier New" w:cs="Courier New"/>
          <w:sz w:val="18"/>
        </w:rPr>
        <w:t>/</w:t>
      </w:r>
      <w:r>
        <w:rPr>
          <w:rFonts w:ascii="Courier New" w:hAnsi="Courier New" w:cs="Courier New"/>
          <w:sz w:val="18"/>
        </w:rPr>
        <w:t>..</w:t>
      </w:r>
      <w:r w:rsidRPr="000C2775">
        <w:rPr>
          <w:rFonts w:ascii="Courier New" w:hAnsi="Courier New" w:cs="Courier New"/>
          <w:sz w:val="18"/>
        </w:rPr>
        <w:t>.</w:t>
      </w:r>
      <w:proofErr w:type="spellStart"/>
      <w:r w:rsidRPr="000C2775">
        <w:rPr>
          <w:rFonts w:ascii="Courier New" w:hAnsi="Courier New" w:cs="Courier New"/>
          <w:sz w:val="18"/>
        </w:rPr>
        <w:t>jpg</w:t>
      </w:r>
      <w:proofErr w:type="spellEnd"/>
      <w:r w:rsidRPr="000C2775">
        <w:rPr>
          <w:rFonts w:ascii="Courier New" w:hAnsi="Courier New" w:cs="Courier New"/>
          <w:sz w:val="18"/>
        </w:rPr>
        <w:t>",</w:t>
      </w:r>
    </w:p>
    <w:p w14:paraId="5CAC778C" w14:textId="77777777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startingPrice</w:t>
      </w:r>
      <w:proofErr w:type="spellEnd"/>
      <w:r w:rsidRPr="000C2775">
        <w:rPr>
          <w:rFonts w:ascii="Courier New" w:hAnsi="Courier New" w:cs="Courier New"/>
          <w:sz w:val="18"/>
        </w:rPr>
        <w:t>": 35990,</w:t>
      </w:r>
    </w:p>
    <w:p w14:paraId="5F730C06" w14:textId="2BABEBC1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numberOfBids</w:t>
      </w:r>
      <w:proofErr w:type="spellEnd"/>
      <w:r w:rsidRPr="000C2775">
        <w:rPr>
          <w:rFonts w:ascii="Courier New" w:hAnsi="Courier New" w:cs="Courier New"/>
          <w:sz w:val="18"/>
        </w:rPr>
        <w:t xml:space="preserve">": </w:t>
      </w:r>
      <w:r>
        <w:rPr>
          <w:rFonts w:ascii="Courier New" w:hAnsi="Courier New" w:cs="Courier New"/>
          <w:sz w:val="18"/>
        </w:rPr>
        <w:t>2</w:t>
      </w:r>
      <w:r w:rsidRPr="000C2775">
        <w:rPr>
          <w:rFonts w:ascii="Courier New" w:hAnsi="Courier New" w:cs="Courier New"/>
          <w:sz w:val="18"/>
        </w:rPr>
        <w:t>,</w:t>
      </w:r>
    </w:p>
    <w:p w14:paraId="5BA13E09" w14:textId="012F9AF6" w:rsidR="000C2775" w:rsidRPr="000C2775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  "</w:t>
      </w:r>
      <w:proofErr w:type="spellStart"/>
      <w:r w:rsidRPr="000C2775">
        <w:rPr>
          <w:rFonts w:ascii="Courier New" w:hAnsi="Courier New" w:cs="Courier New"/>
          <w:sz w:val="18"/>
        </w:rPr>
        <w:t>maxBid</w:t>
      </w:r>
      <w:proofErr w:type="spellEnd"/>
      <w:r w:rsidRPr="000C2775">
        <w:rPr>
          <w:rFonts w:ascii="Courier New" w:hAnsi="Courier New" w:cs="Courier New"/>
          <w:sz w:val="18"/>
        </w:rPr>
        <w:t xml:space="preserve">": </w:t>
      </w:r>
      <w:r>
        <w:rPr>
          <w:rFonts w:ascii="Courier New" w:hAnsi="Courier New" w:cs="Courier New"/>
          <w:sz w:val="18"/>
        </w:rPr>
        <w:t>48470</w:t>
      </w:r>
    </w:p>
    <w:p w14:paraId="247A1437" w14:textId="53D5C2C6" w:rsidR="00767E46" w:rsidRPr="00767E46" w:rsidRDefault="000C2775" w:rsidP="000C2775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C2775">
        <w:rPr>
          <w:rFonts w:ascii="Courier New" w:hAnsi="Courier New" w:cs="Courier New"/>
          <w:sz w:val="18"/>
        </w:rPr>
        <w:t xml:space="preserve">  }</w:t>
      </w:r>
    </w:p>
    <w:p w14:paraId="0B0B2624" w14:textId="7A663707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</w:pPr>
      <w:r w:rsidRPr="00767E46">
        <w:rPr>
          <w:rFonts w:ascii="Courier New" w:hAnsi="Courier New" w:cs="Courier New"/>
          <w:sz w:val="18"/>
        </w:rPr>
        <w:t>]</w:t>
      </w:r>
    </w:p>
    <w:p w14:paraId="45C2E847" w14:textId="38B94405" w:rsidR="00767E46" w:rsidRDefault="00AC555E" w:rsidP="00767E46">
      <w:pPr>
        <w:pStyle w:val="Listaszerbekezds"/>
        <w:numPr>
          <w:ilvl w:val="0"/>
          <w:numId w:val="2"/>
        </w:numPr>
        <w:ind w:left="714" w:hanging="357"/>
      </w:pPr>
      <w:r w:rsidRPr="00AC555E">
        <w:rPr>
          <w:rStyle w:val="Forrskd"/>
        </w:rPr>
        <w:t>/</w:t>
      </w:r>
      <w:proofErr w:type="spellStart"/>
      <w:r w:rsidRPr="00AC555E">
        <w:rPr>
          <w:rStyle w:val="Forrskd"/>
        </w:rPr>
        <w:t>api</w:t>
      </w:r>
      <w:proofErr w:type="spellEnd"/>
      <w:r w:rsidRPr="00AC555E">
        <w:rPr>
          <w:rStyle w:val="Forrskd"/>
        </w:rPr>
        <w:t>/</w:t>
      </w:r>
      <w:proofErr w:type="spellStart"/>
      <w:r w:rsidRPr="00AC555E">
        <w:rPr>
          <w:rStyle w:val="Forrskd"/>
        </w:rPr>
        <w:t>bids</w:t>
      </w:r>
      <w:proofErr w:type="spellEnd"/>
      <w:r w:rsidRPr="00AC555E">
        <w:rPr>
          <w:rStyle w:val="Forrskd"/>
        </w:rPr>
        <w:t>/{</w:t>
      </w:r>
      <w:proofErr w:type="spellStart"/>
      <w:r w:rsidRPr="00AC555E">
        <w:rPr>
          <w:rStyle w:val="Forrskd"/>
        </w:rPr>
        <w:t>paintingId</w:t>
      </w:r>
      <w:proofErr w:type="spellEnd"/>
      <w:r w:rsidRPr="00AC555E">
        <w:rPr>
          <w:rStyle w:val="Forrskd"/>
        </w:rPr>
        <w:t>}</w:t>
      </w:r>
    </w:p>
    <w:p w14:paraId="6155C448" w14:textId="434E1A65" w:rsidR="00767E46" w:rsidRDefault="00767E46" w:rsidP="00767E46">
      <w:pPr>
        <w:pStyle w:val="Listaszerbekezds"/>
      </w:pPr>
      <w:r>
        <w:t xml:space="preserve">Metódus: </w:t>
      </w:r>
      <w:r w:rsidR="00AC555E">
        <w:t>GET</w:t>
      </w:r>
    </w:p>
    <w:p w14:paraId="3257EBDA" w14:textId="1B94F38B" w:rsidR="00767E46" w:rsidRDefault="00767E46" w:rsidP="00767E46">
      <w:pPr>
        <w:pStyle w:val="Listaszerbekezds"/>
      </w:pPr>
      <w:r>
        <w:t xml:space="preserve">Az </w:t>
      </w:r>
      <w:r w:rsidR="00AC555E">
        <w:t>festményre eddig érkezett licitek</w:t>
      </w:r>
    </w:p>
    <w:p w14:paraId="71FFE109" w14:textId="77777777" w:rsidR="00767E46" w:rsidRDefault="00767E46" w:rsidP="00767E46">
      <w:pPr>
        <w:pStyle w:val="Listaszerbekezds"/>
        <w:rPr>
          <w:szCs w:val="22"/>
        </w:rPr>
      </w:pPr>
      <w:r>
        <w:t>Minta a kérésre:</w:t>
      </w:r>
    </w:p>
    <w:p w14:paraId="125DD778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>[</w:t>
      </w:r>
    </w:p>
    <w:p w14:paraId="351FE0D9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{</w:t>
      </w:r>
    </w:p>
    <w:p w14:paraId="2301BEE6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  "email": "k************a@elevel.hu",</w:t>
      </w:r>
    </w:p>
    <w:p w14:paraId="15053DC5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  "</w:t>
      </w:r>
      <w:proofErr w:type="spellStart"/>
      <w:r w:rsidRPr="00AC555E">
        <w:rPr>
          <w:rFonts w:ascii="Courier New" w:hAnsi="Courier New" w:cs="Courier New"/>
          <w:sz w:val="18"/>
        </w:rPr>
        <w:t>price</w:t>
      </w:r>
      <w:proofErr w:type="spellEnd"/>
      <w:r w:rsidRPr="00AC555E">
        <w:rPr>
          <w:rFonts w:ascii="Courier New" w:hAnsi="Courier New" w:cs="Courier New"/>
          <w:sz w:val="18"/>
        </w:rPr>
        <w:t>": 77999</w:t>
      </w:r>
    </w:p>
    <w:p w14:paraId="051F7B99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},</w:t>
      </w:r>
    </w:p>
    <w:p w14:paraId="23D54592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{</w:t>
      </w:r>
    </w:p>
    <w:p w14:paraId="47DAB33A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  "email": "p******a@email.hu",</w:t>
      </w:r>
    </w:p>
    <w:p w14:paraId="2C1A92F6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  "</w:t>
      </w:r>
      <w:proofErr w:type="spellStart"/>
      <w:r w:rsidRPr="00AC555E">
        <w:rPr>
          <w:rFonts w:ascii="Courier New" w:hAnsi="Courier New" w:cs="Courier New"/>
          <w:sz w:val="18"/>
        </w:rPr>
        <w:t>price</w:t>
      </w:r>
      <w:proofErr w:type="spellEnd"/>
      <w:r w:rsidRPr="00AC555E">
        <w:rPr>
          <w:rFonts w:ascii="Courier New" w:hAnsi="Courier New" w:cs="Courier New"/>
          <w:sz w:val="18"/>
        </w:rPr>
        <w:t>": 51999</w:t>
      </w:r>
    </w:p>
    <w:p w14:paraId="1284A782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}</w:t>
      </w:r>
    </w:p>
    <w:p w14:paraId="6297B0B1" w14:textId="061AEC4A" w:rsidR="00767E46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AC555E">
        <w:rPr>
          <w:rFonts w:ascii="Courier New" w:hAnsi="Courier New" w:cs="Courier New"/>
          <w:sz w:val="18"/>
        </w:rPr>
        <w:t>]</w:t>
      </w:r>
    </w:p>
    <w:p w14:paraId="5DDF095D" w14:textId="683F7496" w:rsidR="00767E46" w:rsidRDefault="00767E46" w:rsidP="00767E46">
      <w:pPr>
        <w:pStyle w:val="Listaszerbekezds"/>
        <w:numPr>
          <w:ilvl w:val="0"/>
          <w:numId w:val="2"/>
        </w:numPr>
        <w:ind w:left="714" w:hanging="357"/>
      </w:pP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 w:rsidR="00AC555E">
        <w:rPr>
          <w:rStyle w:val="Forrskd"/>
        </w:rPr>
        <w:t>bid</w:t>
      </w:r>
      <w:proofErr w:type="spellEnd"/>
    </w:p>
    <w:p w14:paraId="50772421" w14:textId="77777777" w:rsidR="00767E46" w:rsidRDefault="00767E46" w:rsidP="00767E46">
      <w:pPr>
        <w:pStyle w:val="Listaszerbekezds"/>
      </w:pPr>
      <w:r>
        <w:t>Metódus: POST</w:t>
      </w:r>
    </w:p>
    <w:p w14:paraId="05B1F3B0" w14:textId="3AE8517A" w:rsidR="00767E46" w:rsidRDefault="00767E46" w:rsidP="00767E46">
      <w:pPr>
        <w:pStyle w:val="Listaszerbekezds"/>
      </w:pPr>
      <w:r>
        <w:t>A kérés törzsében kell a szerver felé elküldeni a</w:t>
      </w:r>
      <w:r w:rsidR="00B03E4A">
        <w:t xml:space="preserve"> </w:t>
      </w:r>
      <w:r w:rsidR="00AC555E">
        <w:t>licit</w:t>
      </w:r>
      <w:r w:rsidR="00B03E4A">
        <w:t xml:space="preserve"> </w:t>
      </w:r>
      <w:r>
        <w:t>adatait.</w:t>
      </w:r>
    </w:p>
    <w:p w14:paraId="16DE576B" w14:textId="77777777" w:rsidR="00767E46" w:rsidRDefault="00767E46" w:rsidP="00767E46">
      <w:pPr>
        <w:pStyle w:val="Listaszerbekezds"/>
        <w:rPr>
          <w:szCs w:val="22"/>
        </w:rPr>
      </w:pPr>
      <w:r>
        <w:t>Minta a kérésre:</w:t>
      </w:r>
    </w:p>
    <w:p w14:paraId="7BBEA6DD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>{</w:t>
      </w:r>
    </w:p>
    <w:p w14:paraId="5C146DFC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"</w:t>
      </w:r>
      <w:proofErr w:type="spellStart"/>
      <w:r w:rsidRPr="00AC555E">
        <w:rPr>
          <w:rFonts w:ascii="Courier New" w:hAnsi="Courier New" w:cs="Courier New"/>
          <w:sz w:val="18"/>
        </w:rPr>
        <w:t>paintingId</w:t>
      </w:r>
      <w:proofErr w:type="spellEnd"/>
      <w:r w:rsidRPr="00AC555E">
        <w:rPr>
          <w:rFonts w:ascii="Courier New" w:hAnsi="Courier New" w:cs="Courier New"/>
          <w:sz w:val="18"/>
        </w:rPr>
        <w:t>": 33,</w:t>
      </w:r>
    </w:p>
    <w:p w14:paraId="16CC4693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"email": "kiraly.natalia@elevel.hu",</w:t>
      </w:r>
    </w:p>
    <w:p w14:paraId="35BC29B4" w14:textId="77777777" w:rsidR="00AC555E" w:rsidRPr="00AC555E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C555E">
        <w:rPr>
          <w:rFonts w:ascii="Courier New" w:hAnsi="Courier New" w:cs="Courier New"/>
          <w:sz w:val="18"/>
        </w:rPr>
        <w:t xml:space="preserve">  "</w:t>
      </w:r>
      <w:proofErr w:type="spellStart"/>
      <w:r w:rsidRPr="00AC555E">
        <w:rPr>
          <w:rFonts w:ascii="Courier New" w:hAnsi="Courier New" w:cs="Courier New"/>
          <w:sz w:val="18"/>
        </w:rPr>
        <w:t>price</w:t>
      </w:r>
      <w:proofErr w:type="spellEnd"/>
      <w:r w:rsidRPr="00AC555E">
        <w:rPr>
          <w:rFonts w:ascii="Courier New" w:hAnsi="Courier New" w:cs="Courier New"/>
          <w:sz w:val="18"/>
        </w:rPr>
        <w:t>": 77999</w:t>
      </w:r>
    </w:p>
    <w:p w14:paraId="4A20469F" w14:textId="0E98AFFE" w:rsidR="00767E46" w:rsidRDefault="00AC555E" w:rsidP="00AC555E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AC555E">
        <w:rPr>
          <w:rFonts w:ascii="Courier New" w:hAnsi="Courier New" w:cs="Courier New"/>
          <w:sz w:val="18"/>
        </w:rPr>
        <w:t>}</w:t>
      </w:r>
    </w:p>
    <w:p w14:paraId="5342208C" w14:textId="48D98B35" w:rsidR="00767E46" w:rsidRDefault="00767E46" w:rsidP="00767E46">
      <w:pPr>
        <w:pStyle w:val="Listaszerbekezds"/>
      </w:pPr>
      <w:r>
        <w:t>Sikeres rögzítés esetén a válasz: (20</w:t>
      </w:r>
      <w:r w:rsidR="00B03E4A">
        <w:t>0</w:t>
      </w:r>
      <w:r>
        <w:t>-es státuszkóddal):</w:t>
      </w:r>
    </w:p>
    <w:p w14:paraId="37E6F8F0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>{</w:t>
      </w:r>
    </w:p>
    <w:p w14:paraId="32E8D53F" w14:textId="5B46963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 xml:space="preserve">  "</w:t>
      </w:r>
      <w:proofErr w:type="spellStart"/>
      <w:r w:rsidRPr="00B03E4A">
        <w:rPr>
          <w:rFonts w:ascii="Courier New" w:hAnsi="Courier New" w:cs="Courier New"/>
          <w:sz w:val="18"/>
        </w:rPr>
        <w:t>message</w:t>
      </w:r>
      <w:proofErr w:type="spellEnd"/>
      <w:r w:rsidRPr="00B03E4A">
        <w:rPr>
          <w:rFonts w:ascii="Courier New" w:hAnsi="Courier New" w:cs="Courier New"/>
          <w:sz w:val="18"/>
        </w:rPr>
        <w:t>": "</w:t>
      </w:r>
      <w:proofErr w:type="spellStart"/>
      <w:r w:rsidRPr="00B03E4A">
        <w:rPr>
          <w:rFonts w:ascii="Courier New" w:hAnsi="Courier New" w:cs="Courier New"/>
          <w:sz w:val="18"/>
        </w:rPr>
        <w:t>Successful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="00690821">
        <w:rPr>
          <w:rFonts w:ascii="Courier New" w:hAnsi="Courier New" w:cs="Courier New"/>
          <w:sz w:val="18"/>
        </w:rPr>
        <w:t>bid</w:t>
      </w:r>
      <w:proofErr w:type="spellEnd"/>
      <w:r w:rsidRPr="00B03E4A">
        <w:rPr>
          <w:rFonts w:ascii="Courier New" w:hAnsi="Courier New" w:cs="Courier New"/>
          <w:sz w:val="18"/>
        </w:rPr>
        <w:t>"</w:t>
      </w:r>
    </w:p>
    <w:p w14:paraId="181F53C8" w14:textId="2949A55C" w:rsidR="00767E46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18"/>
        </w:rPr>
        <w:t>}</w:t>
      </w:r>
    </w:p>
    <w:p w14:paraId="04DDDA7B" w14:textId="77777777" w:rsidR="00767E46" w:rsidRDefault="00767E46" w:rsidP="00767E46">
      <w:pPr>
        <w:pStyle w:val="Listaszerbekezds"/>
      </w:pPr>
      <w:r>
        <w:t>Sikertelen rögzítés esetén (400-as státuszkóddal):</w:t>
      </w:r>
    </w:p>
    <w:p w14:paraId="4E134459" w14:textId="1C44BDD2" w:rsidR="00767E46" w:rsidRPr="00404BBE" w:rsidRDefault="00767E46" w:rsidP="00767E46">
      <w:pPr>
        <w:pStyle w:val="Listaszerbekezds"/>
        <w:rPr>
          <w:i/>
          <w:iCs/>
        </w:rPr>
      </w:pPr>
      <w:r w:rsidRPr="00404BBE">
        <w:rPr>
          <w:i/>
          <w:iCs/>
        </w:rPr>
        <w:t xml:space="preserve">Pl.: </w:t>
      </w:r>
      <w:r w:rsidR="00690821">
        <w:rPr>
          <w:i/>
          <w:iCs/>
        </w:rPr>
        <w:t>a licit összege nem haladja meg a kikiáltási árat, vagy az eddigi legnagyobb licitet</w:t>
      </w:r>
    </w:p>
    <w:p w14:paraId="7B6075E8" w14:textId="77777777" w:rsidR="00690821" w:rsidRPr="00690821" w:rsidRDefault="00690821" w:rsidP="006908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690821">
        <w:rPr>
          <w:rFonts w:ascii="Courier New" w:hAnsi="Courier New" w:cs="Courier New"/>
          <w:sz w:val="20"/>
        </w:rPr>
        <w:t>{</w:t>
      </w:r>
    </w:p>
    <w:p w14:paraId="3E983659" w14:textId="77777777" w:rsidR="00690821" w:rsidRPr="00690821" w:rsidRDefault="00690821" w:rsidP="006908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690821">
        <w:rPr>
          <w:rFonts w:ascii="Courier New" w:hAnsi="Courier New" w:cs="Courier New"/>
          <w:sz w:val="20"/>
        </w:rPr>
        <w:t xml:space="preserve">  "</w:t>
      </w:r>
      <w:proofErr w:type="spellStart"/>
      <w:r w:rsidRPr="00690821">
        <w:rPr>
          <w:rFonts w:ascii="Courier New" w:hAnsi="Courier New" w:cs="Courier New"/>
          <w:sz w:val="20"/>
        </w:rPr>
        <w:t>message</w:t>
      </w:r>
      <w:proofErr w:type="spellEnd"/>
      <w:r w:rsidRPr="00690821">
        <w:rPr>
          <w:rFonts w:ascii="Courier New" w:hAnsi="Courier New" w:cs="Courier New"/>
          <w:sz w:val="20"/>
        </w:rPr>
        <w:t>": "</w:t>
      </w:r>
      <w:proofErr w:type="spellStart"/>
      <w:r w:rsidRPr="00690821">
        <w:rPr>
          <w:rFonts w:ascii="Courier New" w:hAnsi="Courier New" w:cs="Courier New"/>
          <w:sz w:val="20"/>
        </w:rPr>
        <w:t>Your</w:t>
      </w:r>
      <w:proofErr w:type="spellEnd"/>
      <w:r w:rsidRPr="00690821">
        <w:rPr>
          <w:rFonts w:ascii="Courier New" w:hAnsi="Courier New" w:cs="Courier New"/>
          <w:sz w:val="20"/>
        </w:rPr>
        <w:t xml:space="preserve"> </w:t>
      </w:r>
      <w:proofErr w:type="spellStart"/>
      <w:r w:rsidRPr="00690821">
        <w:rPr>
          <w:rFonts w:ascii="Courier New" w:hAnsi="Courier New" w:cs="Courier New"/>
          <w:sz w:val="20"/>
        </w:rPr>
        <w:t>offer</w:t>
      </w:r>
      <w:proofErr w:type="spellEnd"/>
      <w:r w:rsidRPr="00690821">
        <w:rPr>
          <w:rFonts w:ascii="Courier New" w:hAnsi="Courier New" w:cs="Courier New"/>
          <w:sz w:val="20"/>
        </w:rPr>
        <w:t xml:space="preserve"> is </w:t>
      </w:r>
      <w:proofErr w:type="spellStart"/>
      <w:r w:rsidRPr="00690821">
        <w:rPr>
          <w:rFonts w:ascii="Courier New" w:hAnsi="Courier New" w:cs="Courier New"/>
          <w:sz w:val="20"/>
        </w:rPr>
        <w:t>not</w:t>
      </w:r>
      <w:proofErr w:type="spellEnd"/>
      <w:r w:rsidRPr="00690821">
        <w:rPr>
          <w:rFonts w:ascii="Courier New" w:hAnsi="Courier New" w:cs="Courier New"/>
          <w:sz w:val="20"/>
        </w:rPr>
        <w:t xml:space="preserve"> </w:t>
      </w:r>
      <w:proofErr w:type="spellStart"/>
      <w:r w:rsidRPr="00690821">
        <w:rPr>
          <w:rFonts w:ascii="Courier New" w:hAnsi="Courier New" w:cs="Courier New"/>
          <w:sz w:val="20"/>
        </w:rPr>
        <w:t>enought</w:t>
      </w:r>
      <w:proofErr w:type="spellEnd"/>
      <w:r w:rsidRPr="00690821">
        <w:rPr>
          <w:rFonts w:ascii="Courier New" w:hAnsi="Courier New" w:cs="Courier New"/>
          <w:sz w:val="20"/>
        </w:rPr>
        <w:t xml:space="preserve"> </w:t>
      </w:r>
      <w:proofErr w:type="spellStart"/>
      <w:r w:rsidRPr="00690821">
        <w:rPr>
          <w:rFonts w:ascii="Courier New" w:hAnsi="Courier New" w:cs="Courier New"/>
          <w:sz w:val="20"/>
        </w:rPr>
        <w:t>high</w:t>
      </w:r>
      <w:proofErr w:type="spellEnd"/>
      <w:r w:rsidRPr="00690821">
        <w:rPr>
          <w:rFonts w:ascii="Courier New" w:hAnsi="Courier New" w:cs="Courier New"/>
          <w:sz w:val="20"/>
        </w:rPr>
        <w:t>"</w:t>
      </w:r>
    </w:p>
    <w:p w14:paraId="5431F5DA" w14:textId="7069D1EA" w:rsidR="00767E46" w:rsidRDefault="00690821" w:rsidP="006908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690821">
        <w:rPr>
          <w:rFonts w:ascii="Courier New" w:hAnsi="Courier New" w:cs="Courier New"/>
          <w:sz w:val="20"/>
        </w:rPr>
        <w:t>}</w:t>
      </w:r>
    </w:p>
    <w:p w14:paraId="72E3304D" w14:textId="77777777" w:rsidR="00882D19" w:rsidRPr="00D549BB" w:rsidRDefault="00882D19" w:rsidP="00882D19">
      <w:pPr>
        <w:pStyle w:val="Listaszerbekezds"/>
        <w:keepNext/>
        <w:spacing w:after="240"/>
        <w:ind w:left="0"/>
        <w:rPr>
          <w:b/>
          <w:bCs/>
          <w:sz w:val="28"/>
        </w:rPr>
      </w:pPr>
      <w:r w:rsidRPr="00D549BB">
        <w:rPr>
          <w:b/>
          <w:bCs/>
          <w:sz w:val="28"/>
        </w:rPr>
        <w:t>Feladatok</w:t>
      </w:r>
    </w:p>
    <w:p w14:paraId="75F94267" w14:textId="1F6CE1B5" w:rsidR="00882D19" w:rsidRDefault="00882D19" w:rsidP="00882D19">
      <w:pPr>
        <w:pStyle w:val="Listaszerbekezds"/>
        <w:keepNext/>
        <w:numPr>
          <w:ilvl w:val="0"/>
          <w:numId w:val="3"/>
        </w:numPr>
      </w:pPr>
      <w:r>
        <w:t xml:space="preserve">Hozzon létre egy új komponenst, ami a webalkalmazás nyitó oldala lesz! </w:t>
      </w:r>
    </w:p>
    <w:p w14:paraId="76755EE7" w14:textId="121DA27B" w:rsidR="00882D19" w:rsidRDefault="00882D19" w:rsidP="00882D19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Az oldal tetején lévő – a </w:t>
      </w:r>
      <w:r w:rsidR="00690821">
        <w:t>kategóriákat</w:t>
      </w:r>
      <w:r>
        <w:t xml:space="preserve"> tartalmazó – lenyíló lista lehetőségeinek feltöltéséhez használja a </w:t>
      </w:r>
      <w:r w:rsidRPr="00020871">
        <w:rPr>
          <w:rStyle w:val="Forrskd"/>
        </w:rPr>
        <w:t>/</w:t>
      </w:r>
      <w:proofErr w:type="spellStart"/>
      <w:r w:rsidRPr="00020871">
        <w:rPr>
          <w:rStyle w:val="Forrskd"/>
        </w:rPr>
        <w:t>api</w:t>
      </w:r>
      <w:proofErr w:type="spellEnd"/>
      <w:r w:rsidRPr="00020871">
        <w:rPr>
          <w:rStyle w:val="Forrskd"/>
        </w:rPr>
        <w:t>/</w:t>
      </w:r>
      <w:proofErr w:type="spellStart"/>
      <w:r w:rsidR="00690821" w:rsidRPr="000C2775">
        <w:rPr>
          <w:rStyle w:val="Forrskd"/>
        </w:rPr>
        <w:t>categories</w:t>
      </w:r>
      <w:proofErr w:type="spellEnd"/>
      <w:r w:rsidR="00690821">
        <w:t xml:space="preserve"> </w:t>
      </w:r>
      <w:r>
        <w:t>URL-en található REST API függvényt!</w:t>
      </w:r>
    </w:p>
    <w:p w14:paraId="0FC6BCEE" w14:textId="60443A0A" w:rsidR="00882D19" w:rsidRDefault="00882D19" w:rsidP="00882D19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 kiválasztott </w:t>
      </w:r>
      <w:r w:rsidR="00690821">
        <w:t>kategóriához tartozó festmények</w:t>
      </w:r>
      <w:r>
        <w:t xml:space="preserve"> adatait a kiszolgáló szerver </w:t>
      </w:r>
      <w:r w:rsidR="00690821" w:rsidRPr="000C2775">
        <w:rPr>
          <w:rStyle w:val="Forrskd"/>
        </w:rPr>
        <w:t>/</w:t>
      </w:r>
      <w:proofErr w:type="spellStart"/>
      <w:r w:rsidR="00690821" w:rsidRPr="000C2775">
        <w:rPr>
          <w:rStyle w:val="Forrskd"/>
        </w:rPr>
        <w:t>api</w:t>
      </w:r>
      <w:proofErr w:type="spellEnd"/>
      <w:r w:rsidR="00690821" w:rsidRPr="000C2775">
        <w:rPr>
          <w:rStyle w:val="Forrskd"/>
        </w:rPr>
        <w:t>/</w:t>
      </w:r>
      <w:proofErr w:type="spellStart"/>
      <w:r w:rsidR="00690821" w:rsidRPr="000C2775">
        <w:rPr>
          <w:rStyle w:val="Forrskd"/>
        </w:rPr>
        <w:t>paintings</w:t>
      </w:r>
      <w:proofErr w:type="spellEnd"/>
      <w:r w:rsidR="00690821" w:rsidRPr="000C2775">
        <w:rPr>
          <w:rStyle w:val="Forrskd"/>
        </w:rPr>
        <w:t>/{</w:t>
      </w:r>
      <w:proofErr w:type="spellStart"/>
      <w:r w:rsidR="00690821" w:rsidRPr="000C2775">
        <w:rPr>
          <w:rStyle w:val="Forrskd"/>
        </w:rPr>
        <w:t>categoryId</w:t>
      </w:r>
      <w:proofErr w:type="spellEnd"/>
      <w:r w:rsidR="00690821" w:rsidRPr="000C2775">
        <w:rPr>
          <w:rStyle w:val="Forrskd"/>
        </w:rPr>
        <w:t>}</w:t>
      </w:r>
      <w:r w:rsidRPr="005A42B9">
        <w:rPr>
          <w:rStyle w:val="Forrskd"/>
        </w:rPr>
        <w:t xml:space="preserve"> </w:t>
      </w:r>
      <w:r>
        <w:t>URL-jén található REST API függvénnyel kérdezze le! (</w:t>
      </w:r>
      <w:r>
        <w:rPr>
          <w:i/>
          <w:iCs/>
        </w:rPr>
        <w:t xml:space="preserve">Az URL-ben szereplő </w:t>
      </w:r>
      <w:proofErr w:type="gramStart"/>
      <w:r>
        <w:rPr>
          <w:i/>
          <w:iCs/>
        </w:rPr>
        <w:t>{</w:t>
      </w:r>
      <w:r w:rsidRPr="00882D19">
        <w:t xml:space="preserve"> </w:t>
      </w:r>
      <w:proofErr w:type="spellStart"/>
      <w:r w:rsidR="00690821">
        <w:rPr>
          <w:i/>
          <w:iCs/>
        </w:rPr>
        <w:t>categoryId</w:t>
      </w:r>
      <w:proofErr w:type="spellEnd"/>
      <w:proofErr w:type="gramEnd"/>
      <w:r w:rsidRPr="00882D19">
        <w:rPr>
          <w:i/>
          <w:iCs/>
        </w:rPr>
        <w:t xml:space="preserve"> </w:t>
      </w:r>
      <w:r>
        <w:rPr>
          <w:i/>
          <w:iCs/>
        </w:rPr>
        <w:t xml:space="preserve">} helyére a kiválasztott </w:t>
      </w:r>
      <w:r w:rsidR="00690821">
        <w:rPr>
          <w:i/>
          <w:iCs/>
        </w:rPr>
        <w:t>kategória</w:t>
      </w:r>
      <w:r>
        <w:rPr>
          <w:i/>
          <w:iCs/>
        </w:rPr>
        <w:t xml:space="preserve"> azonosítóját illessze be!)</w:t>
      </w:r>
    </w:p>
    <w:p w14:paraId="564AB76C" w14:textId="77777777" w:rsidR="00882D19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Az adatokat a kiadott mintához hasonlóan jelenítse meg. A megjelenítés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található állományokat.</w:t>
      </w:r>
    </w:p>
    <w:p w14:paraId="397C9EA2" w14:textId="0AC2792B" w:rsidR="00882D19" w:rsidRDefault="00882D19" w:rsidP="00882D19">
      <w:pPr>
        <w:pStyle w:val="Listaszerbekezds"/>
        <w:suppressAutoHyphens/>
        <w:spacing w:after="160" w:line="256" w:lineRule="auto"/>
        <w:jc w:val="center"/>
      </w:pPr>
    </w:p>
    <w:p w14:paraId="7CDE71C8" w14:textId="29E76B68" w:rsidR="00882D19" w:rsidRDefault="00882D19" w:rsidP="00882D19">
      <w:pPr>
        <w:pStyle w:val="Listaszerbekezds"/>
        <w:keepNext/>
        <w:numPr>
          <w:ilvl w:val="0"/>
          <w:numId w:val="3"/>
        </w:numPr>
      </w:pPr>
      <w:r>
        <w:t xml:space="preserve">Hozzon létre egy újabb komponenst, amely a </w:t>
      </w:r>
      <w:r w:rsidR="00690821">
        <w:t>licitálást</w:t>
      </w:r>
      <w:r>
        <w:t xml:space="preserve"> fogja elvégezni:</w:t>
      </w:r>
    </w:p>
    <w:p w14:paraId="7CC00A0D" w14:textId="77777777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 xml:space="preserve">A komponens létrehozása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szereplő állományokat.</w:t>
      </w:r>
    </w:p>
    <w:p w14:paraId="577A9C6E" w14:textId="28D2AD8F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A „</w:t>
      </w:r>
      <w:proofErr w:type="spellStart"/>
      <w:r w:rsidR="00690821">
        <w:t>Send</w:t>
      </w:r>
      <w:proofErr w:type="spellEnd"/>
      <w:r w:rsidR="00690821">
        <w:t xml:space="preserve"> </w:t>
      </w:r>
      <w:proofErr w:type="spellStart"/>
      <w:r w:rsidR="00690821">
        <w:t>offer</w:t>
      </w:r>
      <w:proofErr w:type="spellEnd"/>
      <w:r>
        <w:t xml:space="preserve">” gombra kattintva az űrlapon szereplő adatokat küldje el a szerver </w:t>
      </w: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 w:rsidR="00690821">
        <w:rPr>
          <w:rStyle w:val="Forrskd"/>
        </w:rPr>
        <w:t>bid</w:t>
      </w:r>
      <w:proofErr w:type="spellEnd"/>
      <w:r>
        <w:rPr>
          <w:rStyle w:val="Forrskd"/>
        </w:rPr>
        <w:t xml:space="preserve"> </w:t>
      </w:r>
      <w:r>
        <w:t>URL-re az API leírás alapján!</w:t>
      </w:r>
    </w:p>
    <w:p w14:paraId="15D00E17" w14:textId="2F0B0156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Sikeres küldés esetén jelenítse meg az alábbi feliratot</w:t>
      </w:r>
    </w:p>
    <w:p w14:paraId="5FF51322" w14:textId="7C5067BF" w:rsidR="00882D19" w:rsidRDefault="00882D19" w:rsidP="00882D19">
      <w:pPr>
        <w:pStyle w:val="Listaszerbekezds"/>
        <w:keepNext/>
        <w:ind w:left="1440"/>
        <w:jc w:val="center"/>
      </w:pPr>
      <w:r w:rsidRPr="00882D19">
        <w:rPr>
          <w:noProof/>
        </w:rPr>
        <w:drawing>
          <wp:inline distT="0" distB="0" distL="0" distR="0" wp14:anchorId="33A90246" wp14:editId="275A022A">
            <wp:extent cx="3281149" cy="954644"/>
            <wp:effectExtent l="114300" t="76200" r="109855" b="7429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49" cy="9546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951EF" w14:textId="2BC6E807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Sikertelen küldés esetén jelenítse meg a backend szervertől kapott hibaüzenetet</w:t>
      </w:r>
      <w:r w:rsidR="004D0FB7">
        <w:t xml:space="preserve"> a minta szerint</w:t>
      </w:r>
      <w:r>
        <w:t>!</w:t>
      </w:r>
    </w:p>
    <w:p w14:paraId="08C02EFC" w14:textId="13533524" w:rsidR="004D0FB7" w:rsidRDefault="004D0FB7" w:rsidP="004D0FB7">
      <w:pPr>
        <w:pStyle w:val="Listaszerbekezds"/>
        <w:keepNext/>
        <w:ind w:left="1440"/>
        <w:jc w:val="center"/>
      </w:pPr>
      <w:r>
        <w:rPr>
          <w:noProof/>
        </w:rPr>
        <w:drawing>
          <wp:inline distT="0" distB="0" distL="0" distR="0" wp14:anchorId="7A2A55A8" wp14:editId="137D0DE4">
            <wp:extent cx="3406514" cy="1276499"/>
            <wp:effectExtent l="114300" t="95250" r="118110" b="952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14" cy="12764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925E7" w14:textId="2FB80C69" w:rsidR="00882D19" w:rsidRPr="007C77F7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Állítsa be ennek a komponensnek az eléréséhez a </w:t>
      </w:r>
      <w:r>
        <w:rPr>
          <w:rStyle w:val="Forrskd"/>
          <w:rFonts w:eastAsiaTheme="minorHAnsi"/>
        </w:rPr>
        <w:t>/</w:t>
      </w:r>
      <w:proofErr w:type="spellStart"/>
      <w:r w:rsidR="00690821">
        <w:rPr>
          <w:rStyle w:val="Forrskd"/>
          <w:rFonts w:eastAsiaTheme="minorHAnsi"/>
        </w:rPr>
        <w:t>bidding</w:t>
      </w:r>
      <w:proofErr w:type="spellEnd"/>
      <w:r>
        <w:t xml:space="preserve"> útvonalat!</w:t>
      </w:r>
    </w:p>
    <w:p w14:paraId="797FCDDB" w14:textId="4A8B7CE3" w:rsidR="00882D19" w:rsidRPr="00690821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A kezdőoldalon az „</w:t>
      </w:r>
      <w:proofErr w:type="spellStart"/>
      <w:r w:rsidR="00690821">
        <w:t>Bid</w:t>
      </w:r>
      <w:proofErr w:type="spellEnd"/>
      <w:r>
        <w:t xml:space="preserve">” </w:t>
      </w:r>
      <w:r w:rsidR="004D0FB7">
        <w:t xml:space="preserve">gombra kattintva a program navigáljon át a szavazás oldalra, ahol annak </w:t>
      </w:r>
      <w:r w:rsidR="00690821">
        <w:t>a festménynek</w:t>
      </w:r>
      <w:r w:rsidR="004D0FB7">
        <w:t xml:space="preserve"> a </w:t>
      </w:r>
      <w:r w:rsidR="00690821">
        <w:t>képe</w:t>
      </w:r>
      <w:r w:rsidR="004D0FB7">
        <w:t xml:space="preserve"> jelenjen, amelyikre a felhasználó kattintott.</w:t>
      </w:r>
    </w:p>
    <w:p w14:paraId="6442E56E" w14:textId="6EEAC1F6" w:rsidR="00690821" w:rsidRPr="000664F0" w:rsidRDefault="00690821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+bónusz: amennyiben a felhasználó nem a lista ablakról jut el a licitáló oldalra (és emiatt nem lehet a festmény képét megjeleníteni), akkor a program navigáljon a lista képernyőre.</w:t>
      </w:r>
    </w:p>
    <w:p w14:paraId="37093A94" w14:textId="6F24AD31" w:rsidR="00882D19" w:rsidRDefault="00882D19" w:rsidP="00882D19">
      <w:pPr>
        <w:ind w:left="1080"/>
        <w:jc w:val="center"/>
      </w:pPr>
    </w:p>
    <w:sectPr w:rsidR="00882D19" w:rsidSect="00B03E4A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16"/>
    <w:multiLevelType w:val="hybridMultilevel"/>
    <w:tmpl w:val="28F0D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654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191603"/>
    <w:multiLevelType w:val="hybridMultilevel"/>
    <w:tmpl w:val="3006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54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6903276">
    <w:abstractNumId w:val="2"/>
  </w:num>
  <w:num w:numId="3" w16cid:durableId="941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6"/>
    <w:rsid w:val="000C2775"/>
    <w:rsid w:val="00487A7B"/>
    <w:rsid w:val="004D0FB7"/>
    <w:rsid w:val="00690821"/>
    <w:rsid w:val="00767E46"/>
    <w:rsid w:val="00882D19"/>
    <w:rsid w:val="00947062"/>
    <w:rsid w:val="00AB1D31"/>
    <w:rsid w:val="00AC555E"/>
    <w:rsid w:val="00B03E4A"/>
    <w:rsid w:val="00BE6BA2"/>
    <w:rsid w:val="00D02C25"/>
    <w:rsid w:val="00D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0C8C"/>
  <w15:chartTrackingRefBased/>
  <w15:docId w15:val="{7A76A03B-7885-459A-8508-D21D981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7E46"/>
    <w:pPr>
      <w:keepNext/>
      <w:keepLines/>
      <w:pageBreakBefore/>
      <w:numPr>
        <w:numId w:val="1"/>
      </w:numPr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7E46"/>
    <w:pPr>
      <w:keepNext/>
      <w:keepLines/>
      <w:numPr>
        <w:ilvl w:val="1"/>
        <w:numId w:val="1"/>
      </w:numPr>
      <w:spacing w:before="360" w:after="240" w:line="240" w:lineRule="auto"/>
      <w:ind w:left="578" w:hanging="578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7E46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b/>
      <w:kern w:val="0"/>
      <w:sz w:val="28"/>
      <w:szCs w:val="24"/>
      <w:lang w:eastAsia="hu-HU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7E46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hu-HU"/>
      <w14:ligatures w14:val="none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7E46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hu-HU"/>
      <w14:ligatures w14:val="none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7E46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7E46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hu-HU"/>
      <w14:ligatures w14:val="none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7E46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hu-HU"/>
      <w14:ligatures w14:val="none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7E46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7E46"/>
    <w:rPr>
      <w:rFonts w:ascii="Times New Roman" w:eastAsiaTheme="majorEastAsia" w:hAnsi="Times New Roman" w:cstheme="majorBidi"/>
      <w:b/>
      <w:kern w:val="0"/>
      <w:sz w:val="32"/>
      <w:szCs w:val="32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7E46"/>
    <w:rPr>
      <w:rFonts w:ascii="Times New Roman" w:eastAsiaTheme="majorEastAsia" w:hAnsi="Times New Roman" w:cstheme="majorBidi"/>
      <w:b/>
      <w:kern w:val="0"/>
      <w:sz w:val="28"/>
      <w:szCs w:val="2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7E46"/>
    <w:rPr>
      <w:rFonts w:ascii="Times New Roman" w:eastAsiaTheme="majorEastAsia" w:hAnsi="Times New Roman" w:cstheme="majorBidi"/>
      <w:b/>
      <w:kern w:val="0"/>
      <w:sz w:val="28"/>
      <w:szCs w:val="24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7E4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hu-HU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7E46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hu-HU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7E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7E4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hu-HU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7E4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7E4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customStyle="1" w:styleId="Forrskd">
    <w:name w:val="Forráskód"/>
    <w:basedOn w:val="Bekezdsalapbettpusa"/>
    <w:uiPriority w:val="1"/>
    <w:qFormat/>
    <w:rsid w:val="00767E46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67E46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489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Pál Bognár</cp:lastModifiedBy>
  <cp:revision>7</cp:revision>
  <dcterms:created xsi:type="dcterms:W3CDTF">2023-03-23T09:07:00Z</dcterms:created>
  <dcterms:modified xsi:type="dcterms:W3CDTF">2023-03-30T07:14:00Z</dcterms:modified>
</cp:coreProperties>
</file>