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A95" w:rsidRDefault="00DC4A95">
      <w:r>
        <w:t>Поменяли переменную</w:t>
      </w:r>
      <w:proofErr w:type="gramStart"/>
      <w:r>
        <w:t xml:space="preserve"> А</w:t>
      </w:r>
      <w:proofErr w:type="gramEnd"/>
      <w:r>
        <w:t xml:space="preserve"> на А1 </w:t>
      </w:r>
    </w:p>
    <w:p w:rsidR="008E4820" w:rsidRDefault="00DC4A95">
      <w:r w:rsidRPr="00DC4A95">
        <w:drawing>
          <wp:inline distT="0" distB="0" distL="0" distR="0">
            <wp:extent cx="5940425" cy="3341489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E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DC4A95"/>
    <w:rsid w:val="008E4820"/>
    <w:rsid w:val="00DC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VT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2023-05-25T08:48:00Z</dcterms:created>
  <dcterms:modified xsi:type="dcterms:W3CDTF">2023-05-25T08:49:00Z</dcterms:modified>
</cp:coreProperties>
</file>