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350"/>
        <w:tblBorders>
          <w:top w:val="single" w:color="B8862B" w:sz="4"/>
          <w:left w:val="single" w:color="B8862B" w:sz="4"/>
          <w:bottom w:val="single" w:color="B8862B" w:sz="4"/>
          <w:right w:val="single" w:color="B8862B" w:sz="4"/>
          <w:insideH w:val="none"/>
          <w:insideV w:val="none"/>
        </w:tblBorders>
      </w:tblPr>
      <w:tblGrid>
        <w:gridCol w:w="9350"/>
      </w:tblGrid>
      <w:tr>
        <w:trPr>
          <w:cantSplit/>
        </w:trPr>
        <w:tc>
          <w:tcPr>
            <w:tcW w:type="dxa" w:w="9350"/>
            <w:shd w:fill="0B3D3A" w:val="clear"/>
            <w:tcMar>
              <w:top w:type="dxa" w:w="130"/>
              <w:left w:type="dxa" w:w="200"/>
              <w:bottom w:type="dxa" w:w="130"/>
              <w:right w:type="dxa" w:w="200"/>
            </w:tcMar>
          </w:tcPr>
          <w:p>
            <w:pPr>
              <w:spacing w:after="150"/>
              <w:jc w:val="center"/>
            </w:pPr>
            <w:r>
              <w:rPr>
                <w:rFonts w:ascii="Arial" w:cs="Arial" w:eastAsia="Arial" w:hAnsi="Arial"/>
                <w:b/>
                <w:bCs/>
                <w:i w:val="false"/>
                <w:iCs w:val="false"/>
                <w:color w:val="B8862B"/>
                <w:sz w:val="46"/>
                <w:szCs w:val="46"/>
              </w:rPr>
              <w:t xml:space="preserve">ERTH</w:t>
            </w:r>
          </w:p>
          <w:p>
            <w:pPr>
              <w:spacing w:after="170"/>
              <w:jc w:val="center"/>
            </w:pPr>
            <w:r>
              <w:rPr>
                <w:rFonts w:ascii="Arial" w:cs="Arial" w:eastAsia="Arial" w:hAnsi="Arial"/>
                <w:b/>
                <w:bCs/>
                <w:i w:val="false"/>
                <w:iCs w:val="false"/>
                <w:color w:val="FFFFFF"/>
                <w:sz w:val="25"/>
                <w:szCs w:val="25"/>
              </w:rPr>
              <w:t xml:space="preserve">64 Ideas — Additional Planning &amp; Reference Fields</w:t>
            </w:r>
          </w:p>
          <w:p>
            <w:pPr>
              <w:jc w:val="center"/>
            </w:pPr>
            <w:r>
              <w:rPr>
                <w:rFonts w:ascii="Consolas" w:cs="Consolas" w:eastAsia="Consolas" w:hAnsi="Consolas"/>
                <w:b w:val="false"/>
                <w:bCs w:val="false"/>
                <w:i w:val="false"/>
                <w:iCs w:val="false"/>
                <w:color w:val="E4EEEC"/>
                <w:sz w:val="13"/>
                <w:szCs w:val="13"/>
              </w:rPr>
              <w:t xml:space="preserve">A separate, standalone file — 10 more template fields per idea, not merged with the first proposals file</w:t>
            </w:r>
          </w:p>
        </w:tc>
      </w:tr>
    </w:tbl>
    <w:p>
      <w:pPr>
        <w:spacing w:after="260"/>
      </w:pPr>
    </w:p>
    <w:tbl>
      <w:tblPr>
        <w:tblW w:type="dxa" w:w="9350"/>
        <w:tblBorders>
          <w:top w:val="none"/>
          <w:left w:val="none"/>
          <w:bottom w:val="none"/>
          <w:right w:val="none"/>
          <w:insideH w:val="none"/>
          <w:insideV w:val="none"/>
        </w:tblBorders>
      </w:tblPr>
      <w:tblGrid>
        <w:gridCol w:w="9350"/>
      </w:tblGrid>
      <w:tr>
        <w:trPr>
          <w:cantSplit/>
        </w:trPr>
        <w:tc>
          <w:tcPr>
            <w:tcW w:type="dxa" w:w="9350"/>
            <w:shd w:fill="E4EEEC" w:val="clear"/>
            <w:tcMar>
              <w:top w:type="dxa" w:w="130"/>
              <w:left w:type="dxa" w:w="200"/>
              <w:bottom w:type="dxa" w:w="130"/>
              <w:right w:type="dxa" w:w="200"/>
            </w:tcMar>
          </w:tcPr>
          <w:p>
            <w:pPr>
              <w:spacing w:after="90" w:line="262"/>
              <w:jc w:val="left"/>
            </w:pPr>
            <w:r>
              <w:rPr>
                <w:rFonts w:ascii="Arial" w:cs="Arial" w:eastAsia="Arial" w:hAnsi="Arial"/>
                <w:b w:val="false"/>
                <w:bCs w:val="false"/>
                <w:i w:val="false"/>
                <w:iCs w:val="false"/>
                <w:color w:val="0B3D3A"/>
                <w:sz w:val="19"/>
                <w:szCs w:val="19"/>
              </w:rPr>
              <w:t xml:space="preserve">This is a SEPARATE file from ERTH_64_Full_Proposals.docx — import it independently. Each field below is tagged with the exact official-template chapter it belongs inside (e.g. [Methodology], [Testing &amp; Results], [References]) and its section_key — these are real content that gets inserted into the exported Word/PDF document, not sidebar-only text. The one exception is Rubric Alignment Notes, shown at the end of each idea in red/italic: it has no legitimate place inside an academic report and must stay UI-only (shown to the student while writing, never exported). As with the first file, zero AI/API calls were used to produce this content.</w:t>
            </w:r>
          </w:p>
        </w:tc>
      </w:tr>
    </w:tbl>
    <w:p>
      <w:r>
        <w:br w:type="page"/>
      </w:r>
    </w:p>
    <w:p>
      <w:pPr>
        <w:pBdr>
          <w:bottom w:val="single" w:color="B8862B" w:sz="10" w:space="6"/>
        </w:pBdr>
        <w:spacing w:after="130" w:before="300"/>
        <w:jc w:val="left"/>
      </w:pPr>
      <w:r>
        <w:rPr>
          <w:rFonts w:ascii="Arial" w:cs="Arial" w:eastAsia="Arial" w:hAnsi="Arial"/>
          <w:b/>
          <w:bCs/>
          <w:i w:val="false"/>
          <w:iCs w:val="false"/>
          <w:color w:val="0B3D3A"/>
          <w:sz w:val="26"/>
          <w:szCs w:val="26"/>
        </w:rPr>
        <w:t xml:space="preserve">Software / AI Ideas (#1-24)</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  </w:t>
      </w:r>
      <w:r>
        <w:rPr>
          <w:rFonts w:ascii="Arial" w:cs="Arial" w:eastAsia="Arial" w:hAnsi="Arial"/>
          <w:b/>
          <w:bCs/>
          <w:i w:val="false"/>
          <w:iCs w:val="false"/>
          <w:color w:val="0B3D3A"/>
          <w:sz w:val="21"/>
          <w:szCs w:val="21"/>
        </w:rPr>
        <w:t xml:space="preserve">Face Detection System</w:t>
      </w:r>
      <w:r>
        <w:rPr>
          <w:rFonts w:ascii="Arial" w:cs="Arial" w:eastAsia="Arial" w:hAnsi="Arial"/>
          <w:b w:val="false"/>
          <w:bCs w:val="false"/>
          <w:i/>
          <w:iCs/>
          <w:color w:val="3A3A3A"/>
          <w:sz w:val="15"/>
          <w:szCs w:val="15"/>
        </w:rPr>
        <w:t xml:space="preserve">   [Software · Beginner · Python, OpenCV]</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Python, OpenCV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Haar cascade or a lightweight DNN face detector.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Python, OpenCV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Be mindful of consent when capturing anyone's face on camera, especially in a public demo — inform participants beforehand.</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Python, OpenCV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Face Detection System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Face Detection System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  </w:t>
      </w:r>
      <w:r>
        <w:rPr>
          <w:rFonts w:ascii="Arial" w:cs="Arial" w:eastAsia="Arial" w:hAnsi="Arial"/>
          <w:b/>
          <w:bCs/>
          <w:i w:val="false"/>
          <w:iCs w:val="false"/>
          <w:color w:val="0B3D3A"/>
          <w:sz w:val="21"/>
          <w:szCs w:val="21"/>
        </w:rPr>
        <w:t xml:space="preserve">Face Recognition Attendance</w:t>
      </w:r>
      <w:r>
        <w:rPr>
          <w:rFonts w:ascii="Arial" w:cs="Arial" w:eastAsia="Arial" w:hAnsi="Arial"/>
          <w:b w:val="false"/>
          <w:bCs w:val="false"/>
          <w:i/>
          <w:iCs/>
          <w:color w:val="3A3A3A"/>
          <w:sz w:val="15"/>
          <w:szCs w:val="15"/>
        </w:rPr>
        <w:t xml:space="preserve">   [Software · Beginner · AI, Database]</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Database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Database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Database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Face Recognition Attendance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Face Recognition Attendance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  </w:t>
      </w:r>
      <w:r>
        <w:rPr>
          <w:rFonts w:ascii="Arial" w:cs="Arial" w:eastAsia="Arial" w:hAnsi="Arial"/>
          <w:b/>
          <w:bCs/>
          <w:i w:val="false"/>
          <w:iCs w:val="false"/>
          <w:color w:val="0B3D3A"/>
          <w:sz w:val="21"/>
          <w:szCs w:val="21"/>
        </w:rPr>
        <w:t xml:space="preserve">Object Detection</w:t>
      </w:r>
      <w:r>
        <w:rPr>
          <w:rFonts w:ascii="Arial" w:cs="Arial" w:eastAsia="Arial" w:hAnsi="Arial"/>
          <w:b w:val="false"/>
          <w:bCs w:val="false"/>
          <w:i/>
          <w:iCs/>
          <w:color w:val="3A3A3A"/>
          <w:sz w:val="15"/>
          <w:szCs w:val="15"/>
        </w:rPr>
        <w:t xml:space="preserve">   [Software · Beginner · OpenCV, AI Models]</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OpenCV, AI Models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 pretrained detection model (YOLO family), OpenCV, Python.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OpenCV, AI Models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OpenCV, AI Models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Object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Object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  </w:t>
      </w:r>
      <w:r>
        <w:rPr>
          <w:rFonts w:ascii="Arial" w:cs="Arial" w:eastAsia="Arial" w:hAnsi="Arial"/>
          <w:b/>
          <w:bCs/>
          <w:i w:val="false"/>
          <w:iCs w:val="false"/>
          <w:color w:val="0B3D3A"/>
          <w:sz w:val="21"/>
          <w:szCs w:val="21"/>
        </w:rPr>
        <w:t xml:space="preserve">Color Recognition</w:t>
      </w:r>
      <w:r>
        <w:rPr>
          <w:rFonts w:ascii="Arial" w:cs="Arial" w:eastAsia="Arial" w:hAnsi="Arial"/>
          <w:b w:val="false"/>
          <w:bCs w:val="false"/>
          <w:i/>
          <w:iCs/>
          <w:color w:val="3A3A3A"/>
          <w:sz w:val="15"/>
          <w:szCs w:val="15"/>
        </w:rPr>
        <w:t xml:space="preserve">   [Software · Beginner · Computer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Computer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Computer Vision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Computer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Color Recognition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Color Recognition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  </w:t>
      </w:r>
      <w:r>
        <w:rPr>
          <w:rFonts w:ascii="Arial" w:cs="Arial" w:eastAsia="Arial" w:hAnsi="Arial"/>
          <w:b/>
          <w:bCs/>
          <w:i w:val="false"/>
          <w:iCs w:val="false"/>
          <w:color w:val="0B3D3A"/>
          <w:sz w:val="21"/>
          <w:szCs w:val="21"/>
        </w:rPr>
        <w:t xml:space="preserve">QR &amp; Barcode Scanner</w:t>
      </w:r>
      <w:r>
        <w:rPr>
          <w:rFonts w:ascii="Arial" w:cs="Arial" w:eastAsia="Arial" w:hAnsi="Arial"/>
          <w:b w:val="false"/>
          <w:bCs w:val="false"/>
          <w:i/>
          <w:iCs/>
          <w:color w:val="3A3A3A"/>
          <w:sz w:val="15"/>
          <w:szCs w:val="15"/>
        </w:rPr>
        <w:t xml:space="preserve">   [Software · Beginner · Image Processing]</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Image Processing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Image Processing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Image Processing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QR &amp; Barcode Scanner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QR &amp; Barcode Scanner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  </w:t>
      </w:r>
      <w:r>
        <w:rPr>
          <w:rFonts w:ascii="Arial" w:cs="Arial" w:eastAsia="Arial" w:hAnsi="Arial"/>
          <w:b/>
          <w:bCs/>
          <w:i w:val="false"/>
          <w:iCs w:val="false"/>
          <w:color w:val="0B3D3A"/>
          <w:sz w:val="21"/>
          <w:szCs w:val="21"/>
        </w:rPr>
        <w:t xml:space="preserve">OCR Document Reader</w:t>
      </w:r>
      <w:r>
        <w:rPr>
          <w:rFonts w:ascii="Arial" w:cs="Arial" w:eastAsia="Arial" w:hAnsi="Arial"/>
          <w:b w:val="false"/>
          <w:bCs w:val="false"/>
          <w:i/>
          <w:iCs/>
          <w:color w:val="3A3A3A"/>
          <w:sz w:val="15"/>
          <w:szCs w:val="15"/>
        </w:rPr>
        <w:t xml:space="preserve">   [Software · Beginner · OCR, OpenCV]</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OCR, OpenCV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Tesseract OCR (pytesseract), OpenCV for preprocessing.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OCR, OpenCV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OCR, OpenCV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OCR Document Reader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Tesseract OCR project documentation and its Python wrapper (pytesseract) docs.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OCR Document Reader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#7  </w:t>
      </w:r>
      <w:r>
        <w:rPr>
          <w:rFonts w:ascii="Arial" w:cs="Arial" w:eastAsia="Arial" w:hAnsi="Arial"/>
          <w:b/>
          <w:bCs/>
          <w:i w:val="false"/>
          <w:iCs w:val="false"/>
          <w:color w:val="0B3D3A"/>
          <w:sz w:val="21"/>
          <w:szCs w:val="21"/>
        </w:rPr>
        <w:t xml:space="preserve">Hand Gesture Recognition</w:t>
      </w:r>
      <w:r>
        <w:rPr>
          <w:rFonts w:ascii="Arial" w:cs="Arial" w:eastAsia="Arial" w:hAnsi="Arial"/>
          <w:b w:val="false"/>
          <w:bCs w:val="false"/>
          <w:i/>
          <w:iCs/>
          <w:color w:val="3A3A3A"/>
          <w:sz w:val="15"/>
          <w:szCs w:val="15"/>
        </w:rPr>
        <w:t xml:space="preserve">   [Software · Beginner · MediaPipe]</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MediaPipe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Google MediaPipe (Hands/Face solutions), OpenCV, Python.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MediaPipe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MediaPipe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Hand Gesture Recognition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MediaPipe official documentation (Google for Developers site).</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Hand Gesture Recognition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#8  </w:t>
      </w:r>
      <w:r>
        <w:rPr>
          <w:rFonts w:ascii="Arial" w:cs="Arial" w:eastAsia="Arial" w:hAnsi="Arial"/>
          <w:b/>
          <w:bCs/>
          <w:i w:val="false"/>
          <w:iCs w:val="false"/>
          <w:color w:val="0B3D3A"/>
          <w:sz w:val="21"/>
          <w:szCs w:val="21"/>
        </w:rPr>
        <w:t xml:space="preserve">AI Calculator Using Hand Gestures</w:t>
      </w:r>
      <w:r>
        <w:rPr>
          <w:rFonts w:ascii="Arial" w:cs="Arial" w:eastAsia="Arial" w:hAnsi="Arial"/>
          <w:b w:val="false"/>
          <w:bCs w:val="false"/>
          <w:i/>
          <w:iCs/>
          <w:color w:val="3A3A3A"/>
          <w:sz w:val="15"/>
          <w:szCs w:val="15"/>
        </w:rPr>
        <w:t xml:space="preserve">   [Software · Beginner · Computer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Computer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Computer Vision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Computer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Calculator Using Hand Gestures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Calculator Using Hand Gestures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#9  </w:t>
      </w:r>
      <w:r>
        <w:rPr>
          <w:rFonts w:ascii="Arial" w:cs="Arial" w:eastAsia="Arial" w:hAnsi="Arial"/>
          <w:b/>
          <w:bCs/>
          <w:i w:val="false"/>
          <w:iCs w:val="false"/>
          <w:color w:val="0B3D3A"/>
          <w:sz w:val="21"/>
          <w:szCs w:val="21"/>
        </w:rPr>
        <w:t xml:space="preserve">Emotion Detection</w:t>
      </w:r>
      <w:r>
        <w:rPr>
          <w:rFonts w:ascii="Arial" w:cs="Arial" w:eastAsia="Arial" w:hAnsi="Arial"/>
          <w:b w:val="false"/>
          <w:bCs w:val="false"/>
          <w:i/>
          <w:iCs/>
          <w:color w:val="3A3A3A"/>
          <w:sz w:val="15"/>
          <w:szCs w:val="15"/>
        </w:rPr>
        <w:t xml:space="preserve">   [Software · Beginner · AI]</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Yanshee SDK / Blockly motion blocks, or NAOqi motion API depending on the platform.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Emotion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Yanshee SDK developer guide, or the NAOqi developer guide, depending on the platform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Emotion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#10  </w:t>
      </w:r>
      <w:r>
        <w:rPr>
          <w:rFonts w:ascii="Arial" w:cs="Arial" w:eastAsia="Arial" w:hAnsi="Arial"/>
          <w:b/>
          <w:bCs/>
          <w:i w:val="false"/>
          <w:iCs w:val="false"/>
          <w:color w:val="0B3D3A"/>
          <w:sz w:val="21"/>
          <w:szCs w:val="21"/>
        </w:rPr>
        <w:t xml:space="preserve">Age &amp; Gender Detection</w:t>
      </w:r>
      <w:r>
        <w:rPr>
          <w:rFonts w:ascii="Arial" w:cs="Arial" w:eastAsia="Arial" w:hAnsi="Arial"/>
          <w:b w:val="false"/>
          <w:bCs w:val="false"/>
          <w:i/>
          <w:iCs/>
          <w:color w:val="3A3A3A"/>
          <w:sz w:val="15"/>
          <w:szCs w:val="15"/>
        </w:rPr>
        <w:t xml:space="preserve">   [Software · Beginner · Deep Learning]</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Deep Learning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TensorFlow/Keras or PyTorch, a pretrained model from TensorFlow Hub or Hugging Face.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Deep Learning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Deep Learning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Age &amp; Gender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TensorFlow or PyTorch official 'Getting Started' guides, and the chosen pretrained model's model card.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Age &amp; Gender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#11  </w:t>
      </w:r>
      <w:r>
        <w:rPr>
          <w:rFonts w:ascii="Arial" w:cs="Arial" w:eastAsia="Arial" w:hAnsi="Arial"/>
          <w:b/>
          <w:bCs/>
          <w:i w:val="false"/>
          <w:iCs w:val="false"/>
          <w:color w:val="0B3D3A"/>
          <w:sz w:val="21"/>
          <w:szCs w:val="21"/>
        </w:rPr>
        <w:t xml:space="preserve">Smart Parking Detection</w:t>
      </w:r>
      <w:r>
        <w:rPr>
          <w:rFonts w:ascii="Arial" w:cs="Arial" w:eastAsia="Arial" w:hAnsi="Arial"/>
          <w:b w:val="false"/>
          <w:bCs w:val="false"/>
          <w:i/>
          <w:iCs/>
          <w:color w:val="3A3A3A"/>
          <w:sz w:val="15"/>
          <w:szCs w:val="15"/>
        </w:rPr>
        <w:t xml:space="preserve">   [Software · Intermediate · AI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plus a pretrained detection/classification model appropriate to the 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Vision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Parking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Parking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#12  </w:t>
      </w:r>
      <w:r>
        <w:rPr>
          <w:rFonts w:ascii="Arial" w:cs="Arial" w:eastAsia="Arial" w:hAnsi="Arial"/>
          <w:b/>
          <w:bCs/>
          <w:i w:val="false"/>
          <w:iCs w:val="false"/>
          <w:color w:val="0B3D3A"/>
          <w:sz w:val="21"/>
          <w:szCs w:val="21"/>
        </w:rPr>
        <w:t xml:space="preserve">Fire &amp; Smoke Detection</w:t>
      </w:r>
      <w:r>
        <w:rPr>
          <w:rFonts w:ascii="Arial" w:cs="Arial" w:eastAsia="Arial" w:hAnsi="Arial"/>
          <w:b w:val="false"/>
          <w:bCs w:val="false"/>
          <w:i/>
          <w:iCs/>
          <w:color w:val="3A3A3A"/>
          <w:sz w:val="15"/>
          <w:szCs w:val="15"/>
        </w:rPr>
        <w:t xml:space="preserve">   [Software · Intermediate · CNN]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CNN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TensorFlow/Keras or PyTorch for the classifier, OpenCV for image handling.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CNN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CNN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Fire &amp; Smoke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TensorFlow/Keras or PyTorch official documentation, plus the dataset source's documentation if a public dataset is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Fire &amp; Smoke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#13  </w:t>
      </w:r>
      <w:r>
        <w:rPr>
          <w:rFonts w:ascii="Arial" w:cs="Arial" w:eastAsia="Arial" w:hAnsi="Arial"/>
          <w:b/>
          <w:bCs/>
          <w:i w:val="false"/>
          <w:iCs w:val="false"/>
          <w:color w:val="0B3D3A"/>
          <w:sz w:val="21"/>
          <w:szCs w:val="21"/>
        </w:rPr>
        <w:t xml:space="preserve">Helmet Detection</w:t>
      </w:r>
      <w:r>
        <w:rPr>
          <w:rFonts w:ascii="Arial" w:cs="Arial" w:eastAsia="Arial" w:hAnsi="Arial"/>
          <w:b w:val="false"/>
          <w:bCs w:val="false"/>
          <w:i/>
          <w:iCs/>
          <w:color w:val="3A3A3A"/>
          <w:sz w:val="15"/>
          <w:szCs w:val="15"/>
        </w:rPr>
        <w:t xml:space="preserve">   [Software · Intermediate · Object Detection]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Object Detection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Object Detection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Object Detection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Helmet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Helmet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#14  </w:t>
      </w:r>
      <w:r>
        <w:rPr>
          <w:rFonts w:ascii="Arial" w:cs="Arial" w:eastAsia="Arial" w:hAnsi="Arial"/>
          <w:b/>
          <w:bCs/>
          <w:i w:val="false"/>
          <w:iCs w:val="false"/>
          <w:color w:val="0B3D3A"/>
          <w:sz w:val="21"/>
          <w:szCs w:val="21"/>
        </w:rPr>
        <w:t xml:space="preserve">Vehicle Counter</w:t>
      </w:r>
      <w:r>
        <w:rPr>
          <w:rFonts w:ascii="Arial" w:cs="Arial" w:eastAsia="Arial" w:hAnsi="Arial"/>
          <w:b w:val="false"/>
          <w:bCs w:val="false"/>
          <w:i/>
          <w:iCs/>
          <w:color w:val="3A3A3A"/>
          <w:sz w:val="15"/>
          <w:szCs w:val="15"/>
        </w:rPr>
        <w:t xml:space="preserve">   [Software · Intermediate · Image Processing]</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Image Processing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Image Processing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Image Processing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Vehicle Counter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Vehicle Counter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#15  </w:t>
      </w:r>
      <w:r>
        <w:rPr>
          <w:rFonts w:ascii="Arial" w:cs="Arial" w:eastAsia="Arial" w:hAnsi="Arial"/>
          <w:b/>
          <w:bCs/>
          <w:i w:val="false"/>
          <w:iCs w:val="false"/>
          <w:color w:val="0B3D3A"/>
          <w:sz w:val="21"/>
          <w:szCs w:val="21"/>
        </w:rPr>
        <w:t xml:space="preserve">People Counter</w:t>
      </w:r>
      <w:r>
        <w:rPr>
          <w:rFonts w:ascii="Arial" w:cs="Arial" w:eastAsia="Arial" w:hAnsi="Arial"/>
          <w:b w:val="false"/>
          <w:bCs w:val="false"/>
          <w:i/>
          <w:iCs/>
          <w:color w:val="3A3A3A"/>
          <w:sz w:val="15"/>
          <w:szCs w:val="15"/>
        </w:rPr>
        <w:t xml:space="preserve">   [Software · Intermediate · Computer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Computer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Computer Vision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Computer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People Counter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People Counter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#16  </w:t>
      </w:r>
      <w:r>
        <w:rPr>
          <w:rFonts w:ascii="Arial" w:cs="Arial" w:eastAsia="Arial" w:hAnsi="Arial"/>
          <w:b/>
          <w:bCs/>
          <w:i w:val="false"/>
          <w:iCs w:val="false"/>
          <w:color w:val="0B3D3A"/>
          <w:sz w:val="21"/>
          <w:szCs w:val="21"/>
        </w:rPr>
        <w:t xml:space="preserve">Smart Security Camera</w:t>
      </w:r>
      <w:r>
        <w:rPr>
          <w:rFonts w:ascii="Arial" w:cs="Arial" w:eastAsia="Arial" w:hAnsi="Arial"/>
          <w:b w:val="false"/>
          <w:bCs w:val="false"/>
          <w:i/>
          <w:iCs/>
          <w:color w:val="3A3A3A"/>
          <w:sz w:val="15"/>
          <w:szCs w:val="15"/>
        </w:rPr>
        <w:t xml:space="preserve">   [Software · Intermediate · AI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plus a pretrained detection/classification model appropriate to the 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Vision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Security Camera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Security Camera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#17  </w:t>
      </w:r>
      <w:r>
        <w:rPr>
          <w:rFonts w:ascii="Arial" w:cs="Arial" w:eastAsia="Arial" w:hAnsi="Arial"/>
          <w:b/>
          <w:bCs/>
          <w:i w:val="false"/>
          <w:iCs w:val="false"/>
          <w:color w:val="0B3D3A"/>
          <w:sz w:val="21"/>
          <w:szCs w:val="21"/>
        </w:rPr>
        <w:t xml:space="preserve">Smart Classroom Attendance</w:t>
      </w:r>
      <w:r>
        <w:rPr>
          <w:rFonts w:ascii="Arial" w:cs="Arial" w:eastAsia="Arial" w:hAnsi="Arial"/>
          <w:b w:val="false"/>
          <w:bCs w:val="false"/>
          <w:i/>
          <w:iCs/>
          <w:color w:val="3A3A3A"/>
          <w:sz w:val="15"/>
          <w:szCs w:val="15"/>
        </w:rPr>
        <w:t xml:space="preserve">   [Software · Intermediate · Face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Face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Face Recognition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Face Recognition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Classroom Attendance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Classroom Attendance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#18  </w:t>
      </w:r>
      <w:r>
        <w:rPr>
          <w:rFonts w:ascii="Arial" w:cs="Arial" w:eastAsia="Arial" w:hAnsi="Arial"/>
          <w:b/>
          <w:bCs/>
          <w:i w:val="false"/>
          <w:iCs w:val="false"/>
          <w:color w:val="0B3D3A"/>
          <w:sz w:val="21"/>
          <w:szCs w:val="21"/>
        </w:rPr>
        <w:t xml:space="preserve">Waste Classification</w:t>
      </w:r>
      <w:r>
        <w:rPr>
          <w:rFonts w:ascii="Arial" w:cs="Arial" w:eastAsia="Arial" w:hAnsi="Arial"/>
          <w:b w:val="false"/>
          <w:bCs w:val="false"/>
          <w:i/>
          <w:iCs/>
          <w:color w:val="3A3A3A"/>
          <w:sz w:val="15"/>
          <w:szCs w:val="15"/>
        </w:rPr>
        <w:t xml:space="preserve">   [Software · Intermediate · AI Classification]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Classification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 pretrained image-classification model (TensorFlow/Keras or PyTorch), OpenCV.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Classification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Classification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Waste Classification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Waste Classification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#19  </w:t>
      </w:r>
      <w:r>
        <w:rPr>
          <w:rFonts w:ascii="Arial" w:cs="Arial" w:eastAsia="Arial" w:hAnsi="Arial"/>
          <w:b/>
          <w:bCs/>
          <w:i w:val="false"/>
          <w:iCs w:val="false"/>
          <w:color w:val="0B3D3A"/>
          <w:sz w:val="21"/>
          <w:szCs w:val="21"/>
        </w:rPr>
        <w:t xml:space="preserve">Plant Disease Detection</w:t>
      </w:r>
      <w:r>
        <w:rPr>
          <w:rFonts w:ascii="Arial" w:cs="Arial" w:eastAsia="Arial" w:hAnsi="Arial"/>
          <w:b w:val="false"/>
          <w:bCs w:val="false"/>
          <w:i/>
          <w:iCs/>
          <w:color w:val="3A3A3A"/>
          <w:sz w:val="15"/>
          <w:szCs w:val="15"/>
        </w:rPr>
        <w:t xml:space="preserve">   [Software · Intermediate · CNN]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CNN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TensorFlow/Keras or PyTorch for the classifier, OpenCV for image handling.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CNN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CNN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Plant Disease Detection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TensorFlow/Keras or PyTorch official documentation, plus the dataset source's documentation if a public dataset is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Plant Disease Detection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#20  </w:t>
      </w:r>
      <w:r>
        <w:rPr>
          <w:rFonts w:ascii="Arial" w:cs="Arial" w:eastAsia="Arial" w:hAnsi="Arial"/>
          <w:b/>
          <w:bCs/>
          <w:i w:val="false"/>
          <w:iCs w:val="false"/>
          <w:color w:val="0B3D3A"/>
          <w:sz w:val="21"/>
          <w:szCs w:val="21"/>
        </w:rPr>
        <w:t xml:space="preserve">AI Chat Assistant</w:t>
      </w:r>
      <w:r>
        <w:rPr>
          <w:rFonts w:ascii="Arial" w:cs="Arial" w:eastAsia="Arial" w:hAnsi="Arial"/>
          <w:b w:val="false"/>
          <w:bCs w:val="false"/>
          <w:i/>
          <w:iCs/>
          <w:color w:val="3A3A3A"/>
          <w:sz w:val="15"/>
          <w:szCs w:val="15"/>
        </w:rPr>
        <w:t xml:space="preserve">   [Software · Advanced · NLP]</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NLP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An LLM API (the platform's existing Groq integration) or Hugging Face Transformers.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NLP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NLP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Chat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LLM provider's official API documentation (prompt design and API usage).</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Chat Assistant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#21  </w:t>
      </w:r>
      <w:r>
        <w:rPr>
          <w:rFonts w:ascii="Arial" w:cs="Arial" w:eastAsia="Arial" w:hAnsi="Arial"/>
          <w:b/>
          <w:bCs/>
          <w:i w:val="false"/>
          <w:iCs w:val="false"/>
          <w:color w:val="0B3D3A"/>
          <w:sz w:val="21"/>
          <w:szCs w:val="21"/>
        </w:rPr>
        <w:t xml:space="preserve">Voice Assistant</w:t>
      </w:r>
      <w:r>
        <w:rPr>
          <w:rFonts w:ascii="Arial" w:cs="Arial" w:eastAsia="Arial" w:hAnsi="Arial"/>
          <w:b w:val="false"/>
          <w:bCs w:val="false"/>
          <w:i/>
          <w:iCs/>
          <w:color w:val="3A3A3A"/>
          <w:sz w:val="15"/>
          <w:szCs w:val="15"/>
        </w:rPr>
        <w:t xml:space="preserve">   [Software · Advanced · Speech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Speech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Python SpeechRecognition library or Groq's free Whisper endpoint, plus a text-to-speech library.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Speech Recognition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Speech Recognition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Voice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chosen speech-recognition/text-to-speech library's official documentation.</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Voice Assistant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#22  </w:t>
      </w:r>
      <w:r>
        <w:rPr>
          <w:rFonts w:ascii="Arial" w:cs="Arial" w:eastAsia="Arial" w:hAnsi="Arial"/>
          <w:b/>
          <w:bCs/>
          <w:i w:val="false"/>
          <w:iCs w:val="false"/>
          <w:color w:val="0B3D3A"/>
          <w:sz w:val="21"/>
          <w:szCs w:val="21"/>
        </w:rPr>
        <w:t xml:space="preserve">Smart OCR Translator</w:t>
      </w:r>
      <w:r>
        <w:rPr>
          <w:rFonts w:ascii="Arial" w:cs="Arial" w:eastAsia="Arial" w:hAnsi="Arial"/>
          <w:b w:val="false"/>
          <w:bCs w:val="false"/>
          <w:i/>
          <w:iCs/>
          <w:color w:val="3A3A3A"/>
          <w:sz w:val="15"/>
          <w:szCs w:val="15"/>
        </w:rPr>
        <w:t xml:space="preserve">   [Software · Advanced · OCR + NLP]</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OCR + NLP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Tesseract OCR (pytesseract), OpenCV for preprocessing.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OCR + NLP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OCR + NLP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OCR Translator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Tesseract OCR project documentation and its Python wrapper (pytesseract) docs.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OCR Translator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#23  </w:t>
      </w:r>
      <w:r>
        <w:rPr>
          <w:rFonts w:ascii="Arial" w:cs="Arial" w:eastAsia="Arial" w:hAnsi="Arial"/>
          <w:b/>
          <w:bCs/>
          <w:i w:val="false"/>
          <w:iCs w:val="false"/>
          <w:color w:val="0B3D3A"/>
          <w:sz w:val="21"/>
          <w:szCs w:val="21"/>
        </w:rPr>
        <w:t xml:space="preserve">AI Sign Language Recognition</w:t>
      </w:r>
      <w:r>
        <w:rPr>
          <w:rFonts w:ascii="Arial" w:cs="Arial" w:eastAsia="Arial" w:hAnsi="Arial"/>
          <w:b w:val="false"/>
          <w:bCs w:val="false"/>
          <w:i/>
          <w:iCs/>
          <w:color w:val="3A3A3A"/>
          <w:sz w:val="15"/>
          <w:szCs w:val="15"/>
        </w:rPr>
        <w:t xml:space="preserve">   [Software · Advanced · AI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plus a pretrained detection/classification model appropriate to the 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Vision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Sign Language Recognition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Sign Language Recognition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#24  </w:t>
      </w:r>
      <w:r>
        <w:rPr>
          <w:rFonts w:ascii="Arial" w:cs="Arial" w:eastAsia="Arial" w:hAnsi="Arial"/>
          <w:b/>
          <w:bCs/>
          <w:i w:val="false"/>
          <w:iCs w:val="false"/>
          <w:color w:val="0B3D3A"/>
          <w:sz w:val="21"/>
          <w:szCs w:val="21"/>
        </w:rPr>
        <w:t xml:space="preserve">Smart Retail Recognition System</w:t>
      </w:r>
      <w:r>
        <w:rPr>
          <w:rFonts w:ascii="Arial" w:cs="Arial" w:eastAsia="Arial" w:hAnsi="Arial"/>
          <w:b w:val="false"/>
          <w:bCs w:val="false"/>
          <w:i/>
          <w:iCs/>
          <w:color w:val="3A3A3A"/>
          <w:sz w:val="15"/>
          <w:szCs w:val="15"/>
        </w:rPr>
        <w:t xml:space="preserve">   [Software · Advanced · AI +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core AI/vision logic; one owns the input pipeline and output/UI presentation; if a third member is available, they own testing, documentation, and the demo script.</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 Vision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purely software project, making sure the demo environment (camera angle, lighting, microphone placement) is controlled well enough on presentation day to reproduce development-time results.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Input handling / data capture module — get raw input flowing reliably before adding any intelligence; (2) Core AI/vision processing module — implement and validate the core AI + Vision logic in isolation, ideally with a small set of saved test inputs before wiring it to live input; (3) Output / result-presentation module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Retail Recognition System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brief note on the exact library versions used, to aid reproducibility.</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Retail Recognition System and why, as already drafted in the Proposal's Problem Definition. Technical Implementation (30%) is the largest single weight — prioritize a working end-to-end pipeline over polishing any single stage. AI/Robot Integration (20%) specifically rewards the AI/perception output being clearly and visibly tied to a real result on screen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r>
        <w:br w:type="page"/>
      </w:r>
    </w:p>
    <w:p>
      <w:pPr>
        <w:pBdr>
          <w:bottom w:val="single" w:color="B8862B" w:sz="10" w:space="6"/>
        </w:pBdr>
        <w:spacing w:after="130" w:before="300"/>
        <w:jc w:val="left"/>
      </w:pPr>
      <w:r>
        <w:rPr>
          <w:rFonts w:ascii="Arial" w:cs="Arial" w:eastAsia="Arial" w:hAnsi="Arial"/>
          <w:b/>
          <w:bCs/>
          <w:i w:val="false"/>
          <w:iCs w:val="false"/>
          <w:color w:val="0B3D3A"/>
          <w:sz w:val="26"/>
          <w:szCs w:val="26"/>
        </w:rPr>
        <w:t xml:space="preserve">Yanshee Ideas (#25-39)</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#25  </w:t>
      </w:r>
      <w:r>
        <w:rPr>
          <w:rFonts w:ascii="Arial" w:cs="Arial" w:eastAsia="Arial" w:hAnsi="Arial"/>
          <w:b/>
          <w:bCs/>
          <w:i w:val="false"/>
          <w:iCs w:val="false"/>
          <w:color w:val="0B3D3A"/>
          <w:sz w:val="21"/>
          <w:szCs w:val="21"/>
        </w:rPr>
        <w:t xml:space="preserve">Walking Robot</w:t>
      </w:r>
      <w:r>
        <w:rPr>
          <w:rFonts w:ascii="Arial" w:cs="Arial" w:eastAsia="Arial" w:hAnsi="Arial"/>
          <w:b w:val="false"/>
          <w:bCs w:val="false"/>
          <w:i/>
          <w:iCs/>
          <w:color w:val="3A3A3A"/>
          <w:sz w:val="15"/>
          <w:szCs w:val="15"/>
        </w:rPr>
        <w:t xml:space="preserve">   [Yanshee · Beginner · Motion Programming]</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Motion Programming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Yanshee SDK / Blockly motion blocks, or NAOqi motion API depending on the platform.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Motion Programming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Motion Programming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Walking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Yanshee SDK developer guide, or the NAOqi developer guide, depending on the platform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Walking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#26  </w:t>
      </w:r>
      <w:r>
        <w:rPr>
          <w:rFonts w:ascii="Arial" w:cs="Arial" w:eastAsia="Arial" w:hAnsi="Arial"/>
          <w:b/>
          <w:bCs/>
          <w:i w:val="false"/>
          <w:iCs w:val="false"/>
          <w:color w:val="0B3D3A"/>
          <w:sz w:val="21"/>
          <w:szCs w:val="21"/>
        </w:rPr>
        <w:t xml:space="preserve">Dancing Robot</w:t>
      </w:r>
      <w:r>
        <w:rPr>
          <w:rFonts w:ascii="Arial" w:cs="Arial" w:eastAsia="Arial" w:hAnsi="Arial"/>
          <w:b w:val="false"/>
          <w:bCs w:val="false"/>
          <w:i/>
          <w:iCs/>
          <w:color w:val="3A3A3A"/>
          <w:sz w:val="15"/>
          <w:szCs w:val="15"/>
        </w:rPr>
        <w:t xml:space="preserve">   [Yanshee · Beginner · Motion Editor]</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Motion Editor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Yanshee SDK / Blockly motion blocks, or NAOqi motion API depending on the platform.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Motion Editor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Motion Editor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Dancing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Yanshee SDK developer guide, or the NAOqi developer guide, depending on the platform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Dancing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#27  </w:t>
      </w:r>
      <w:r>
        <w:rPr>
          <w:rFonts w:ascii="Arial" w:cs="Arial" w:eastAsia="Arial" w:hAnsi="Arial"/>
          <w:b/>
          <w:bCs/>
          <w:i w:val="false"/>
          <w:iCs w:val="false"/>
          <w:color w:val="0B3D3A"/>
          <w:sz w:val="21"/>
          <w:szCs w:val="21"/>
        </w:rPr>
        <w:t xml:space="preserve">Obstacle Avoidance</w:t>
      </w:r>
      <w:r>
        <w:rPr>
          <w:rFonts w:ascii="Arial" w:cs="Arial" w:eastAsia="Arial" w:hAnsi="Arial"/>
          <w:b w:val="false"/>
          <w:bCs w:val="false"/>
          <w:i/>
          <w:iCs/>
          <w:color w:val="3A3A3A"/>
          <w:sz w:val="15"/>
          <w:szCs w:val="15"/>
        </w:rPr>
        <w:t xml:space="preserve">   [Yanshee · Beginner · Sensors]</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Sensors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Sensors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Sensors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Obstacle Avoidance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Obstacle Avoidance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#28  </w:t>
      </w:r>
      <w:r>
        <w:rPr>
          <w:rFonts w:ascii="Arial" w:cs="Arial" w:eastAsia="Arial" w:hAnsi="Arial"/>
          <w:b/>
          <w:bCs/>
          <w:i w:val="false"/>
          <w:iCs w:val="false"/>
          <w:color w:val="0B3D3A"/>
          <w:sz w:val="21"/>
          <w:szCs w:val="21"/>
        </w:rPr>
        <w:t xml:space="preserve">Face Greeting Robot</w:t>
      </w:r>
      <w:r>
        <w:rPr>
          <w:rFonts w:ascii="Arial" w:cs="Arial" w:eastAsia="Arial" w:hAnsi="Arial"/>
          <w:b w:val="false"/>
          <w:bCs w:val="false"/>
          <w:i/>
          <w:iCs/>
          <w:color w:val="3A3A3A"/>
          <w:sz w:val="15"/>
          <w:szCs w:val="15"/>
        </w:rPr>
        <w:t xml:space="preserve">   [Yanshee · Beginner · AI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Haar cascade or a lightweight DNN face detector.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Vision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Be mindful of consent when capturing anyone's face on camera, especially in a public demo — inform participants beforehand.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Vision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Face Greeting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Face Greeting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#29  </w:t>
      </w:r>
      <w:r>
        <w:rPr>
          <w:rFonts w:ascii="Arial" w:cs="Arial" w:eastAsia="Arial" w:hAnsi="Arial"/>
          <w:b/>
          <w:bCs/>
          <w:i w:val="false"/>
          <w:iCs w:val="false"/>
          <w:color w:val="0B3D3A"/>
          <w:sz w:val="21"/>
          <w:szCs w:val="21"/>
        </w:rPr>
        <w:t xml:space="preserve">Gesture-Controlled Robot</w:t>
      </w:r>
      <w:r>
        <w:rPr>
          <w:rFonts w:ascii="Arial" w:cs="Arial" w:eastAsia="Arial" w:hAnsi="Arial"/>
          <w:b w:val="false"/>
          <w:bCs w:val="false"/>
          <w:i/>
          <w:iCs/>
          <w:color w:val="3A3A3A"/>
          <w:sz w:val="15"/>
          <w:szCs w:val="15"/>
        </w:rPr>
        <w:t xml:space="preserve">   [Yanshee · Beginner ·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Vision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Vision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Gesture-Controlled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Gesture-Controlled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#30  </w:t>
      </w:r>
      <w:r>
        <w:rPr>
          <w:rFonts w:ascii="Arial" w:cs="Arial" w:eastAsia="Arial" w:hAnsi="Arial"/>
          <w:b/>
          <w:bCs/>
          <w:i w:val="false"/>
          <w:iCs w:val="false"/>
          <w:color w:val="0B3D3A"/>
          <w:sz w:val="21"/>
          <w:szCs w:val="21"/>
        </w:rPr>
        <w:t xml:space="preserve">Voice-Controlled Robot</w:t>
      </w:r>
      <w:r>
        <w:rPr>
          <w:rFonts w:ascii="Arial" w:cs="Arial" w:eastAsia="Arial" w:hAnsi="Arial"/>
          <w:b w:val="false"/>
          <w:bCs w:val="false"/>
          <w:i/>
          <w:iCs/>
          <w:color w:val="3A3A3A"/>
          <w:sz w:val="15"/>
          <w:szCs w:val="15"/>
        </w:rPr>
        <w:t xml:space="preserve">   [Yanshee · Intermediate · Speech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Speech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Python SpeechRecognition library or Groq's free Whisper endpoint, plus a text-to-speech library.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Speech Recognition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Speech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Voice-Controlled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chosen speech-recognition/text-to-speech library's official documentation.</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Voice-Controlled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#31  </w:t>
      </w:r>
      <w:r>
        <w:rPr>
          <w:rFonts w:ascii="Arial" w:cs="Arial" w:eastAsia="Arial" w:hAnsi="Arial"/>
          <w:b/>
          <w:bCs/>
          <w:i w:val="false"/>
          <w:iCs w:val="false"/>
          <w:color w:val="0B3D3A"/>
          <w:sz w:val="21"/>
          <w:szCs w:val="21"/>
        </w:rPr>
        <w:t xml:space="preserve">Interactive Quiz Robot</w:t>
      </w:r>
      <w:r>
        <w:rPr>
          <w:rFonts w:ascii="Arial" w:cs="Arial" w:eastAsia="Arial" w:hAnsi="Arial"/>
          <w:b w:val="false"/>
          <w:bCs w:val="false"/>
          <w:i/>
          <w:iCs/>
          <w:color w:val="3A3A3A"/>
          <w:sz w:val="15"/>
          <w:szCs w:val="15"/>
        </w:rPr>
        <w:t xml:space="preserve">   [Yanshee · Intermediate · Python]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Python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Python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Python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Interactive Quiz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Interactive Quiz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#32  </w:t>
      </w:r>
      <w:r>
        <w:rPr>
          <w:rFonts w:ascii="Arial" w:cs="Arial" w:eastAsia="Arial" w:hAnsi="Arial"/>
          <w:b/>
          <w:bCs/>
          <w:i w:val="false"/>
          <w:iCs w:val="false"/>
          <w:color w:val="0B3D3A"/>
          <w:sz w:val="21"/>
          <w:szCs w:val="21"/>
        </w:rPr>
        <w:t xml:space="preserve">Storytelling Robot</w:t>
      </w:r>
      <w:r>
        <w:rPr>
          <w:rFonts w:ascii="Arial" w:cs="Arial" w:eastAsia="Arial" w:hAnsi="Arial"/>
          <w:b w:val="false"/>
          <w:bCs w:val="false"/>
          <w:i/>
          <w:iCs/>
          <w:color w:val="3A3A3A"/>
          <w:sz w:val="15"/>
          <w:szCs w:val="15"/>
        </w:rPr>
        <w:t xml:space="preserve">   [Yanshee · Intermediate · Voice + Motion]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Voice + Motion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Yanshee SDK / Blockly motion blocks, or NAOqi motion API depending on the platform.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Voice + Motion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Voice + Motion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Storytelling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Yanshee SDK developer guide, or the NAOqi developer guide, depending on the platform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Storytelling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#33  </w:t>
      </w:r>
      <w:r>
        <w:rPr>
          <w:rFonts w:ascii="Arial" w:cs="Arial" w:eastAsia="Arial" w:hAnsi="Arial"/>
          <w:b/>
          <w:bCs/>
          <w:i w:val="false"/>
          <w:iCs w:val="false"/>
          <w:color w:val="0B3D3A"/>
          <w:sz w:val="21"/>
          <w:szCs w:val="21"/>
        </w:rPr>
        <w:t xml:space="preserve">Classroom Assistant</w:t>
      </w:r>
      <w:r>
        <w:rPr>
          <w:rFonts w:ascii="Arial" w:cs="Arial" w:eastAsia="Arial" w:hAnsi="Arial"/>
          <w:b w:val="false"/>
          <w:bCs w:val="false"/>
          <w:i/>
          <w:iCs/>
          <w:color w:val="3A3A3A"/>
          <w:sz w:val="15"/>
          <w:szCs w:val="15"/>
        </w:rPr>
        <w:t xml:space="preserve">   [Yanshee · Intermediate · AI Interaction]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Interaction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Interaction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Interaction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Classroom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Classroom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#34  </w:t>
      </w:r>
      <w:r>
        <w:rPr>
          <w:rFonts w:ascii="Arial" w:cs="Arial" w:eastAsia="Arial" w:hAnsi="Arial"/>
          <w:b/>
          <w:bCs/>
          <w:i w:val="false"/>
          <w:iCs w:val="false"/>
          <w:color w:val="0B3D3A"/>
          <w:sz w:val="21"/>
          <w:szCs w:val="21"/>
        </w:rPr>
        <w:t xml:space="preserve">Museum Tour Guide</w:t>
      </w:r>
      <w:r>
        <w:rPr>
          <w:rFonts w:ascii="Arial" w:cs="Arial" w:eastAsia="Arial" w:hAnsi="Arial"/>
          <w:b w:val="false"/>
          <w:bCs w:val="false"/>
          <w:i/>
          <w:iCs/>
          <w:color w:val="3A3A3A"/>
          <w:sz w:val="15"/>
          <w:szCs w:val="15"/>
        </w:rPr>
        <w:t xml:space="preserve">   [Yanshee · Intermediate · Navigation + Speech]</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Navigation + Speech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Predefined waypoints/triggers (button or QR-code based), text-to-speech for narration.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Navigation + Speech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Navigation + Speech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Museum Tour Guide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Museum Tour Guide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#35  </w:t>
      </w:r>
      <w:r>
        <w:rPr>
          <w:rFonts w:ascii="Arial" w:cs="Arial" w:eastAsia="Arial" w:hAnsi="Arial"/>
          <w:b/>
          <w:bCs/>
          <w:i w:val="false"/>
          <w:iCs w:val="false"/>
          <w:color w:val="0B3D3A"/>
          <w:sz w:val="21"/>
          <w:szCs w:val="21"/>
        </w:rPr>
        <w:t xml:space="preserve">Smart Reception Robot</w:t>
      </w:r>
      <w:r>
        <w:rPr>
          <w:rFonts w:ascii="Arial" w:cs="Arial" w:eastAsia="Arial" w:hAnsi="Arial"/>
          <w:b w:val="false"/>
          <w:bCs w:val="false"/>
          <w:i/>
          <w:iCs/>
          <w:color w:val="3A3A3A"/>
          <w:sz w:val="15"/>
          <w:szCs w:val="15"/>
        </w:rPr>
        <w:t xml:space="preserve">   [Yanshee · Advanced · AI + Face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 Face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 Face Recognition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 Face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Reception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Reception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#36  </w:t>
      </w:r>
      <w:r>
        <w:rPr>
          <w:rFonts w:ascii="Arial" w:cs="Arial" w:eastAsia="Arial" w:hAnsi="Arial"/>
          <w:b/>
          <w:bCs/>
          <w:i w:val="false"/>
          <w:iCs w:val="false"/>
          <w:color w:val="0B3D3A"/>
          <w:sz w:val="21"/>
          <w:szCs w:val="21"/>
        </w:rPr>
        <w:t xml:space="preserve">Human Following Robot</w:t>
      </w:r>
      <w:r>
        <w:rPr>
          <w:rFonts w:ascii="Arial" w:cs="Arial" w:eastAsia="Arial" w:hAnsi="Arial"/>
          <w:b w:val="false"/>
          <w:bCs w:val="false"/>
          <w:i/>
          <w:iCs/>
          <w:color w:val="3A3A3A"/>
          <w:sz w:val="15"/>
          <w:szCs w:val="15"/>
        </w:rPr>
        <w:t xml:space="preserve">   [Yanshee · Advanced · AI Vision]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Vision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plus a pretrained detection/classification model appropriate to the 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Vision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Vision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Human Following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Human Following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#37  </w:t>
      </w:r>
      <w:r>
        <w:rPr>
          <w:rFonts w:ascii="Arial" w:cs="Arial" w:eastAsia="Arial" w:hAnsi="Arial"/>
          <w:b/>
          <w:bCs/>
          <w:i w:val="false"/>
          <w:iCs w:val="false"/>
          <w:color w:val="0B3D3A"/>
          <w:sz w:val="21"/>
          <w:szCs w:val="21"/>
        </w:rPr>
        <w:t xml:space="preserve">Smart Hospital Assistant</w:t>
      </w:r>
      <w:r>
        <w:rPr>
          <w:rFonts w:ascii="Arial" w:cs="Arial" w:eastAsia="Arial" w:hAnsi="Arial"/>
          <w:b w:val="false"/>
          <w:bCs w:val="false"/>
          <w:i/>
          <w:iCs/>
          <w:color w:val="3A3A3A"/>
          <w:sz w:val="15"/>
          <w:szCs w:val="15"/>
        </w:rPr>
        <w:t xml:space="preserve">   [Yanshee · Advanced · AI]</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Hospital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Hospital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#38  </w:t>
      </w:r>
      <w:r>
        <w:rPr>
          <w:rFonts w:ascii="Arial" w:cs="Arial" w:eastAsia="Arial" w:hAnsi="Arial"/>
          <w:b/>
          <w:bCs/>
          <w:i w:val="false"/>
          <w:iCs w:val="false"/>
          <w:color w:val="0B3D3A"/>
          <w:sz w:val="21"/>
          <w:szCs w:val="21"/>
        </w:rPr>
        <w:t xml:space="preserve">Educational Teaching Robot</w:t>
      </w:r>
      <w:r>
        <w:rPr>
          <w:rFonts w:ascii="Arial" w:cs="Arial" w:eastAsia="Arial" w:hAnsi="Arial"/>
          <w:b w:val="false"/>
          <w:bCs w:val="false"/>
          <w:i/>
          <w:iCs/>
          <w:color w:val="3A3A3A"/>
          <w:sz w:val="15"/>
          <w:szCs w:val="15"/>
        </w:rPr>
        <w:t xml:space="preserve">   [Yanshee · Advanced · Python]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Python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Python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Python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Educational Teaching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Educational Teaching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#39  </w:t>
      </w:r>
      <w:r>
        <w:rPr>
          <w:rFonts w:ascii="Arial" w:cs="Arial" w:eastAsia="Arial" w:hAnsi="Arial"/>
          <w:b/>
          <w:bCs/>
          <w:i w:val="false"/>
          <w:iCs w:val="false"/>
          <w:color w:val="0B3D3A"/>
          <w:sz w:val="21"/>
          <w:szCs w:val="21"/>
        </w:rPr>
        <w:t xml:space="preserve">AI Customer Service Robot</w:t>
      </w:r>
      <w:r>
        <w:rPr>
          <w:rFonts w:ascii="Arial" w:cs="Arial" w:eastAsia="Arial" w:hAnsi="Arial"/>
          <w:b w:val="false"/>
          <w:bCs w:val="false"/>
          <w:i/>
          <w:iCs/>
          <w:color w:val="3A3A3A"/>
          <w:sz w:val="15"/>
          <w:szCs w:val="15"/>
        </w:rPr>
        <w:t xml:space="preserve">   [Yanshee · Advanced · AI Integration]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Integration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Integration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Integration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Customer Service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Customer Service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r>
        <w:br w:type="page"/>
      </w:r>
    </w:p>
    <w:p>
      <w:pPr>
        <w:pBdr>
          <w:bottom w:val="single" w:color="B8862B" w:sz="10" w:space="6"/>
        </w:pBdr>
        <w:spacing w:after="130" w:before="300"/>
        <w:jc w:val="left"/>
      </w:pPr>
      <w:r>
        <w:rPr>
          <w:rFonts w:ascii="Arial" w:cs="Arial" w:eastAsia="Arial" w:hAnsi="Arial"/>
          <w:b/>
          <w:bCs/>
          <w:i w:val="false"/>
          <w:iCs w:val="false"/>
          <w:color w:val="0B3D3A"/>
          <w:sz w:val="26"/>
          <w:szCs w:val="26"/>
        </w:rPr>
        <w:t xml:space="preserve">NAO Ideas (#40-54)</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#40  </w:t>
      </w:r>
      <w:r>
        <w:rPr>
          <w:rFonts w:ascii="Arial" w:cs="Arial" w:eastAsia="Arial" w:hAnsi="Arial"/>
          <w:b/>
          <w:bCs/>
          <w:i w:val="false"/>
          <w:iCs w:val="false"/>
          <w:color w:val="0B3D3A"/>
          <w:sz w:val="21"/>
          <w:szCs w:val="21"/>
        </w:rPr>
        <w:t xml:space="preserve">Walking Demonstration</w:t>
      </w:r>
      <w:r>
        <w:rPr>
          <w:rFonts w:ascii="Arial" w:cs="Arial" w:eastAsia="Arial" w:hAnsi="Arial"/>
          <w:b w:val="false"/>
          <w:bCs w:val="false"/>
          <w:i/>
          <w:iCs/>
          <w:color w:val="3A3A3A"/>
          <w:sz w:val="15"/>
          <w:szCs w:val="15"/>
        </w:rPr>
        <w:t xml:space="preserve">   [NAO · Beginner · Motion Programming]</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Motion Programming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Yanshee SDK / Blockly motion blocks, or NAOqi motion API depending on the platform.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Motion Programming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Motion Programming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Walking Demonstration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Yanshee SDK developer guide, or the NAOqi developer guide, depending on the platform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Walking Demonstration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#41  </w:t>
      </w:r>
      <w:r>
        <w:rPr>
          <w:rFonts w:ascii="Arial" w:cs="Arial" w:eastAsia="Arial" w:hAnsi="Arial"/>
          <w:b/>
          <w:bCs/>
          <w:i w:val="false"/>
          <w:iCs w:val="false"/>
          <w:color w:val="0B3D3A"/>
          <w:sz w:val="21"/>
          <w:szCs w:val="21"/>
        </w:rPr>
        <w:t xml:space="preserve">Dancing Robot</w:t>
      </w:r>
      <w:r>
        <w:rPr>
          <w:rFonts w:ascii="Arial" w:cs="Arial" w:eastAsia="Arial" w:hAnsi="Arial"/>
          <w:b w:val="false"/>
          <w:bCs w:val="false"/>
          <w:i/>
          <w:iCs/>
          <w:color w:val="3A3A3A"/>
          <w:sz w:val="15"/>
          <w:szCs w:val="15"/>
        </w:rPr>
        <w:t xml:space="preserve">   [NAO · Beginner · Choregraphe]</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Choregraphe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Choregraphe (NAO's visual programming tool), NAOqi SDK.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Choregraphe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Choregraphe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Dancing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SoftBank/Aldebaran NAOqi and Choregraphe official developer documentation.</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Dancing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#42  </w:t>
      </w:r>
      <w:r>
        <w:rPr>
          <w:rFonts w:ascii="Arial" w:cs="Arial" w:eastAsia="Arial" w:hAnsi="Arial"/>
          <w:b/>
          <w:bCs/>
          <w:i w:val="false"/>
          <w:iCs w:val="false"/>
          <w:color w:val="0B3D3A"/>
          <w:sz w:val="21"/>
          <w:szCs w:val="21"/>
        </w:rPr>
        <w:t xml:space="preserve">Face Greeting</w:t>
      </w:r>
      <w:r>
        <w:rPr>
          <w:rFonts w:ascii="Arial" w:cs="Arial" w:eastAsia="Arial" w:hAnsi="Arial"/>
          <w:b w:val="false"/>
          <w:bCs w:val="false"/>
          <w:i/>
          <w:iCs/>
          <w:color w:val="3A3A3A"/>
          <w:sz w:val="15"/>
          <w:szCs w:val="15"/>
        </w:rPr>
        <w:t xml:space="preserve">   [NAO · Beginner · Face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Face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Face Recognition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Face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Face Greeting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Face Greeting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#43  </w:t>
      </w:r>
      <w:r>
        <w:rPr>
          <w:rFonts w:ascii="Arial" w:cs="Arial" w:eastAsia="Arial" w:hAnsi="Arial"/>
          <w:b/>
          <w:bCs/>
          <w:i w:val="false"/>
          <w:iCs w:val="false"/>
          <w:color w:val="0B3D3A"/>
          <w:sz w:val="21"/>
          <w:szCs w:val="21"/>
        </w:rPr>
        <w:t xml:space="preserve">Voice Commands</w:t>
      </w:r>
      <w:r>
        <w:rPr>
          <w:rFonts w:ascii="Arial" w:cs="Arial" w:eastAsia="Arial" w:hAnsi="Arial"/>
          <w:b w:val="false"/>
          <w:bCs w:val="false"/>
          <w:i/>
          <w:iCs/>
          <w:color w:val="3A3A3A"/>
          <w:sz w:val="15"/>
          <w:szCs w:val="15"/>
        </w:rPr>
        <w:t xml:space="preserve">   [NAO · Beginner · Speech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Speech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Python SpeechRecognition library or Groq's free Whisper endpoint, plus a text-to-speech library.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Speech Recognition project at beginner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Speech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Voice Commands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chosen speech-recognition/text-to-speech library's official documentation.</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Voice Commands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#44  </w:t>
      </w:r>
      <w:r>
        <w:rPr>
          <w:rFonts w:ascii="Arial" w:cs="Arial" w:eastAsia="Arial" w:hAnsi="Arial"/>
          <w:b/>
          <w:bCs/>
          <w:i w:val="false"/>
          <w:iCs w:val="false"/>
          <w:color w:val="0B3D3A"/>
          <w:sz w:val="21"/>
          <w:szCs w:val="21"/>
        </w:rPr>
        <w:t xml:space="preserve">Interactive Conversation Robot</w:t>
      </w:r>
      <w:r>
        <w:rPr>
          <w:rFonts w:ascii="Arial" w:cs="Arial" w:eastAsia="Arial" w:hAnsi="Arial"/>
          <w:b w:val="false"/>
          <w:bCs w:val="false"/>
          <w:i/>
          <w:iCs/>
          <w:color w:val="3A3A3A"/>
          <w:sz w:val="15"/>
          <w:szCs w:val="15"/>
        </w:rPr>
        <w:t xml:space="preserve">   [NAO · Intermediate · Python]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Python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Python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Python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Interactive Conversation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Interactive Conversation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#45  </w:t>
      </w:r>
      <w:r>
        <w:rPr>
          <w:rFonts w:ascii="Arial" w:cs="Arial" w:eastAsia="Arial" w:hAnsi="Arial"/>
          <w:b/>
          <w:bCs/>
          <w:i w:val="false"/>
          <w:iCs w:val="false"/>
          <w:color w:val="0B3D3A"/>
          <w:sz w:val="21"/>
          <w:szCs w:val="21"/>
        </w:rPr>
        <w:t xml:space="preserve">Smart Receptionist</w:t>
      </w:r>
      <w:r>
        <w:rPr>
          <w:rFonts w:ascii="Arial" w:cs="Arial" w:eastAsia="Arial" w:hAnsi="Arial"/>
          <w:b w:val="false"/>
          <w:bCs w:val="false"/>
          <w:i/>
          <w:iCs/>
          <w:color w:val="3A3A3A"/>
          <w:sz w:val="15"/>
          <w:szCs w:val="15"/>
        </w:rPr>
        <w:t xml:space="preserve">   [NAO · Intermediate · Dialogue System]</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Dialogue System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 small rule-based dialogue tree, or the platform's existing LLM integration for open-ended replies.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Dialogue System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Dialogue System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Receptionist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Receptionist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#46  </w:t>
      </w:r>
      <w:r>
        <w:rPr>
          <w:rFonts w:ascii="Arial" w:cs="Arial" w:eastAsia="Arial" w:hAnsi="Arial"/>
          <w:b/>
          <w:bCs/>
          <w:i w:val="false"/>
          <w:iCs w:val="false"/>
          <w:color w:val="0B3D3A"/>
          <w:sz w:val="21"/>
          <w:szCs w:val="21"/>
        </w:rPr>
        <w:t xml:space="preserve">AI Tour Guide</w:t>
      </w:r>
      <w:r>
        <w:rPr>
          <w:rFonts w:ascii="Arial" w:cs="Arial" w:eastAsia="Arial" w:hAnsi="Arial"/>
          <w:b w:val="false"/>
          <w:bCs w:val="false"/>
          <w:i/>
          <w:iCs/>
          <w:color w:val="3A3A3A"/>
          <w:sz w:val="15"/>
          <w:szCs w:val="15"/>
        </w:rPr>
        <w:t xml:space="preserve">   [NAO · Intermediate · Navigation]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Navigation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Predefined waypoints/triggers (button or QR-code based), text-to-speech for narration.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Navigation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Navigation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Tour Guide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Tour Guide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#47  </w:t>
      </w:r>
      <w:r>
        <w:rPr>
          <w:rFonts w:ascii="Arial" w:cs="Arial" w:eastAsia="Arial" w:hAnsi="Arial"/>
          <w:b/>
          <w:bCs/>
          <w:i w:val="false"/>
          <w:iCs w:val="false"/>
          <w:color w:val="0B3D3A"/>
          <w:sz w:val="21"/>
          <w:szCs w:val="21"/>
        </w:rPr>
        <w:t xml:space="preserve">Language Learning Robot</w:t>
      </w:r>
      <w:r>
        <w:rPr>
          <w:rFonts w:ascii="Arial" w:cs="Arial" w:eastAsia="Arial" w:hAnsi="Arial"/>
          <w:b w:val="false"/>
          <w:bCs w:val="false"/>
          <w:i/>
          <w:iCs/>
          <w:color w:val="3A3A3A"/>
          <w:sz w:val="15"/>
          <w:szCs w:val="15"/>
        </w:rPr>
        <w:t xml:space="preserve">   [NAO · Intermediate · Human-Robot Interaction]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Human-Robot Interaction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Human-Robot Interaction project at intermediate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Human-Robot Interaction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Language Learning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Language Learning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#48  </w:t>
      </w:r>
      <w:r>
        <w:rPr>
          <w:rFonts w:ascii="Arial" w:cs="Arial" w:eastAsia="Arial" w:hAnsi="Arial"/>
          <w:b/>
          <w:bCs/>
          <w:i w:val="false"/>
          <w:iCs w:val="false"/>
          <w:color w:val="0B3D3A"/>
          <w:sz w:val="21"/>
          <w:szCs w:val="21"/>
        </w:rPr>
        <w:t xml:space="preserve">Healthcare Assistant</w:t>
      </w:r>
      <w:r>
        <w:rPr>
          <w:rFonts w:ascii="Arial" w:cs="Arial" w:eastAsia="Arial" w:hAnsi="Arial"/>
          <w:b w:val="false"/>
          <w:bCs w:val="false"/>
          <w:i/>
          <w:iCs/>
          <w:color w:val="3A3A3A"/>
          <w:sz w:val="15"/>
          <w:szCs w:val="15"/>
        </w:rPr>
        <w:t xml:space="preserve">   [NAO · Advanced · AI]</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Healthcare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Healthcare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#49  </w:t>
      </w:r>
      <w:r>
        <w:rPr>
          <w:rFonts w:ascii="Arial" w:cs="Arial" w:eastAsia="Arial" w:hAnsi="Arial"/>
          <w:b/>
          <w:bCs/>
          <w:i w:val="false"/>
          <w:iCs w:val="false"/>
          <w:color w:val="0B3D3A"/>
          <w:sz w:val="21"/>
          <w:szCs w:val="21"/>
        </w:rPr>
        <w:t xml:space="preserve">Elderly Care Assistant</w:t>
      </w:r>
      <w:r>
        <w:rPr>
          <w:rFonts w:ascii="Arial" w:cs="Arial" w:eastAsia="Arial" w:hAnsi="Arial"/>
          <w:b w:val="false"/>
          <w:bCs w:val="false"/>
          <w:i/>
          <w:iCs/>
          <w:color w:val="3A3A3A"/>
          <w:sz w:val="15"/>
          <w:szCs w:val="15"/>
        </w:rPr>
        <w:t xml:space="preserve">   [NAO · Advanced · Human Interaction]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Human Interaction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Human Interaction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Human Interaction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Elderly Care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Elderly Care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#50  </w:t>
      </w:r>
      <w:r>
        <w:rPr>
          <w:rFonts w:ascii="Arial" w:cs="Arial" w:eastAsia="Arial" w:hAnsi="Arial"/>
          <w:b/>
          <w:bCs/>
          <w:i w:val="false"/>
          <w:iCs w:val="false"/>
          <w:color w:val="0B3D3A"/>
          <w:sz w:val="21"/>
          <w:szCs w:val="21"/>
        </w:rPr>
        <w:t xml:space="preserve">Autism Therapy Demonstration</w:t>
      </w:r>
      <w:r>
        <w:rPr>
          <w:rFonts w:ascii="Arial" w:cs="Arial" w:eastAsia="Arial" w:hAnsi="Arial"/>
          <w:b w:val="false"/>
          <w:bCs w:val="false"/>
          <w:i/>
          <w:iCs/>
          <w:color w:val="3A3A3A"/>
          <w:sz w:val="15"/>
          <w:szCs w:val="15"/>
        </w:rPr>
        <w:t xml:space="preserve">   [NAO · Advanced · Social Robotics]</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Social Robotics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Social Robotics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Social Robotics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Autism Therapy Demonstration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Autism Therapy Demonstration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#51  </w:t>
      </w:r>
      <w:r>
        <w:rPr>
          <w:rFonts w:ascii="Arial" w:cs="Arial" w:eastAsia="Arial" w:hAnsi="Arial"/>
          <w:b/>
          <w:bCs/>
          <w:i w:val="false"/>
          <w:iCs w:val="false"/>
          <w:color w:val="0B3D3A"/>
          <w:sz w:val="21"/>
          <w:szCs w:val="21"/>
        </w:rPr>
        <w:t xml:space="preserve">Smart University Guide</w:t>
      </w:r>
      <w:r>
        <w:rPr>
          <w:rFonts w:ascii="Arial" w:cs="Arial" w:eastAsia="Arial" w:hAnsi="Arial"/>
          <w:b w:val="false"/>
          <w:bCs w:val="false"/>
          <w:i/>
          <w:iCs/>
          <w:color w:val="3A3A3A"/>
          <w:sz w:val="15"/>
          <w:szCs w:val="15"/>
        </w:rPr>
        <w:t xml:space="preserve">   [NAO · Advanced · Navigation]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Navigation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Predefined waypoints/triggers (button or QR-code based), text-to-speech for narration.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Navigation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Navigation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University Guide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University Guide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#52  </w:t>
      </w:r>
      <w:r>
        <w:rPr>
          <w:rFonts w:ascii="Arial" w:cs="Arial" w:eastAsia="Arial" w:hAnsi="Arial"/>
          <w:b/>
          <w:bCs/>
          <w:i w:val="false"/>
          <w:iCs w:val="false"/>
          <w:color w:val="0B3D3A"/>
          <w:sz w:val="21"/>
          <w:szCs w:val="21"/>
        </w:rPr>
        <w:t xml:space="preserve">AI Interview Robot</w:t>
      </w:r>
      <w:r>
        <w:rPr>
          <w:rFonts w:ascii="Arial" w:cs="Arial" w:eastAsia="Arial" w:hAnsi="Arial"/>
          <w:b w:val="false"/>
          <w:bCs w:val="false"/>
          <w:i/>
          <w:iCs/>
          <w:color w:val="3A3A3A"/>
          <w:sz w:val="15"/>
          <w:szCs w:val="15"/>
        </w:rPr>
        <w:t xml:space="preserve">   [NAO · Advanced · NLP]</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NLP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An LLM API (the platform's existing Groq integration) or Hugging Face Transformers.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NLP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NLP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Interview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LLM provider's official API documentation (prompt design and API usage).</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Interview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#53  </w:t>
      </w:r>
      <w:r>
        <w:rPr>
          <w:rFonts w:ascii="Arial" w:cs="Arial" w:eastAsia="Arial" w:hAnsi="Arial"/>
          <w:b/>
          <w:bCs/>
          <w:i w:val="false"/>
          <w:iCs w:val="false"/>
          <w:color w:val="0B3D3A"/>
          <w:sz w:val="21"/>
          <w:szCs w:val="21"/>
        </w:rPr>
        <w:t xml:space="preserve">Customer Service Robot</w:t>
      </w:r>
      <w:r>
        <w:rPr>
          <w:rFonts w:ascii="Arial" w:cs="Arial" w:eastAsia="Arial" w:hAnsi="Arial"/>
          <w:b w:val="false"/>
          <w:bCs w:val="false"/>
          <w:i/>
          <w:iCs/>
          <w:color w:val="3A3A3A"/>
          <w:sz w:val="15"/>
          <w:szCs w:val="15"/>
        </w:rPr>
        <w:t xml:space="preserve">   [NAO · Advanced · Voice + AI]</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Voice + AI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Voice + AI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Voice + AI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Customer Service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Customer Service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#54  </w:t>
      </w:r>
      <w:r>
        <w:rPr>
          <w:rFonts w:ascii="Arial" w:cs="Arial" w:eastAsia="Arial" w:hAnsi="Arial"/>
          <w:b/>
          <w:bCs/>
          <w:i w:val="false"/>
          <w:iCs w:val="false"/>
          <w:color w:val="0B3D3A"/>
          <w:sz w:val="21"/>
          <w:szCs w:val="21"/>
        </w:rPr>
        <w:t xml:space="preserve">Smart Event Presenter</w:t>
      </w:r>
      <w:r>
        <w:rPr>
          <w:rFonts w:ascii="Arial" w:cs="Arial" w:eastAsia="Arial" w:hAnsi="Arial"/>
          <w:b w:val="false"/>
          <w:bCs w:val="false"/>
          <w:i/>
          <w:iCs/>
          <w:color w:val="3A3A3A"/>
          <w:sz w:val="15"/>
          <w:szCs w:val="15"/>
        </w:rPr>
        <w:t xml:space="preserve">   [NAO · Advanced · AI Interaction]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Interaction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Interaction project at advanced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Interaction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Event Presenter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Event Presenter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r>
        <w:br w:type="page"/>
      </w:r>
    </w:p>
    <w:p>
      <w:pPr>
        <w:pBdr>
          <w:bottom w:val="single" w:color="B8862B" w:sz="10" w:space="6"/>
        </w:pBdr>
        <w:spacing w:after="130" w:before="300"/>
        <w:jc w:val="left"/>
      </w:pPr>
      <w:r>
        <w:rPr>
          <w:rFonts w:ascii="Arial" w:cs="Arial" w:eastAsia="Arial" w:hAnsi="Arial"/>
          <w:b/>
          <w:bCs/>
          <w:i w:val="false"/>
          <w:iCs w:val="false"/>
          <w:color w:val="0B3D3A"/>
          <w:sz w:val="26"/>
          <w:szCs w:val="26"/>
        </w:rPr>
        <w:t xml:space="preserve">Integrated Capstone Ideas (#55-64)</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#55  </w:t>
      </w:r>
      <w:r>
        <w:rPr>
          <w:rFonts w:ascii="Arial" w:cs="Arial" w:eastAsia="Arial" w:hAnsi="Arial"/>
          <w:b/>
          <w:bCs/>
          <w:i w:val="false"/>
          <w:iCs w:val="false"/>
          <w:color w:val="0B3D3A"/>
          <w:sz w:val="21"/>
          <w:szCs w:val="21"/>
        </w:rPr>
        <w:t xml:space="preserve">AI Receptionist</w:t>
      </w:r>
      <w:r>
        <w:rPr>
          <w:rFonts w:ascii="Arial" w:cs="Arial" w:eastAsia="Arial" w:hAnsi="Arial"/>
          <w:b w:val="false"/>
          <w:bCs w:val="false"/>
          <w:i/>
          <w:iCs/>
          <w:color w:val="3A3A3A"/>
          <w:sz w:val="15"/>
          <w:szCs w:val="15"/>
        </w:rPr>
        <w:t xml:space="preserve">   [Integrated · Capstone · Face Recognition + Speech]</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Face Recognition + Speech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Face Recognition + Speech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Face Recognition + Speech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Receptionist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Receptionist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#56  </w:t>
      </w:r>
      <w:r>
        <w:rPr>
          <w:rFonts w:ascii="Arial" w:cs="Arial" w:eastAsia="Arial" w:hAnsi="Arial"/>
          <w:b/>
          <w:bCs/>
          <w:i w:val="false"/>
          <w:iCs w:val="false"/>
          <w:color w:val="0B3D3A"/>
          <w:sz w:val="21"/>
          <w:szCs w:val="21"/>
        </w:rPr>
        <w:t xml:space="preserve">Smart Museum Guide</w:t>
      </w:r>
      <w:r>
        <w:rPr>
          <w:rFonts w:ascii="Arial" w:cs="Arial" w:eastAsia="Arial" w:hAnsi="Arial"/>
          <w:b w:val="false"/>
          <w:bCs w:val="false"/>
          <w:i/>
          <w:iCs/>
          <w:color w:val="3A3A3A"/>
          <w:sz w:val="15"/>
          <w:szCs w:val="15"/>
        </w:rPr>
        <w:t xml:space="preserve">   [Integrated · Capstone · Object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Object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Object Recognition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Object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Museum Guide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Museum Guide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#57  </w:t>
      </w:r>
      <w:r>
        <w:rPr>
          <w:rFonts w:ascii="Arial" w:cs="Arial" w:eastAsia="Arial" w:hAnsi="Arial"/>
          <w:b/>
          <w:bCs/>
          <w:i w:val="false"/>
          <w:iCs w:val="false"/>
          <w:color w:val="0B3D3A"/>
          <w:sz w:val="21"/>
          <w:szCs w:val="21"/>
        </w:rPr>
        <w:t xml:space="preserve">Smart University Guide</w:t>
      </w:r>
      <w:r>
        <w:rPr>
          <w:rFonts w:ascii="Arial" w:cs="Arial" w:eastAsia="Arial" w:hAnsi="Arial"/>
          <w:b w:val="false"/>
          <w:bCs w:val="false"/>
          <w:i/>
          <w:iCs/>
          <w:color w:val="3A3A3A"/>
          <w:sz w:val="15"/>
          <w:szCs w:val="15"/>
        </w:rPr>
        <w:t xml:space="preserve">   [Integrated · Capstone · Face Recognition + Voice]</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Face Recognition + Voice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Face Recognition + Voice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Face Recognition + Voice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University Guide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University Guide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#58  </w:t>
      </w:r>
      <w:r>
        <w:rPr>
          <w:rFonts w:ascii="Arial" w:cs="Arial" w:eastAsia="Arial" w:hAnsi="Arial"/>
          <w:b/>
          <w:bCs/>
          <w:i w:val="false"/>
          <w:iCs w:val="false"/>
          <w:color w:val="0B3D3A"/>
          <w:sz w:val="21"/>
          <w:szCs w:val="21"/>
        </w:rPr>
        <w:t xml:space="preserve">Interactive Quiz Robot</w:t>
      </w:r>
      <w:r>
        <w:rPr>
          <w:rFonts w:ascii="Arial" w:cs="Arial" w:eastAsia="Arial" w:hAnsi="Arial"/>
          <w:b w:val="false"/>
          <w:bCs w:val="false"/>
          <w:i/>
          <w:iCs/>
          <w:color w:val="3A3A3A"/>
          <w:sz w:val="15"/>
          <w:szCs w:val="15"/>
        </w:rPr>
        <w:t xml:space="preserve">   [Integrated · Capstone · Python GUI]</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Python GUI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Python with a lightweight GUI library (e.g. Tkinter or a simple web view), plus the robot/software module it wraps.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Python GUI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Python GUI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Interactive Quiz Robot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Interactive Quiz Robot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#59  </w:t>
      </w:r>
      <w:r>
        <w:rPr>
          <w:rFonts w:ascii="Arial" w:cs="Arial" w:eastAsia="Arial" w:hAnsi="Arial"/>
          <w:b/>
          <w:bCs/>
          <w:i w:val="false"/>
          <w:iCs w:val="false"/>
          <w:color w:val="0B3D3A"/>
          <w:sz w:val="21"/>
          <w:szCs w:val="21"/>
        </w:rPr>
        <w:t xml:space="preserve">AI Teaching Assistant</w:t>
      </w:r>
      <w:r>
        <w:rPr>
          <w:rFonts w:ascii="Arial" w:cs="Arial" w:eastAsia="Arial" w:hAnsi="Arial"/>
          <w:b w:val="false"/>
          <w:bCs w:val="false"/>
          <w:i/>
          <w:iCs/>
          <w:color w:val="3A3A3A"/>
          <w:sz w:val="15"/>
          <w:szCs w:val="15"/>
        </w:rPr>
        <w:t xml:space="preserve">   [Integrated · Capstone · Speech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Speech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Python SpeechRecognition library or Groq's free Whisper endpoint, plus a text-to-speech library.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Speech Recognition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Speech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Teaching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chosen speech-recognition/text-to-speech library's official documentation.</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Teaching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#60  </w:t>
      </w:r>
      <w:r>
        <w:rPr>
          <w:rFonts w:ascii="Arial" w:cs="Arial" w:eastAsia="Arial" w:hAnsi="Arial"/>
          <w:b/>
          <w:bCs/>
          <w:i w:val="false"/>
          <w:iCs w:val="false"/>
          <w:color w:val="0B3D3A"/>
          <w:sz w:val="21"/>
          <w:szCs w:val="21"/>
        </w:rPr>
        <w:t xml:space="preserve">Smart Classroom Assistant</w:t>
      </w:r>
      <w:r>
        <w:rPr>
          <w:rFonts w:ascii="Arial" w:cs="Arial" w:eastAsia="Arial" w:hAnsi="Arial"/>
          <w:b w:val="false"/>
          <w:bCs w:val="false"/>
          <w:i/>
          <w:iCs/>
          <w:color w:val="3A3A3A"/>
          <w:sz w:val="15"/>
          <w:szCs w:val="15"/>
        </w:rPr>
        <w:t xml:space="preserve">   [Integrated · Capstone · Attendance System]</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Attendance System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OpenCV/face-recognition library plus a database for logging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Attendance System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Attendance data is sensitive academic data — restrict access to authorized staff only and avoid exposing it in any public demo.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Attendance System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Classroom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Classroom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#61  </w:t>
      </w:r>
      <w:r>
        <w:rPr>
          <w:rFonts w:ascii="Arial" w:cs="Arial" w:eastAsia="Arial" w:hAnsi="Arial"/>
          <w:b/>
          <w:bCs/>
          <w:i w:val="false"/>
          <w:iCs w:val="false"/>
          <w:color w:val="0B3D3A"/>
          <w:sz w:val="21"/>
          <w:szCs w:val="21"/>
        </w:rPr>
        <w:t xml:space="preserve">Smart Healthcare Assistant</w:t>
      </w:r>
      <w:r>
        <w:rPr>
          <w:rFonts w:ascii="Arial" w:cs="Arial" w:eastAsia="Arial" w:hAnsi="Arial"/>
          <w:b w:val="false"/>
          <w:bCs w:val="false"/>
          <w:i/>
          <w:iCs/>
          <w:color w:val="3A3A3A"/>
          <w:sz w:val="15"/>
          <w:szCs w:val="15"/>
        </w:rPr>
        <w:t xml:space="preserve">   [Integrated · Capstone · AI Chatbot]</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AI Chatbot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and Python as the core toolkit, plus any lightweight library matching the specific sub-task.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AI Chatbot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AI Chatbot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Healthcare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OpenCV official documentation, and the official documentation of any additional library used.</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Healthcare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#62  </w:t>
      </w:r>
      <w:r>
        <w:rPr>
          <w:rFonts w:ascii="Arial" w:cs="Arial" w:eastAsia="Arial" w:hAnsi="Arial"/>
          <w:b/>
          <w:bCs/>
          <w:i w:val="false"/>
          <w:iCs w:val="false"/>
          <w:color w:val="0B3D3A"/>
          <w:sz w:val="21"/>
          <w:szCs w:val="21"/>
        </w:rPr>
        <w:t xml:space="preserve">AI Hotel Reception</w:t>
      </w:r>
      <w:r>
        <w:rPr>
          <w:rFonts w:ascii="Arial" w:cs="Arial" w:eastAsia="Arial" w:hAnsi="Arial"/>
          <w:b w:val="false"/>
          <w:bCs w:val="false"/>
          <w:i/>
          <w:iCs/>
          <w:color w:val="3A3A3A"/>
          <w:sz w:val="15"/>
          <w:szCs w:val="15"/>
        </w:rPr>
        <w:t xml:space="preserve">   [Integrated · Capstone · Face Recognition]</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Face Recognition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OpenCV, the face_recognition/dlib library (or a lightweight embedding model), plus a database for enrolled records.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Face Recognition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Obtain clear consent before enrolling anyone's face, store biometric data securely, and provide a way to remove a person's data on request.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Face Recognition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AI Hotel Reception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face_recognition/dlib library documentation, and OpenCV's face-detection tutorials.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AI Hotel Reception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#63  </w:t>
      </w:r>
      <w:r>
        <w:rPr>
          <w:rFonts w:ascii="Arial" w:cs="Arial" w:eastAsia="Arial" w:hAnsi="Arial"/>
          <w:b/>
          <w:bCs/>
          <w:i w:val="false"/>
          <w:iCs w:val="false"/>
          <w:color w:val="0B3D3A"/>
          <w:sz w:val="21"/>
          <w:szCs w:val="21"/>
        </w:rPr>
        <w:t xml:space="preserve">Voice-Controlled Assistant</w:t>
      </w:r>
      <w:r>
        <w:rPr>
          <w:rFonts w:ascii="Arial" w:cs="Arial" w:eastAsia="Arial" w:hAnsi="Arial"/>
          <w:b w:val="false"/>
          <w:bCs w:val="false"/>
          <w:i/>
          <w:iCs/>
          <w:color w:val="3A3A3A"/>
          <w:sz w:val="15"/>
          <w:szCs w:val="15"/>
        </w:rPr>
        <w:t xml:space="preserve">   [Integrated · Capstone · NLP]</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NLP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An LLM API (the platform's existing Groq integration) or Hugging Face Transformers.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NLP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Recorded audio may contain personally identifiable information — avoid storing raw recordings longer than needed and inform speakers they are being recorded.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NLP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Voice-Controlled Assistant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The LLM provider's official API documentation (prompt design and API usage).</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Voice-Controlled Assistant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p>
      <w:pPr>
        <w:pBdr>
          <w:bottom w:val="single" w:color="B8862B" w:sz="8" w:space="4"/>
        </w:pBdr>
        <w:spacing w:after="80" w:before="260"/>
      </w:pPr>
      <w:r>
        <w:rPr>
          <w:rFonts w:ascii="Consolas" w:cs="Consolas" w:eastAsia="Consolas" w:hAnsi="Consolas"/>
          <w:b/>
          <w:bCs/>
          <w:i w:val="false"/>
          <w:iCs w:val="false"/>
          <w:color w:val="B8862B"/>
          <w:sz w:val="20"/>
          <w:szCs w:val="20"/>
        </w:rPr>
        <w:t xml:space="preserve">#64  </w:t>
      </w:r>
      <w:r>
        <w:rPr>
          <w:rFonts w:ascii="Arial" w:cs="Arial" w:eastAsia="Arial" w:hAnsi="Arial"/>
          <w:b/>
          <w:bCs/>
          <w:i w:val="false"/>
          <w:iCs w:val="false"/>
          <w:color w:val="0B3D3A"/>
          <w:sz w:val="21"/>
          <w:szCs w:val="21"/>
        </w:rPr>
        <w:t xml:space="preserve">Smart Information Desk</w:t>
      </w:r>
      <w:r>
        <w:rPr>
          <w:rFonts w:ascii="Arial" w:cs="Arial" w:eastAsia="Arial" w:hAnsi="Arial"/>
          <w:b w:val="false"/>
          <w:bCs w:val="false"/>
          <w:i/>
          <w:iCs/>
          <w:color w:val="3A3A3A"/>
          <w:sz w:val="15"/>
          <w:szCs w:val="15"/>
        </w:rPr>
        <w:t xml:space="preserve">   [Integrated · Capstone · OCR + Speech]</w:t>
      </w:r>
    </w:p>
    <w:p>
      <w:pPr>
        <w:spacing w:after="20" w:before="60"/>
      </w:pPr>
      <w:r>
        <w:rPr>
          <w:rFonts w:ascii="Arial" w:cs="Arial" w:eastAsia="Arial" w:hAnsi="Arial"/>
          <w:b/>
          <w:bCs/>
          <w:i w:val="false"/>
          <w:iCs w:val="false"/>
          <w:color w:val="B8862B"/>
          <w:sz w:val="14"/>
          <w:szCs w:val="14"/>
        </w:rPr>
        <w:t xml:space="preserve">[Front matter]  </w:t>
      </w:r>
      <w:r>
        <w:rPr>
          <w:rFonts w:ascii="Arial" w:cs="Arial" w:eastAsia="Arial" w:hAnsi="Arial"/>
          <w:b/>
          <w:bCs/>
          <w:i w:val="false"/>
          <w:iCs w:val="false"/>
          <w:color w:val="14544F"/>
          <w:sz w:val="17"/>
          <w:szCs w:val="17"/>
        </w:rPr>
        <w:t xml:space="preserve">Team Contribution Statement:</w:t>
      </w:r>
    </w:p>
    <w:p>
      <w:pPr>
        <w:spacing w:after="90" w:line="262"/>
        <w:jc w:val="left"/>
      </w:pPr>
      <w:r>
        <w:rPr>
          <w:rFonts w:ascii="Arial" w:cs="Arial" w:eastAsia="Arial" w:hAnsi="Arial"/>
          <w:b w:val="false"/>
          <w:bCs w:val="false"/>
          <w:i w:val="false"/>
          <w:iCs w:val="false"/>
          <w:color w:val="3A3A3A"/>
          <w:sz w:val="17"/>
          <w:szCs w:val="17"/>
        </w:rPr>
        <w:t xml:space="preserve">Suggested split for a 2-3 person team: one member owns the perception/AI logic; one owns the robot integration and motion/speech behavior; if a third member is available, they own testing, safety checks, and documentation.</w:t>
      </w:r>
    </w:p>
    <w:p>
      <w:pPr>
        <w:spacing w:after="20" w:before="60"/>
      </w:pPr>
      <w:r>
        <w:rPr>
          <w:rFonts w:ascii="Arial" w:cs="Arial" w:eastAsia="Arial" w:hAnsi="Arial"/>
          <w:b/>
          <w:bCs/>
          <w:i w:val="false"/>
          <w:iCs w:val="false"/>
          <w:color w:val="B8862B"/>
          <w:sz w:val="14"/>
          <w:szCs w:val="14"/>
        </w:rPr>
        <w:t xml:space="preserve">[Problem Definition &amp; Objectives]  </w:t>
      </w:r>
      <w:r>
        <w:rPr>
          <w:rFonts w:ascii="Arial" w:cs="Arial" w:eastAsia="Arial" w:hAnsi="Arial"/>
          <w:b/>
          <w:bCs/>
          <w:i w:val="false"/>
          <w:iCs w:val="false"/>
          <w:color w:val="14544F"/>
          <w:sz w:val="17"/>
          <w:szCs w:val="17"/>
        </w:rPr>
        <w:t xml:space="preserve">Success Criteria:</w:t>
      </w:r>
    </w:p>
    <w:p>
      <w:pPr>
        <w:spacing w:after="90" w:line="262"/>
        <w:jc w:val="left"/>
      </w:pPr>
      <w:r>
        <w:rPr>
          <w:rFonts w:ascii="Arial" w:cs="Arial" w:eastAsia="Arial" w:hAnsi="Arial"/>
          <w:b w:val="false"/>
          <w:bCs w:val="false"/>
          <w:i w:val="false"/>
          <w:iCs w:val="false"/>
          <w:color w:val="3A3A3A"/>
          <w:sz w:val="17"/>
          <w:szCs w:val="17"/>
        </w:rPr>
        <w:t xml:space="preserve">This project should be considered successfully complete when: the core OCR + Speech capability works reliably on live input (not just a single prepared example); the system's behavior is predictable enough to demo confidently without manual workarounds; and the final report/documentation clearly explains what was built, how it was tested, and any known limitations — a project that works but is undocumented, or is documented but does not actually run live, are both considered incomplete.</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Technology Stack &amp; Tools:</w:t>
      </w:r>
    </w:p>
    <w:p>
      <w:pPr>
        <w:spacing w:after="90" w:line="262"/>
        <w:jc w:val="left"/>
      </w:pPr>
      <w:r>
        <w:rPr>
          <w:rFonts w:ascii="Arial" w:cs="Arial" w:eastAsia="Arial" w:hAnsi="Arial"/>
          <w:b w:val="false"/>
          <w:bCs w:val="false"/>
          <w:i w:val="false"/>
          <w:iCs w:val="false"/>
          <w:color w:val="3A3A3A"/>
          <w:sz w:val="17"/>
          <w:szCs w:val="17"/>
        </w:rPr>
        <w:t xml:space="preserve">Suggested tools for this specific project: Tesseract OCR (pytesseract), OpenCV for preprocessing. Keep the toolset as small as possible — adding a library only when the simpler option genuinely cannot do the job avoids unnecessary setup time and dependency issues during a short training period.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Anticipated Challenges &amp; Risk Mitigation:</w:t>
      </w:r>
    </w:p>
    <w:p>
      <w:pPr>
        <w:spacing w:after="90" w:line="262"/>
        <w:jc w:val="left"/>
      </w:pPr>
      <w:r>
        <w:rPr>
          <w:rFonts w:ascii="Arial" w:cs="Arial" w:eastAsia="Arial" w:hAnsi="Arial"/>
          <w:b w:val="false"/>
          <w:bCs w:val="false"/>
          <w:i w:val="false"/>
          <w:iCs w:val="false"/>
          <w:color w:val="3A3A3A"/>
          <w:sz w:val="17"/>
          <w:szCs w:val="17"/>
        </w:rPr>
        <w:t xml:space="preserve">Likely technical challenges for a OCR + Speech project at capstone level include: variability in real-world input compared to any example/test data used during development (lighting, noise, phrasing, or motion variation); balancing response speed against accuracy, especially if the system needs to feel responsive in a live demo; and, for a robot-based project, the added complexity of physical timing and safe operating range on top of the software logic itself. Planning a small buffer of extra time for demo-environment rehearsal is strongly recommended.</w:t>
      </w:r>
    </w:p>
    <w:p>
      <w:pPr>
        <w:spacing w:after="20" w:before="60"/>
      </w:pPr>
      <w:r>
        <w:rPr>
          <w:rFonts w:ascii="Arial" w:cs="Arial" w:eastAsia="Arial" w:hAnsi="Arial"/>
          <w:b/>
          <w:bCs/>
          <w:i w:val="false"/>
          <w:iCs w:val="false"/>
          <w:color w:val="B8862B"/>
          <w:sz w:val="14"/>
          <w:szCs w:val="14"/>
        </w:rPr>
        <w:t xml:space="preserve">[Methodology]  </w:t>
      </w:r>
      <w:r>
        <w:rPr>
          <w:rFonts w:ascii="Arial" w:cs="Arial" w:eastAsia="Arial" w:hAnsi="Arial"/>
          <w:b/>
          <w:bCs/>
          <w:i w:val="false"/>
          <w:iCs w:val="false"/>
          <w:color w:val="14544F"/>
          <w:sz w:val="17"/>
          <w:szCs w:val="17"/>
        </w:rPr>
        <w:t xml:space="preserve">Ethical &amp; Safety Considerations:</w:t>
      </w:r>
    </w:p>
    <w:p>
      <w:pPr>
        <w:spacing w:after="90" w:line="262"/>
        <w:jc w:val="left"/>
      </w:pPr>
      <w:r>
        <w:rPr>
          <w:rFonts w:ascii="Arial" w:cs="Arial" w:eastAsia="Arial" w:hAnsi="Arial"/>
          <w:b w:val="false"/>
          <w:bCs w:val="false"/>
          <w:i w:val="false"/>
          <w:iCs w:val="false"/>
          <w:color w:val="3A3A3A"/>
          <w:sz w:val="17"/>
          <w:szCs w:val="17"/>
        </w:rPr>
        <w:t xml:space="preserve">Standard data-handling care applies: do not expose any personally identifiable data captured during testing/demos beyond the training team. Physical safety: always test movement/behavior on a clear, flat surface with a teammate ready to intervene, and never leave the robot unattended while powered and mobile.</w:t>
      </w:r>
    </w:p>
    <w:p>
      <w:pPr>
        <w:spacing w:after="20" w:before="60"/>
      </w:pPr>
      <w:r>
        <w:rPr>
          <w:rFonts w:ascii="Arial" w:cs="Arial" w:eastAsia="Arial" w:hAnsi="Arial"/>
          <w:b/>
          <w:bCs/>
          <w:i w:val="false"/>
          <w:iCs w:val="false"/>
          <w:color w:val="B8862B"/>
          <w:sz w:val="14"/>
          <w:szCs w:val="14"/>
        </w:rPr>
        <w:t xml:space="preserve">[Implementation]  </w:t>
      </w:r>
      <w:r>
        <w:rPr>
          <w:rFonts w:ascii="Arial" w:cs="Arial" w:eastAsia="Arial" w:hAnsi="Arial"/>
          <w:b/>
          <w:bCs/>
          <w:i w:val="false"/>
          <w:iCs w:val="false"/>
          <w:color w:val="14544F"/>
          <w:sz w:val="17"/>
          <w:szCs w:val="17"/>
        </w:rPr>
        <w:t xml:space="preserve">Planned Implementation Approach (to be expanded with real work):</w:t>
      </w:r>
    </w:p>
    <w:p>
      <w:pPr>
        <w:spacing w:after="90" w:line="262"/>
        <w:jc w:val="left"/>
      </w:pPr>
      <w:r>
        <w:rPr>
          <w:rFonts w:ascii="Arial" w:cs="Arial" w:eastAsia="Arial" w:hAnsi="Arial"/>
          <w:b w:val="false"/>
          <w:bCs w:val="false"/>
          <w:i w:val="false"/>
          <w:iCs w:val="false"/>
          <w:color w:val="3A3A3A"/>
          <w:sz w:val="17"/>
          <w:szCs w:val="17"/>
        </w:rPr>
        <w:t xml:space="preserve">A reasonable breakdown for this project is three stages, each independently testable: (1) Perception module (camera/sensor/microphone input) — get raw input flowing reliably before adding any intelligence; (2) Decision logic module (mapping perception to an action) — implement and validate the core OCR + Speech logic in isolation, ideally with a small set of saved test inputs before wiring it to live input; (3) Robot action module (motion/speech/gesture execution) — connect the validated logic to its final output/action and polish the end-to-end experience. Building and testing each stage separately, in this order, avoids the common failure mode of debugging a fully connected system with no idea which stage is at fault.</w:t>
      </w:r>
    </w:p>
    <w:p>
      <w:pPr>
        <w:spacing w:after="20" w:before="60"/>
      </w:pPr>
      <w:r>
        <w:rPr>
          <w:rFonts w:ascii="Arial" w:cs="Arial" w:eastAsia="Arial" w:hAnsi="Arial"/>
          <w:b/>
          <w:bCs/>
          <w:i w:val="false"/>
          <w:iCs w:val="false"/>
          <w:color w:val="B8862B"/>
          <w:sz w:val="14"/>
          <w:szCs w:val="14"/>
        </w:rPr>
        <w:t xml:space="preserve">[Testing &amp; Results]  </w:t>
      </w:r>
      <w:r>
        <w:rPr>
          <w:rFonts w:ascii="Arial" w:cs="Arial" w:eastAsia="Arial" w:hAnsi="Arial"/>
          <w:b/>
          <w:bCs/>
          <w:i w:val="false"/>
          <w:iCs w:val="false"/>
          <w:color w:val="14544F"/>
          <w:sz w:val="17"/>
          <w:szCs w:val="17"/>
        </w:rPr>
        <w:t xml:space="preserve">Test Plan (results added once testing is performed):</w:t>
      </w:r>
    </w:p>
    <w:p>
      <w:pPr>
        <w:spacing w:after="90" w:line="262"/>
        <w:jc w:val="left"/>
      </w:pPr>
      <w:r>
        <w:rPr>
          <w:rFonts w:ascii="Arial" w:cs="Arial" w:eastAsia="Arial" w:hAnsi="Arial"/>
          <w:b w:val="false"/>
          <w:bCs w:val="false"/>
          <w:i w:val="false"/>
          <w:iCs w:val="false"/>
          <w:color w:val="3A3A3A"/>
          <w:sz w:val="17"/>
          <w:szCs w:val="17"/>
        </w:rPr>
        <w:t xml:space="preserve">A minimal but meaningful test plan for Smart Information Desk should include: a "normal case" test (typical, expected input, confirming the system produces a sensible result); an "edge case" test (partial/ambiguous input — e.g. poor lighting for a vision project, or background noise for an audio project — confirming the system fails gracefully rather than crashing); and a "repeatability" test (running the same input multiple times to confirm the result is consistent). Document expected behavior for each case before implementation begins, then fill in actual behavior once testing is performed during the Documentation stage.</w:t>
      </w:r>
    </w:p>
    <w:p>
      <w:pPr>
        <w:spacing w:after="20" w:before="60"/>
      </w:pPr>
      <w:r>
        <w:rPr>
          <w:rFonts w:ascii="Arial" w:cs="Arial" w:eastAsia="Arial" w:hAnsi="Arial"/>
          <w:b/>
          <w:bCs/>
          <w:i w:val="false"/>
          <w:iCs w:val="false"/>
          <w:color w:val="B8862B"/>
          <w:sz w:val="14"/>
          <w:szCs w:val="14"/>
        </w:rPr>
        <w:t xml:space="preserve">[References]  </w:t>
      </w:r>
      <w:r>
        <w:rPr>
          <w:rFonts w:ascii="Arial" w:cs="Arial" w:eastAsia="Arial" w:hAnsi="Arial"/>
          <w:b/>
          <w:bCs/>
          <w:i w:val="false"/>
          <w:iCs w:val="false"/>
          <w:color w:val="14544F"/>
          <w:sz w:val="17"/>
          <w:szCs w:val="17"/>
        </w:rPr>
        <w:t xml:space="preserve">Starter Reference List (expand as more sources are used):</w:t>
      </w:r>
    </w:p>
    <w:p>
      <w:pPr>
        <w:spacing w:after="90" w:line="262"/>
        <w:jc w:val="left"/>
      </w:pPr>
      <w:r>
        <w:rPr>
          <w:rFonts w:ascii="Arial" w:cs="Arial" w:eastAsia="Arial" w:hAnsi="Arial"/>
          <w:b w:val="false"/>
          <w:bCs w:val="false"/>
          <w:i w:val="false"/>
          <w:iCs w:val="false"/>
          <w:color w:val="3A3A3A"/>
          <w:sz w:val="17"/>
          <w:szCs w:val="17"/>
        </w:rPr>
        <w:t xml:space="preserve">Recommended starting references for this project: Tesseract OCR project documentation and its Python wrapper (pytesseract) docs.</w:t>
      </w:r>
    </w:p>
    <w:p>
      <w:pPr>
        <w:spacing w:after="20" w:before="60"/>
      </w:pPr>
      <w:r>
        <w:rPr>
          <w:rFonts w:ascii="Arial" w:cs="Arial" w:eastAsia="Arial" w:hAnsi="Arial"/>
          <w:b/>
          <w:bCs/>
          <w:i w:val="false"/>
          <w:iCs w:val="false"/>
          <w:color w:val="B8862B"/>
          <w:sz w:val="14"/>
          <w:szCs w:val="14"/>
        </w:rPr>
        <w:t xml:space="preserve">[Appendices]  </w:t>
      </w:r>
      <w:r>
        <w:rPr>
          <w:rFonts w:ascii="Arial" w:cs="Arial" w:eastAsia="Arial" w:hAnsi="Arial"/>
          <w:b/>
          <w:bCs/>
          <w:i w:val="false"/>
          <w:iCs w:val="false"/>
          <w:color w:val="14544F"/>
          <w:sz w:val="17"/>
          <w:szCs w:val="17"/>
        </w:rPr>
        <w:t xml:space="preserve">Appendix A: Supporting Materials Index:</w:t>
      </w:r>
    </w:p>
    <w:p>
      <w:pPr>
        <w:spacing w:after="90" w:line="262"/>
        <w:jc w:val="left"/>
      </w:pPr>
      <w:r>
        <w:rPr>
          <w:rFonts w:ascii="Arial" w:cs="Arial" w:eastAsia="Arial" w:hAnsi="Arial"/>
          <w:b w:val="false"/>
          <w:bCs w:val="false"/>
          <w:i w:val="false"/>
          <w:iCs w:val="false"/>
          <w:color w:val="3A3A3A"/>
          <w:sz w:val="17"/>
          <w:szCs w:val="17"/>
        </w:rPr>
        <w:t xml:space="preserve">Suggested appendix contents for this project: (1) screenshots or short screen recordings of the system running on at least two different inputs (a normal case and an edge case); (2) the full source code listing or a link to the project's GitHub repository; (3) any sample data used for testing (e.g. sample images, a small labeled dataset, or a list of test commands used); (4) a short video clip of the robot performing the behavior, since a physical demo cannot always be reproduced live for every reader of the report.</w:t>
      </w:r>
    </w:p>
    <w:p>
      <w:pPr>
        <w:spacing w:after="30"/>
      </w:pPr>
      <w:r>
        <w:rPr>
          <w:rFonts w:ascii="Arial" w:cs="Arial" w:eastAsia="Arial" w:hAnsi="Arial"/>
          <w:b/>
          <w:bCs/>
          <w:i/>
          <w:iCs/>
          <w:color w:val="B04A4A"/>
          <w:sz w:val="15"/>
          <w:szCs w:val="15"/>
        </w:rPr>
        <w:t xml:space="preserve">UI-only, NOT exported to the template: </w:t>
      </w:r>
      <w:r>
        <w:rPr>
          <w:rFonts w:ascii="Arial" w:cs="Arial" w:eastAsia="Arial" w:hAnsi="Arial"/>
          <w:b w:val="false"/>
          <w:bCs w:val="false"/>
          <w:i/>
          <w:iCs/>
          <w:color w:val="6B6B6B"/>
          <w:sz w:val="15"/>
          <w:szCs w:val="15"/>
        </w:rPr>
        <w:t xml:space="preserve">Rubric Alignment Notes — Mapping this project to the standard evaluation rubric: Problem Clarity (15%) is satisfied by clearly stating who benefits from Smart Information Desk and why, as already drafted in the Proposal's Problem Definition. Technical Implementation (30%) is the largest single weight — prioritize a working end-to-end pipeline over polishing any single stage. AI/Robot Integration (20%) specifically rewards the AI/perception output clearly and visibly triggering a real robot action — make this link obvious in the demo, not just in the code. Testing &amp; Reliability (15%) rewards evidence of the test plan above actually being run, not just written. Documentation (10%) and Presentation (10%) are comparatively small individually but easy to lose full marks on through carelessness — leave real time for both rather than treating them as an afterthought.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4544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B" w:sz="6" w:space="4"/>
      </w:pBdr>
      <w:jc w:val="center"/>
    </w:pPr>
    <w:r>
      <w:rPr>
        <w:rFonts w:ascii="Arial" w:cs="Arial" w:eastAsia="Arial" w:hAnsi="Arial"/>
        <w:b w:val="false"/>
        <w:bCs w:val="false"/>
        <w:i w:val="false"/>
        <w:iCs w:val="false"/>
        <w:color w:val="14544F"/>
        <w:sz w:val="14"/>
        <w:szCs w:val="14"/>
      </w:rPr>
      <w:t xml:space="preserve">ERTH  |  64 Ideas — Additional Planning &amp; Reference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2026-08-13T03:04:17.301Z</dcterms:created>
  <dcterms:modified xsi:type="dcterms:W3CDTF">2026-08-13T03:04:17.317Z</dcterms:modified>
</cp:coreProperties>
</file>

<file path=docProps/custom.xml><?xml version="1.0" encoding="utf-8"?>
<Properties xmlns="http://schemas.openxmlformats.org/officeDocument/2006/custom-properties" xmlns:vt="http://schemas.openxmlformats.org/officeDocument/2006/docPropsVTypes"/>
</file>