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Walking Robot</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20260025  |  20260125  |  20260225</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UBTECH Yanshee Humanoid Robot</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Walking Robot</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(20260025), Member 1 (20260125), Member 2 (20260225)</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'Walking Robot'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'Walking Robot'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UBTECH Yanshee Humanoid Robot, Walking Robot</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Walking Robot is a beginner-level project that programs Yanshee to walk forward, turn, and stop using its built-in motion library. The project addresses a practical need: basic locomotion control is the first working milestone before any more advanced Yanshee behavior is possible. It is implemented by using Yanshee's SDK/Blockly motion blocks to sequence walk, turn, and stop commands, tested on a flat, clear surface.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Walking Robot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Yanshee-based training projects sit at the intersection of embedded motion control and AI perception: the robot's own SDK/Blockly layer already provides reliable low-level walk/pose/gesture primitives, so the interesting engineering work is in the layer above it — deciding, from sensor or camera input, which primitive to trigger and when. In the specific context of this project, the trainee will work on a system that programs Yanshee to walk forward, turn, and stop using its built-in motion library. This places the project squarely within the Yanshee robotics track of the training program, using Motion Programming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Walking Robot:</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Motion Programming</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walking robot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Humanoid social-robotics projects at this scale typically follow a perceive-decide-act loop: a perception step (camera, distance sensor, or microphone) feeds a small decision layer (rule-based matching or simple state machine) which then triggers one of the robot's built-in motion/speech primitives. The main engineering risk is not the AI perception step itself but robust integration with the physical platform — timing, balance, and safe operating range. For this project specifically, the closest relevant pattern is the use of Motion Programming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Walking Robot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basic locomotion control is the first working milestone before any more advanced Yanshee behavior is possible. Left unaddressed, this gap means the relevant task continues to depend on manual effort or goes unaddressed altogether. The specific objectives of this project are: (1) implement a working walking robot pipeline using Motion Programming;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using Yanshee's SDK/Blockly motion blocks to sequence walk, turn, and stop commands, tested on a flat, clear surface. This was chosen over more complex alternatives because it offers a reasonable balance between implementation effort and reliability within the training timeframe, while still meaningfully exercising Motion Programming.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UBTECH Yanshee Humanoid Robot</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Command trigger -&gt; Yanshee motion-library call (walk/turn/stop) -&gt; physical movement executed.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(Motion Programming).</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'Walking Robot'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