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Interactive Quiz Robot</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20260031  |  20260131  |  20260231</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UBTECH Yanshee Humanoid Robot</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Interactive Quiz Robot</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(20260031), Member 1 (20260131), Member 2 (20260231)</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'Interactive Quiz Robot'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'Interactive Quiz Robot'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UBTECH Yanshee Humanoid Robot, Interactive Quiz Robot</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Interactive Quiz Robot is a intermediate-level project that has Yanshee ask quiz questions aloud, listen for a spoken answer, and react with speech and motion depending on correctness. The project addresses a practical need: a physical, reactive quiz host is far more engaging than a screen-based one for classroom or open-day demonstrations. It is implemented by storing a question bank, using text-to-speech to ask each question, speech recognition to capture the answer, and a scripted reaction based on correctness.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Interactive Quiz Robot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Yanshee-based training projects sit at the intersection of embedded motion control and AI perception: the robot's own SDK/Blockly layer already provides reliable low-level walk/pose/gesture primitives, so the interesting engineering work is in the layer above it — deciding, from sensor or camera input, which primitive to trigger and when. In the specific context of this project, the trainee will work on a system that has Yanshee ask quiz questions aloud, listen for a spoken answer, and react with speech and motion depending on correctness. This places the project squarely within the Yanshee robotics track of the training program, using Python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Interactive Quiz Robot:</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Python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interactive quiz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Humanoid social-robotics projects at this scale typically follow a perceive-decide-act loop: a perception step (camera, distance sensor, or microphone) feeds a small decision layer (rule-based matching or simple state machine) which then triggers one of the robot's built-in motion/speech primitives. The main engineering risk is not the AI perception step itself but robust integration with the physical platform — timing, balance, and safe operating range. For this project specifically, the closest relevant pattern is the use of Python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Interactive Quiz Robot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a physical, reactive quiz host is far more engaging than a screen-based one for classroom or open-day demonstrations. Left unaddressed, this gap means the relevant task continues to depend on manual effort or goes unaddressed altogether. The specific objectives of this project are: (1) implement a working interactive quiz robot pipeline using Python;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storing a question bank, using text-to-speech to ask each question, speech recognition to capture the answer, and a scripted reaction based on correctness. This was chosen over more complex alternatives because it offers a reasonable balance between implementation effort and reliability within the training timeframe, while still meaningfully exercising Python.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UBTECH Yanshee Humanoid Robot</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Question bank -&gt; text-to-speech prompt -&gt; spoken-answer capture -&gt; correctness check -&gt; reaction (speech+motion).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(Python).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'Interactive Quiz Robot'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