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Smart Receptionist</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20260045  |  20260145  |  20260245</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SoftBank Robotics NAO V6 Humanoid Robot</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Smart Receptionist</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(20260045), Member 1 (20260145), Member 2 (20260245)</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'Smart Receptionist'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'Smart Receptionist'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SoftBank Robotics NAO V6 Humanoid Robot, Smart Receptionist</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Smart Receptionist is a intermediate-level project that has NAO handle simple front-desk interactions: greeting, asking the purpose of a visit, and directing the visitor. The project addresses a practical need: front-desk interactions are repetitive and a good fit for a scripted dialogue system. It is implemented by building a small dialogue tree keyed on recognized speech intents, each branch triggering a spoken response and optional gesture.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Smart Receptionist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NAO-based training projects follow the same perceive-decide-act pattern as other humanoid platforms, but NAO's stronger built-in dialogue and Choregraphe tooling make conversational and social-interaction scenarios a more natural fit than purely locomotion-heavy ones. In the specific context of this project, the trainee will work on a system that has NAO handle simple front-desk interactions: greeting, asking the purpose of a visit, and directing the visitor. This places the project squarely within the NAO robotics track of the training program, using Dialogue System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Smart Receptionist:</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Dialogue System</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smart receptionist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humanoid-interaction work in this space generally uses a small dialogue tree or intent-matching layer driven by speech recognition, paired with the platform's built-in text-to-speech and gesture library for output. More advanced variants replace the fixed dialogue tree with an LLM call scoped to a narrow topic, trading predictability for flexibility. For this project specifically, the closest relevant pattern is the use of Dialogue System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Smart Receptionist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front-desk interactions are repetitive and a good fit for a scripted dialogue system. Left unaddressed, this gap means the relevant task continues to depend on manual effort or goes unaddressed altogether. The specific objectives of this project are: (1) implement a working smart receptionist pipeline using Dialogue System;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building a small dialogue tree keyed on recognized speech intents, each branch triggering a spoken response and optional gesture. This was chosen over more complex alternatives because it offers a reasonable balance between implementation effort and reliability within the training timeframe, while still meaningfully exercising Dialogue System.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SoftBank Robotics NAO V6 Humanoid Robot</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Spoken input -&gt; intent recognition -&gt; dialogue-tree branch -&gt; spoken response + optional gesture.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(Dialogue System).</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'Smart Receptionist'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