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Customer Service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20260053  |  20260153  |  20260253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Customer Service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(20260053), Member 1 (20260153), Member 2 (20260253)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'Customer Service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'Customer Service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Customer Service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Customer Service Robot is a advanced-level project that has NAO answer common customer questions about a defined product or service via voice, mirroring the Yanshee version on a different platform. The project addresses a practical need: front-desk customer questions are often repetitive and could be partly automated by a physical assistant. It is implemented by routing recognized speech input to an LLM with a defined knowledge scope, responding via NAO's text-to-speech and gestures.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Customer Service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answer common customer questions about a defined product or service via voice, mirroring the Yanshee version on a different platform. This places the project squarely within the NAO robotics track of the training program, using Voice + AI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Customer Service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Voice + AI</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customer service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Voice + AI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Customer Service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front-desk customer questions are often repetitive and could be partly automated by a physical assistant. Left unaddressed, this gap means the relevant task continues to depend on manual effort or goes unaddressed altogether. The specific objectives of this project are: (1) implement a working customer service robot pipeline using Voice + AI;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routing recognized speech input to an LLM with a defined knowledge scope, responding via NAO's text-to-speech and gestures. This was chosen over more complex alternatives because it offers a reasonable balance between implementation effort and reliability within the training timeframe, while still meaningfully exercising Voice + AI.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scoped LLM call -&gt; NAO text-to-speech + gesture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(Voice + AI).</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'Customer Service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