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AI Receptionist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20260055  |  20260155  |  20260255</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Face Recognition + Speech</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AI Receptionist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(20260055), Member 1 (20260155), Member 2 (20260255)</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'AI Receptionist'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'AI Receptionist'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Face Recognition + Speech, AI Receptionist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Receptionist is a capstone-level project that combines face recognition with spoken greeting/dialogue so the robot recognizes and greets visitors by name. The project addresses a practical need: a full reception experience needs both knowing who the visitor is (vision) and knowing what they need (dialogue) working together. It is implemented by layering a face-recognition module in front of the existing greeting/dialogue behavior, branching the script by recognized or unknown visitor.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AI Receptionist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Integrated capstone projects combine an already-proven software perception module with an already-proven robot behavior, so the core engineering challenge shifts from building either piece from scratch to reliably wiring them together: making sure the software's output format matches what the robot-control layer expects, and that failure in one layer does not silently break the other. In the specific context of this project, the trainee will work on a system that combines face recognition with spoken greeting/dialogue so the robot recognizes and greets visitors by name. This places the project squarely within the Integrated robotics track of the training program, using Face Recognition + Speech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AI Receptionist: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Face Recognition + Speech</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ai receptionist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general pattern for this class of project is a thin integration layer: the software module runs its detection/classification step as before, its output is mapped to one of a small set of discrete triggers, and those triggers call the same robot behavior primitives already used in the corresponding standalone robot project. Most of the engineering value is in this mapping layer and in handling the timing/latency mismatch between a software inference step and a physical robot action. For this project specifically, the closest relevant pattern is the use of Face Recognition + Speech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AI Receptionist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a full reception experience needs both knowing who the visitor is (vision) and knowing what they need (dialogue) working together. Left unaddressed, this gap means the relevant task continues to depend on manual effort or goes unaddressed altogether. The specific objectives of this project are: (1) implement a working ai receptionist pipeline using Face Recognition + Speech;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layering a face-recognition module in front of the existing greeting/dialogue behavior, branching the script by recognized or unknown visitor. This was chosen over more complex alternatives because it offers a reasonable balance between implementation effort and reliability within the training timeframe, while still meaningfully exercising Face Recognition + Speech.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Face Recognition + Speech</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Camera frame -&gt; face recognition (known/unknown) -&gt; branch into existing dialogue script -&gt; personalized speech + motion.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(Face Recognition + Speech).</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'AI Receptionist'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