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QR &amp; Barcode Scanner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20260005  |  20260105  |  20260205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Image Processing</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QR &amp; Barcode Scanner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(20260005), Member 1 (20260105), Member 2 (20260205)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'QR &amp; Barcode Scanner'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'QR &amp; Barcode Scanner'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Image Processing, QR &amp; Barcode Scanner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QR &amp; Barcode Scanner is a beginner-level project that reads QR codes and standard barcodes from a camera feed and displays their decoded content instantly. The project addresses a practical need: manual data entry for tickets, inventory checks, or check-in events is slow and prone to transcription error. It is implemented by using an established barcode/QR decoding library on live camera frames and showing the decoded text or triggering a lookup action.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QR &amp; Barcode Scanner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reads QR codes and standard barcodes from a camera feed and displays their decoded content instantly. This places the project squarely within the software/AI track of the training program, using Image Processing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QR &amp; Barcode Scanner: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Image Processing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qr &amp; barcode scanner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Image Processing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QR &amp; Barcode Scanner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 data entry for tickets, inventory checks, or check-in events is slow and prone to transcription error. Left unaddressed, this gap means the relevant task continues to depend on manual effort or goes unaddressed altogether. The specific objectives of this project are: (1) implement a working qr &amp; barcode scanner pipeline using Image Processing;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an established barcode/QR decoding library on live camera frames and showing the decoded text or triggering a lookup action. This was chosen over more complex alternatives because it offers a reasonable balance between implementation effort and reliability within the training timeframe, while still meaningfully exercising Image Processing.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Image Processing</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barcode/QR decoder library -&gt; decoded string -&gt; optional lookup/action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(Image Processing).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'QR &amp; Barcode Scanner'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