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rFonts w:ascii="Georgia" w:cs="Georgia" w:eastAsia="Georgia" w:hAnsi="Georgia"/>
          <w:b/>
          <w:bCs/>
          <w:color w:val="0F6E56"/>
          <w:sz w:val="60"/>
          <w:szCs w:val="60"/>
        </w:rPr>
        <w:t xml:space="preserve">ATELIÊ BOTÂNICO</w:t>
      </w:r>
    </w:p>
    <w:p>
      <w:pPr>
        <w:spacing w:before="0" w:after="80"/>
        <w:jc w:val="center"/>
      </w:pPr>
      <w:r>
        <w:rPr>
          <w:rFonts w:ascii="Georgia" w:cs="Georgia" w:eastAsia="Georgia" w:hAnsi="Georgia"/>
          <w:i/>
          <w:iCs/>
          <w:color w:val="1D9E75"/>
          <w:sz w:val="28"/>
          <w:szCs w:val="28"/>
        </w:rPr>
        <w:t xml:space="preserve">App de Riscos, Projeção e Simulação de Pintura</w:t>
      </w:r>
    </w:p>
    <w:p>
      <w:pPr>
        <w:spacing w:before="200" w:after="80"/>
        <w:jc w:val="center"/>
      </w:pPr>
      <w:r>
        <w:rPr>
          <w:color w:val="1D9E75"/>
          <w:sz w:val="24"/>
          <w:szCs w:val="24"/>
        </w:rPr>
        <w:t xml:space="preserve">─────────────────────────────────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PRD · Plano de Negócio · Estratégia de Lançamento</w:t>
      </w:r>
    </w:p>
    <w:p>
      <w:pPr>
        <w:spacing w:before="80" w:after="1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Versão 1.0 — 2025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Georgia" w:cs="Georgia" w:eastAsia="Georgia" w:hAnsi="Georgia"/>
          <w:b/>
          <w:bCs/>
          <w:color w:val="0F6E56"/>
          <w:sz w:val="44"/>
          <w:szCs w:val="44"/>
        </w:rPr>
        <w:t xml:space="preserve">1. Visão Geral do Produto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Ateliê Botânico é um aplicativo web progressivo (PWA) voltado para pintoras decorativas, artesãs, professoras de pintura e entusiastas de DIY que precisam criar e projetar riscos botânicos perfeitos em paredes e telas.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app combina três módulos únicos em uma única plataforma: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Estúdio de Riscos com espelho radial e motivos botânicos gerados automaticamente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Projetor Virtual via câmera do celular que sobrepõe o risco na parede em tempo real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Simulador de Parede com cálculo automático de tinta, texturas AR e orçamento completo</w:t>
      </w:r>
    </w:p>
    <w:p>
      <w:pPr>
        <w:pBdr>
          <w:bottom w:val="single" w:color="1D9E75" w:sz="4" w:space="1"/>
        </w:pBdr>
        <w:spacing w:before="200" w:after="200"/>
      </w:pPr>
    </w:p>
    <w:p>
      <w:pPr>
        <w:pStyle w:val="Heading1"/>
        <w:spacing w:before="480" w:after="160"/>
      </w:pPr>
      <w:r>
        <w:rPr>
          <w:rFonts w:ascii="Georgia" w:cs="Georgia" w:eastAsia="Georgia" w:hAnsi="Georgia"/>
          <w:b/>
          <w:bCs/>
          <w:color w:val="0F6E56"/>
          <w:sz w:val="44"/>
          <w:szCs w:val="44"/>
        </w:rPr>
        <w:t xml:space="preserve">2. Problema que Resolve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Pintoras decorativas enfrentam três dores principais: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Riscos manuais: demoram horas e saem tortos ou com proporções erradas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Projetor físico: custa de R$400 a R$2.000, ocupa espaço e precisa de quarto escuro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Cálculo de tinta: feito no 'olho', gera desperdício ou falta de material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Ateliê Botânico resolve os três problemas com o celular que a usuária já tem no bolso.</w:t>
      </w:r>
    </w:p>
    <w:p>
      <w:pPr>
        <w:pBdr>
          <w:bottom w:val="single" w:color="1D9E75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80" w:after="160"/>
      </w:pPr>
      <w:r>
        <w:rPr>
          <w:rFonts w:ascii="Georgia" w:cs="Georgia" w:eastAsia="Georgia" w:hAnsi="Georgia"/>
          <w:b/>
          <w:bCs/>
          <w:color w:val="0F6E56"/>
          <w:sz w:val="44"/>
          <w:szCs w:val="44"/>
        </w:rPr>
        <w:t xml:space="preserve">3. Público-Alvo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 estimado (BR)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Pintoras decorativas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30-55 anos, fazem cursos presenciais, pagam por materiais premium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~2,5 milhões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Professoras de pintura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Ensinam em ateliês ou online, precisam de referências profissionais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~180 mil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Decoradoras DIY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Querem personalizar paredes, seguem Pinterest e Instagram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~8 milhões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Artesãs avançadas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Vendem peças pintadas, precisam de riscos exclusivos e repetíveis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~650 mil</w:t>
            </w:r>
          </w:p>
        </w:tc>
      </w:tr>
    </w:tbl>
    <w:p>
      <w:pPr>
        <w:pBdr>
          <w:bottom w:val="single" w:color="1D9E75" w:sz="4" w:space="1"/>
        </w:pBdr>
        <w:spacing w:before="200" w:after="200"/>
      </w:pPr>
    </w:p>
    <w:p>
      <w:pPr>
        <w:pStyle w:val="Heading1"/>
        <w:spacing w:before="480" w:after="160"/>
      </w:pPr>
      <w:r>
        <w:rPr>
          <w:rFonts w:ascii="Georgia" w:cs="Georgia" w:eastAsia="Georgia" w:hAnsi="Georgia"/>
          <w:b/>
          <w:bCs/>
          <w:color w:val="0F6E56"/>
          <w:sz w:val="44"/>
          <w:szCs w:val="44"/>
        </w:rPr>
        <w:t xml:space="preserve">4. Funcionalidades — Tasks de Input e Output</w:t>
      </w:r>
    </w:p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022C22"/>
          <w:sz w:val="32"/>
          <w:szCs w:val="32"/>
        </w:rPr>
        <w:t xml:space="preserve">Módulo 1 — Estúdio de Riscos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do usuário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esperado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Escolhe motivo (flor, folha, ramo...)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Algoritmo SVG gera o traçado 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Risco vetorial exibido no canvas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Define modo de espelho (4 eixos, radial 8x)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Espelhamento em tempo real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Cada traço replica automaticamente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Desenho livre com dedo/mouse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Captura de pontos com suavização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Traço fluido e simétrico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Seleciona escala de impressão (50%–200%)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Redimensiona canvas de exportação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PNG em alta resolução para imprimir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Clica em Exportar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Renderiza canvas com fundo branco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Arquivo PNG baixado no celular</w:t>
            </w:r>
          </w:p>
        </w:tc>
      </w:tr>
    </w:tbl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022C22"/>
          <w:sz w:val="32"/>
          <w:szCs w:val="32"/>
        </w:rPr>
        <w:t xml:space="preserve">Módulo 2 — Projetor Virtual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do usuário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esperado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Carrega foto de flor/planta ou escolhe preset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Decodifica imagem para memória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Thumbnail exibido na aba de referência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Clica em Iniciar câmera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getUserMedia() captura stream de vídeo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Feed da câmera ao vivo na tela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Aponta câmera para a parede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Canvas overlay sobre o vídeo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Risco sobreposto em tempo real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Ajusta opacidade (5%–95%)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globalAlpha no canvas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Mistura visual risco + parede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Filtro Contorno ativado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Detecção de bordas (Sobel)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Só as linhas do risco aparecem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Arrasta o risco com dedo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Touch/mouse drag nos coords do canvas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Risco reposicionado na parede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Pinça para zoom (dois dedos)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Calcula distância entre toques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Risco ampliado/reduzido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Clica em Capturar frame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drawImage(video) + drawImage(overlay)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PNG da projeção salvo</w:t>
            </w:r>
          </w:p>
        </w:tc>
      </w:tr>
    </w:tbl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022C22"/>
          <w:sz w:val="32"/>
          <w:szCs w:val="32"/>
        </w:rPr>
        <w:t xml:space="preserve">Módulo 3 — Simulador de Parede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do usuário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esperado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Largura e altura da parede (metros)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Calcula área bruta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Área total em m²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Área de janelas/portas (m²)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Subtrai da área bruta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Área líquida pintável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Tipo de tinta (acrílica, látex, premium)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Aplica rendimento (m²/L) correspondente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Litros necessários por demão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Número de demãos (1–3)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Multiplica quantidade 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de tinta e latas sugeridas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Seleciona cor da tinta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Preenche o canvas wall com a cor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Parede renderizada na cor escolhida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Seleciona textura (grafiato, massa, cimento)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Aplica algoritmo de textura no canvas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Simulação visual da textura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Clica em Calcular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Soma tinta + materiais + mão de obra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Orçamento completo detalhado em R$</w:t>
            </w:r>
          </w:p>
        </w:tc>
      </w:tr>
    </w:tbl>
    <w:p>
      <w:pPr>
        <w:pBdr>
          <w:bottom w:val="single" w:color="1D9E75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80" w:after="160"/>
      </w:pPr>
      <w:r>
        <w:rPr>
          <w:rFonts w:ascii="Georgia" w:cs="Georgia" w:eastAsia="Georgia" w:hAnsi="Georgia"/>
          <w:b/>
          <w:bCs/>
          <w:color w:val="0F6E56"/>
          <w:sz w:val="44"/>
          <w:szCs w:val="44"/>
        </w:rPr>
        <w:t xml:space="preserve">5. Arquitetura Técnica</w:t>
      </w:r>
    </w:p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022C22"/>
          <w:sz w:val="32"/>
          <w:szCs w:val="32"/>
        </w:rPr>
        <w:t xml:space="preserve">Stack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+ Vite (PWA)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Roda no navegador, sem app store, funciona offline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Canvas 2D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HTML5 Canvas API nativa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 dependência externa, alta performance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Câmera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MediaDevices.getUserMedia()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Padrão web, funciona iOS/Android/Desktop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Estilo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Desenvolvimento rápido, bundle mínimo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Hospedagem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Vercel (gratuito)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Deploy automático via GitHub, CDN global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Pagamentos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Stripe Checkout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Integração simples, suporte a BRL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 Auth (gratuito até 50k usuários)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JWT, email, Google OAuth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 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Armazena planos, acessos, biblioteca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Storage de imagens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Riscos, presets, uploads de usuários</w:t>
            </w:r>
          </w:p>
        </w:tc>
      </w:tr>
    </w:tbl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022C22"/>
          <w:sz w:val="32"/>
          <w:szCs w:val="32"/>
        </w:rPr>
        <w:t xml:space="preserve">Fluxo de dados — Projetor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Usuário carrega imagem → FileReader converte para base64 → armazena em memória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Camera stream inicia → MediaStream conecta ao elemento &lt;video&gt;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requestAnimationFrame loop: ctx.drawImage(video) + ctx.drawImage(overlay) a 60fps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Transformações (escala, rotação, posição) aplicadas via ctx.save/translate/rotate/restore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Filtro contorno: cópia do frame → kernel Sobel → putImageData de volta</w:t>
      </w:r>
    </w:p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022C22"/>
          <w:sz w:val="32"/>
          <w:szCs w:val="32"/>
        </w:rPr>
        <w:t xml:space="preserve">Requisitos de dispositivo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iOS 14.3+ (Safari com suporte a getUserMedia em HTTPS)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Android 8+ com Chrome 88+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Desktop Chrome/Firefox/Edge — funciona via webcam também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HTTPS obrigatório para acesso à câmera (Vercel fornece automaticamente)</w:t>
      </w:r>
    </w:p>
    <w:p>
      <w:pPr>
        <w:pBdr>
          <w:bottom w:val="single" w:color="1D9E75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80" w:after="160"/>
      </w:pPr>
      <w:r>
        <w:rPr>
          <w:rFonts w:ascii="Georgia" w:cs="Georgia" w:eastAsia="Georgia" w:hAnsi="Georgia"/>
          <w:b/>
          <w:bCs/>
          <w:color w:val="0F6E56"/>
          <w:sz w:val="44"/>
          <w:szCs w:val="44"/>
        </w:rPr>
        <w:t xml:space="preserve">6. Planos e Preços — 3 Opções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Estratégia de 3 planos com valores diferentes, para a usuária escolher conforme sua necessidade: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Florzinha (Grátis)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Artista (R$19,90/mês)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Ateliê Pro (R$197 único)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Motivos botânicos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presets fixos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Biblioteca completa (50+)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Biblioteca completa + novos mensais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Projetor virtual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 marca d'água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 marca d'água, HD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 marca d'água, 4K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Espelhos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Só vertical e horizontal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os 5 modos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os 5 modos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Exportação de riscos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PNG 800px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PNG até 3000px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PNG/SVG até 6000px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Simulador de parede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textura (liso)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Todas as 4 texturas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Todas as 4 texturas + paletas extra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Orçamento de tinta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Apenas quantidade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Orçamento completo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Orçamento + PDF exportável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 de referência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Sim, 10MB/imagem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Sim, ilimitado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Novos riscos mensais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por mês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Vitalício incluído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Suporte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48h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 prioritário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Posicionamento de preço: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R$0 — Florzinha: elimina barreira de entrada, gera leads qualificados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R$19,90/mês — Artista: recorrência previsível, ideal para quem usa semanalmente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R$197 único — Ateliê Pro: para quem não quer mensalidade, maior ticket, mais lucrativo por aquisição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LTV estimado: usuária Artista fica em média 14 meses = R$278,60. Pro paga R$197 uma vez. Ambos semelhantes — mas Pro tem melhor margem sem custo de suporte recorrente.</w:t>
      </w:r>
    </w:p>
    <w:p>
      <w:pPr>
        <w:pBdr>
          <w:bottom w:val="single" w:color="1D9E75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80" w:after="160"/>
      </w:pPr>
      <w:r>
        <w:rPr>
          <w:rFonts w:ascii="Georgia" w:cs="Georgia" w:eastAsia="Georgia" w:hAnsi="Georgia"/>
          <w:b/>
          <w:bCs/>
          <w:color w:val="0F6E56"/>
          <w:sz w:val="44"/>
          <w:szCs w:val="44"/>
        </w:rPr>
        <w:t xml:space="preserve">7. Custos de Manutenção</w:t>
      </w:r>
    </w:p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022C22"/>
          <w:sz w:val="32"/>
          <w:szCs w:val="32"/>
        </w:rPr>
        <w:t xml:space="preserve">Infraestrutura mensal (fase inicial — até 500 usuárias)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Custo/mês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Vercel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Hobby (gratuito)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Até 100GB bandwidth/mês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50k usuários, 500MB DB, 1GB storage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Pay-as-you-go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~R$35-80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2,9% + R$1,40 por transação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Domínio (.com.br)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Registro.br anual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~R$10/mês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Pago anualmente: R$120/ano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Gratuito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CDN incluído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fase inicial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~R$45-90/mês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Variável conforme vendas</w:t>
            </w:r>
          </w:p>
        </w:tc>
      </w:tr>
    </w:tbl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022C22"/>
          <w:sz w:val="32"/>
          <w:szCs w:val="32"/>
        </w:rPr>
        <w:t xml:space="preserve">Infraestrutura mensal (crescimento — 500 a 5.000 usuárias)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Custo/mês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Vercel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R$110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Bandwidth ilimitado, analytics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R$130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8GB DB, 100GB storage, 500k usuários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Pay-as-you-go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R$200-500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Volume maior de transações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CDN de imagens (Cloudflare)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Free/Pro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R$0-110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Cache de assets pesados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fase crescimento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~R$440-850/mês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Coberto com ~25 assinaturas Pro</w:t>
            </w:r>
          </w:p>
        </w:tc>
      </w:tr>
    </w:tbl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022C22"/>
          <w:sz w:val="32"/>
          <w:szCs w:val="32"/>
        </w:rPr>
        <w:t xml:space="preserve">Manutenções necessárias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estimado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Atualização de dependências (npm audit)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Mensal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1-2h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 — segurança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Testes em novo iOS/Android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cada lançamento iOS/Android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2-3h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 — câmera pode quebrar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Novos presets botânicos (plano Pro)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Mensal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2-4h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Média — valor percebido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Backup do banco Supabase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Automático (plano Pro)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Automático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Monitoramento de erros (Sentry free)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Contínuo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30min/semana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Revisão de preços Stripe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Trimestral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SEO e performance (Lighthouse)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Trimestral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2-3h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Média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Resumo de manutenção: aproximadamente 6-8 horas/mês para manter o app estável e competitivo. Com uso de Claude Code, esse tempo cai para 2-3 horas/mês.</w:t>
      </w:r>
    </w:p>
    <w:p>
      <w:pPr>
        <w:pBdr>
          <w:bottom w:val="single" w:color="1D9E75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80" w:after="160"/>
      </w:pPr>
      <w:r>
        <w:rPr>
          <w:rFonts w:ascii="Georgia" w:cs="Georgia" w:eastAsia="Georgia" w:hAnsi="Georgia"/>
          <w:b/>
          <w:bCs/>
          <w:color w:val="0F6E56"/>
          <w:sz w:val="44"/>
          <w:szCs w:val="44"/>
        </w:rPr>
        <w:t xml:space="preserve">8. Roteiro — Reel de Lançamento Instagram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Formato: Vertical 9:16 | Duração: 30 segundos | Hook nos primeiros 2s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Segundos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Narração / Legenda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na tela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0–2s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"Chega de risco torto na parede!"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Close na parede com risco imperfeito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2–5s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Problema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"Quanto tempo você perde desenhando?"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Mão desenhando devagar com régua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5–10s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Solução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"Apresento o Ateliê Botânico"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Logo animado sobre foto das araras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10–16s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Demo projetor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"Aponta o celular para a parede..."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Câmera apontando, risco aparece sobreposto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16–20s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Demo espelho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"Cada traço se replica sozinho!"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Desenhando meia flor, outra metade aparece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20–24s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Orçamento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"E ainda calcula sua tinta!"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Simulador mostrando R$ e litros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24–28s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Prova social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"Já usado por +500 pintoras"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Grid de 6 fotos de obras feitas com o app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28–30s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"Link na bio — Grátis pra começar"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Tela do plano Florzinha com botão verde</w:t>
            </w:r>
          </w:p>
        </w:tc>
      </w:tr>
    </w:tbl>
    <w:p>
      <w:pPr>
        <w:pBdr>
          <w:bottom w:val="single" w:color="1D9E75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80" w:after="160"/>
      </w:pPr>
      <w:r>
        <w:rPr>
          <w:rFonts w:ascii="Georgia" w:cs="Georgia" w:eastAsia="Georgia" w:hAnsi="Georgia"/>
          <w:b/>
          <w:bCs/>
          <w:color w:val="0F6E56"/>
          <w:sz w:val="44"/>
          <w:szCs w:val="44"/>
        </w:rPr>
        <w:t xml:space="preserve">9. Sequência de E-mails de Lançamento</w:t>
      </w:r>
    </w:p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022C22"/>
          <w:sz w:val="32"/>
          <w:szCs w:val="32"/>
        </w:rPr>
        <w:t xml:space="preserve">Email 1 — Dia 0: Boas-vindas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Assunto: Seu Ateliê Botânico está pronto 🌿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Conteúdo: Boas-vindas + link para acessar o app + tutorial de 60s do projetor + convite para grupo VIP no WhatsApp</w:t>
      </w:r>
    </w:p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022C22"/>
          <w:sz w:val="32"/>
          <w:szCs w:val="32"/>
        </w:rPr>
        <w:t xml:space="preserve">Email 2 — Dia 2: Tutorial Projetor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Assunto: Como projetar qualquer flor na sua parede (sem projetor físico)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Conteúdo: Passo a passo do projetor virtual + dica do filtro Contorno + resultado de uma usuária beta</w:t>
      </w:r>
    </w:p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022C22"/>
          <w:sz w:val="32"/>
          <w:szCs w:val="32"/>
        </w:rPr>
        <w:t xml:space="preserve">Email 3 — Dia 4: Feature Espelho Radial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Assunto: O segredo das mandala perfeitas está aqui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Conteúdo: Demo do espelho 8 eixos + GIF animado do recurso + link para testar</w:t>
      </w:r>
    </w:p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022C22"/>
          <w:sz w:val="32"/>
          <w:szCs w:val="32"/>
        </w:rPr>
        <w:t xml:space="preserve">Email 4 — Dia 6: Orçamento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Assunto: Quanto tinta você está desperdiçando? Descubra agora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Conteúdo: Problema do desperdício de tinta + demo do simulador + CTA para plano Pro</w:t>
      </w:r>
    </w:p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022C22"/>
          <w:sz w:val="32"/>
          <w:szCs w:val="32"/>
        </w:rPr>
        <w:t xml:space="preserve">Email 5 — Dia 8: Oferta de lançamento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Assunto: 48h: Ateliê Pro com 40% de desconto (R$197 → R$117)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Conteúdo: Todos os benefícios do plano Pro + urgência de 48h + garantia de 7 dias</w:t>
      </w:r>
    </w:p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022C22"/>
          <w:sz w:val="32"/>
          <w:szCs w:val="32"/>
        </w:rPr>
        <w:t xml:space="preserve">Email 6 — Dia 10: Último chamado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Assunto: Última hora — desconto encerra à meia-noite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Conteúdo: Recap do valor + depoimento de 2 usuárias + countdown + CTA direto para checkout</w:t>
      </w:r>
    </w:p>
    <w:p>
      <w:pPr>
        <w:pBdr>
          <w:bottom w:val="single" w:color="1D9E75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80" w:after="160"/>
      </w:pPr>
      <w:r>
        <w:rPr>
          <w:rFonts w:ascii="Georgia" w:cs="Georgia" w:eastAsia="Georgia" w:hAnsi="Georgia"/>
          <w:b/>
          <w:bCs/>
          <w:color w:val="0F6E56"/>
          <w:sz w:val="44"/>
          <w:szCs w:val="44"/>
        </w:rPr>
        <w:t xml:space="preserve">10. Projeção Financeira — 12 meses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Mês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Usuárias grátis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Assinaturas Artista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Vendas Pro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Receita mensal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R$1.874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R$4.511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R$8.848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R$23.558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480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R$50.952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9.000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R$90.215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Premissas: taxa de conversão grátis→pago de 10-12% | Churn mensal de 8% no plano Artista | 40% das vendas Pro via indicação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Break-even: mês 2-3. ROI positivo a partir de ~30 assinaturas ativas.</w:t>
      </w:r>
    </w:p>
    <w:p>
      <w:pPr>
        <w:pBdr>
          <w:bottom w:val="single" w:color="1D9E75" w:sz="4" w:space="1"/>
        </w:pBdr>
        <w:spacing w:before="200" w:after="200"/>
      </w:pPr>
    </w:p>
    <w:p>
      <w:pPr>
        <w:pStyle w:val="Heading1"/>
        <w:spacing w:before="480" w:after="160"/>
      </w:pPr>
      <w:r>
        <w:rPr>
          <w:rFonts w:ascii="Georgia" w:cs="Georgia" w:eastAsia="Georgia" w:hAnsi="Georgia"/>
          <w:b/>
          <w:bCs/>
          <w:color w:val="0F6E56"/>
          <w:sz w:val="44"/>
          <w:szCs w:val="44"/>
        </w:rPr>
        <w:t xml:space="preserve">11. Próximas Tasks para o Terminal</w:t>
      </w:r>
    </w:p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022C22"/>
          <w:sz w:val="32"/>
          <w:szCs w:val="32"/>
        </w:rPr>
        <w:t xml:space="preserve">Sprint 1 — MVP (1-2 semanas)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[ ] Criar projeto React + Vite: npm create vite@latest atelie-botanico --template react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[ ] Instalar dependências: tailwindcss, react-router-dom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[ ] Implementar módulo Canvas (já prototipado no app atual)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[ ] Implementar módulo Câmera com getUserMedia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[ ] PWA: vite-plugin-pwa + manifest.json com ícone das araras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[ ] Deploy inicial: Vercel CLI (vercel --prod)</w:t>
      </w:r>
    </w:p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022C22"/>
          <w:sz w:val="32"/>
          <w:szCs w:val="32"/>
        </w:rPr>
        <w:t xml:space="preserve">Sprint 2 — Auth + Pagamentos (1-2 semanas)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[ ] Supabase: criar projeto, configurar auth (email + Google)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[ ] Stripe: criar produtos (Artista mensal, Pro único)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[ ] Webhook Stripe → Supabase: atualizar plano do usuário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[ ] Middleware de acesso: bloquear features Pro para plano grátis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[ ] Página de checkout com os 3 planos</w:t>
      </w:r>
    </w:p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022C22"/>
          <w:sz w:val="32"/>
          <w:szCs w:val="32"/>
        </w:rPr>
        <w:t xml:space="preserve">Sprint 3 — Polimento e Lançamento (1 semana)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[ ] Landing page com foto das araras como hero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[ ] SEO básico: meta tags, og:image, sitemap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[ ] Analytics: Vercel Analytics (gratuito)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[ ] Teste completo iOS Safari (câmera) + Android Chrome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[ ] Lançamento: post no Instagram + sequência de emails</w:t>
      </w:r>
    </w:p>
    <w:p>
      <w:pPr>
        <w:pBdr>
          <w:bottom w:val="single" w:color="1D9E75" w:sz="4" w:space="1"/>
        </w:pBdr>
        <w:spacing w:before="200" w:after="200"/>
      </w:pPr>
    </w:p>
    <w:p>
      <w:pPr>
        <w:spacing w:before="400" w:after="8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Ateliê Botânico — Documentação Confidencial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Georgia" w:cs="Georgia" w:eastAsia="Georgia" w:hAnsi="Georgia"/>
      <w:b/>
      <w:bCs/>
      <w:color w:val="0F6E56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Georgia" w:cs="Georgia" w:eastAsia="Georgia" w:hAnsi="Georgia"/>
      <w:b/>
      <w:bCs/>
      <w:color w:val="022C22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Georgia" w:cs="Georgia" w:eastAsia="Georgia" w:hAnsi="Georgia"/>
      <w:b/>
      <w:bCs/>
      <w:color w:val="1D9E7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2026-03-22T10:37:56.375Z</dcterms:created>
  <dcterms:modified xsi:type="dcterms:W3CDTF">2026-03-22T10:37:56.376Z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