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751455028"/>
        <w:docPartObj>
          <w:docPartGallery w:val="Cover Pages"/>
          <w:docPartUnique/>
        </w:docPartObj>
      </w:sdtPr>
      <w:sdtEndPr/>
      <w:sdtContent>
        <w:p w:rsidR="00012089" w:rsidRDefault="0034169C" w:rsidP="00012089">
          <w:pPr>
            <w:jc w:val="both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4975" cy="640715"/>
                    <wp:effectExtent l="9525" t="14605" r="15875" b="11430"/>
                    <wp:wrapNone/>
                    <wp:docPr id="1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4975" cy="6407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35587864"/>
                                  <w:placeholder>
                                    <w:docPart w:val="5EE75CC26CBC424A8CA047319271B171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0F4" w:rsidRDefault="00B610F4" w:rsidP="00012089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left:0;text-align:left;margin-left:0;margin-top:0;width:534.25pt;height:50.4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35587864"/>
                            <w:placeholder>
                              <w:docPart w:val="5EE75CC26CBC424A8CA047319271B17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610F4" w:rsidRDefault="00B610F4" w:rsidP="00012089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78795"/>
                    <wp:effectExtent l="2540" t="0" r="6985" b="0"/>
                    <wp:wrapNone/>
                    <wp:docPr id="10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7879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11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74000"/>
                                        <a:lumOff val="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74000"/>
                                        <a:lumOff val="0"/>
                                        <a:alpha val="8000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alpha val="8000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355878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24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alpha val="8000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eur"/>
                                    <w:id w:val="1355878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01208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Team: IN102-4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Bedrijf"/>
                                    <w:id w:val="13558786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01208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Door: ITopia</w:t>
                                      </w:r>
                                    </w:p>
                                  </w:sdtContent>
                                </w:sdt>
                                <w:p w:rsidR="00B610F4" w:rsidRDefault="00DC057E" w:rsidP="0001208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Versie: 0.1 (Concept)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186.55pt;margin-top:0;width:237.75pt;height:840.85pt;z-index:251658240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" o:allowincell="f">
    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d7MIA&#10;AADbAAAADwAAAGRycy9kb3ducmV2LnhtbERPTWsCMRC9F/ofwhS81awibVnNLkURPQlVqx6HzbhZ&#10;upksSdTtv28Eobd5vM+Zlb1txZV8aBwrGA0zEMSV0w3XCva75esHiBCRNbaOScEvBSiL56cZ5trd&#10;+Iuu21iLFMIhRwUmxi6XMlSGLIah64gTd3beYkzQ11J7vKVw28pxlr1Jiw2nBoMdzQ1VP9uLVbDZ&#10;vJ9OZrTwdfe9miwPi/nEHRulBi/95xREpD7+ix/utU7zx3D/JR0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N3swgAAANsAAAAPAAAAAAAAAAAAAAAAAJgCAABkcnMvZG93&#10;bnJldi54bWxQSwUGAAAAAAQABAD1AAAAhwMAAAAA&#10;" fillcolor="#4f81bd [3204]" stroked="f" strokeweight="0">
                        <v:fill color2="#365e8f [2372]" rotate="t" focusposition=".5,.5" focussize="" focus="100%" type="gradientRadial"/>
                        <v:shadow color="#243f60 [1604]" offset="1pt"/>
                      </v:rect>
                      <v:rect id="Rectangle 5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AqMMA&#10;AADbAAAADwAAAGRycy9kb3ducmV2LnhtbERP30sCQRB+D/oflgl8y70MpC5XiaBIlDCNsLfhdry7&#10;3J09dke9/vs2CHybj+/nTGa9d+pIMbWBDdwMC1DEVbAt1wY+Ns/Xd6CSIFt0gcnADyWYTS8vJlja&#10;cOJ3Oq6lVjmEU4kGGpGu1DpVDXlMw9ARZ24XokfJMNbaRjzlcO/0qCjG2mPLuaHBjp4aqvbrgzfw&#10;8kb7XVxsVs7J53b0Nb//3i7FmMFV//gASqiXs/jf/Wrz/Fv4+yUfo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wAqMMAAADbAAAADwAAAAAAAAAAAAAAAACYAgAAZHJzL2Rv&#10;d25yZXYueG1sUEsFBgAAAAAEAAQA9QAAAIgDAAAAAA==&#10;" fillcolor="#4f81bd [3204]" stroked="f" strokeweight="0">
                        <v:fill opacity="52428f" color2="#365e8f [2372]" o:opacity2="52428f" focusposition=".5,.5" focussize="" focus="100%" type="gradientRadial"/>
                        <v:shadow color="#243f60 [1604]" offset="1pt"/>
                      </v:rect>
                    </v:group>
    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l8MEA&#10;AADbAAAADwAAAGRycy9kb3ducmV2LnhtbERP32vCMBB+H/g/hBv4NlNnGbUaRWSOgWOwqu9HczZl&#10;zaU0se3++0UY7O0+vp+33o62ET11vnasYD5LQBCXTtdcKTifDk8ZCB+QNTaOScEPedhuJg9rzLUb&#10;+Iv6IlQihrDPUYEJoc2l9KUhi37mWuLIXV1nMUTYVVJ3OMRw28jnJHmRFmuODQZb2hsqv4ubVZCd&#10;2R4+X5e79ONi5ovF8fqGvVRq+jjuViACjeFf/Od+13F+Cvdf4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y5fDBAAAA2wAAAA8AAAAAAAAAAAAAAAAAmAIAAGRycy9kb3du&#10;cmV2LnhtbFBLBQYAAAAABAAEAPUAAACGAwAAAAA=&#10;" fillcolor="#4f81bd [3204]" stroked="f" strokeweight="0">
                      <v:fill opacity="52428f" color2="#365e8f [2372]" focusposition=".5,.5" focussize="" focus="100%" type="gradientRadial"/>
                      <v:shadow color="#243f60 [1604]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355878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24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Aa8EA&#10;AADbAAAADwAAAGRycy9kb3ducmV2LnhtbERP24rCMBB9X/Afwgi+ramXFa1GEVFZ2GXB2/vQjE2x&#10;mZQm1vr3ZmFh3+ZwrrNYtbYUDdW+cKxg0E9AEGdOF5wrOJ9271MQPiBrLB2Tgid5WC07bwtMtXvw&#10;gZpjyEUMYZ+iAhNClUrpM0MWfd9VxJG7utpiiLDOpa7xEcNtKYdJMpEWC44NBivaGMpux7tVMD2z&#10;3f1sZ+vx98UMRqOv6x4bqVSv267nIAK14V/85/7Ucf4H/P4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+QGvBAAAA2wAAAA8AAAAAAAAAAAAAAAAAmAIAAGRycy9kb3du&#10;cmV2LnhtbFBLBQYAAAAABAAEAPUAAACGAwAAAAA=&#10;" fillcolor="#4f81bd [3204]" stroked="f" strokeweight="0">
                      <v:fill opacity="52428f" color2="#365e8f [2372]" focusposition=".5,.5" focussize="" focus="100%" type="gradientRadial"/>
                      <v:shadow color="#243f60 [1604]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eur"/>
                              <w:id w:val="1355878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01208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Team: IN102-4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Bedrijf"/>
                              <w:id w:val="13558786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01208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Door: ITopia</w:t>
                                </w:r>
                              </w:p>
                            </w:sdtContent>
                          </w:sdt>
                          <w:p w:rsidR="00B610F4" w:rsidRDefault="00DC057E" w:rsidP="0001208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Versie: 0.1 (Concept)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12089" w:rsidRDefault="00012089" w:rsidP="00012089">
          <w:pPr>
            <w:jc w:val="both"/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-72671</wp:posOffset>
                </wp:positionH>
                <wp:positionV relativeFrom="paragraph">
                  <wp:posOffset>3561641</wp:posOffset>
                </wp:positionV>
                <wp:extent cx="3681081" cy="1690577"/>
                <wp:effectExtent l="19050" t="0" r="0" b="0"/>
                <wp:wrapNone/>
                <wp:docPr id="2" name="Afbeelding 1" descr="http://3.bp.blogspot.com/-66kVbhUedxY/Tdnr99sY3XI/AAAAAAAAAAY/FYKYA9nuB7U/s320/itopia-hd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3.bp.blogspot.com/-66kVbhUedxY/Tdnr99sY3XI/AAAAAAAAAAY/FYKYA9nuB7U/s320/itopia-hd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1081" cy="1690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012089" w:rsidRPr="00DC057E" w:rsidRDefault="00012089" w:rsidP="00012089">
      <w:pPr>
        <w:pStyle w:val="Heading1"/>
        <w:rPr>
          <w:rFonts w:ascii="Arial" w:hAnsi="Arial" w:cs="Arial"/>
          <w:sz w:val="16"/>
          <w:szCs w:val="16"/>
        </w:rPr>
      </w:pPr>
      <w:r w:rsidRPr="00F01581">
        <w:lastRenderedPageBreak/>
        <w:t>Inhoudsopgave</w:t>
      </w:r>
      <w:r w:rsidR="00583958">
        <w:br/>
      </w:r>
    </w:p>
    <w:p w:rsidR="00012089" w:rsidRPr="00DC057E" w:rsidRDefault="00012089" w:rsidP="00583958">
      <w:pPr>
        <w:pStyle w:val="TOC1"/>
        <w:rPr>
          <w:rFonts w:eastAsiaTheme="minorEastAsia" w:cs="Arial"/>
          <w:szCs w:val="20"/>
          <w:lang w:eastAsia="nl-NL"/>
        </w:rPr>
      </w:pPr>
      <w:r w:rsidRPr="00DC057E">
        <w:rPr>
          <w:rFonts w:cs="Arial"/>
          <w:szCs w:val="20"/>
        </w:rPr>
        <w:fldChar w:fldCharType="begin"/>
      </w:r>
      <w:r w:rsidRPr="00DC057E">
        <w:rPr>
          <w:rFonts w:cs="Arial"/>
          <w:szCs w:val="20"/>
        </w:rPr>
        <w:instrText xml:space="preserve"> TOC \o "1-3" \h \z \u </w:instrText>
      </w:r>
      <w:r w:rsidRPr="00DC057E">
        <w:rPr>
          <w:rFonts w:cs="Arial"/>
          <w:szCs w:val="20"/>
        </w:rPr>
        <w:fldChar w:fldCharType="separate"/>
      </w:r>
      <w:hyperlink w:anchor="_Toc399932447" w:history="1">
        <w:r w:rsidRPr="00DC057E">
          <w:rPr>
            <w:rStyle w:val="Hyperlink"/>
            <w:rFonts w:cs="Arial"/>
            <w:b/>
            <w:szCs w:val="20"/>
          </w:rPr>
          <w:t>1 Inleiding:</w:t>
        </w:r>
        <w:r w:rsidRPr="00DC057E">
          <w:rPr>
            <w:rFonts w:cs="Arial"/>
            <w:webHidden/>
            <w:szCs w:val="20"/>
          </w:rPr>
          <w:tab/>
        </w:r>
        <w:r w:rsidR="00583958" w:rsidRPr="00DC057E">
          <w:rPr>
            <w:rFonts w:cs="Arial"/>
            <w:webHidden/>
            <w:szCs w:val="20"/>
          </w:rPr>
          <w:t xml:space="preserve"> </w:t>
        </w:r>
        <w:r w:rsidRPr="00DC057E">
          <w:rPr>
            <w:rFonts w:cs="Arial"/>
            <w:b/>
            <w:webHidden/>
            <w:szCs w:val="20"/>
          </w:rPr>
          <w:fldChar w:fldCharType="begin"/>
        </w:r>
        <w:r w:rsidRPr="00DC057E">
          <w:rPr>
            <w:rFonts w:cs="Arial"/>
            <w:b/>
            <w:webHidden/>
            <w:szCs w:val="20"/>
          </w:rPr>
          <w:instrText xml:space="preserve"> PAGEREF _Toc399932447 \h </w:instrText>
        </w:r>
        <w:r w:rsidRPr="00DC057E">
          <w:rPr>
            <w:rFonts w:cs="Arial"/>
            <w:b/>
            <w:webHidden/>
            <w:szCs w:val="20"/>
          </w:rPr>
        </w:r>
        <w:r w:rsidRPr="00DC057E">
          <w:rPr>
            <w:rFonts w:cs="Arial"/>
            <w:b/>
            <w:webHidden/>
            <w:szCs w:val="20"/>
          </w:rPr>
          <w:fldChar w:fldCharType="separate"/>
        </w:r>
        <w:r w:rsidRPr="00DC057E">
          <w:rPr>
            <w:rFonts w:cs="Arial"/>
            <w:b/>
            <w:webHidden/>
            <w:szCs w:val="20"/>
          </w:rPr>
          <w:t>3</w:t>
        </w:r>
        <w:r w:rsidRPr="00DC057E">
          <w:rPr>
            <w:rFonts w:cs="Arial"/>
            <w:b/>
            <w:webHidden/>
            <w:szCs w:val="20"/>
          </w:rPr>
          <w:fldChar w:fldCharType="end"/>
        </w:r>
      </w:hyperlink>
    </w:p>
    <w:p w:rsidR="00012089" w:rsidRPr="00DC057E" w:rsidRDefault="00831C55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48" w:history="1">
        <w:r w:rsidR="00012089" w:rsidRPr="00DC057E">
          <w:rPr>
            <w:rStyle w:val="Hyperlink"/>
            <w:rFonts w:cs="Arial"/>
            <w:noProof/>
            <w:szCs w:val="20"/>
          </w:rPr>
          <w:t>1.1 Doel van dit document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_Toc399932448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831C55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49" w:history="1">
        <w:r w:rsidR="00012089" w:rsidRPr="00DC057E">
          <w:rPr>
            <w:rStyle w:val="Hyperlink"/>
            <w:rFonts w:cs="Arial"/>
            <w:noProof/>
            <w:szCs w:val="20"/>
          </w:rPr>
          <w:t>1.2 Opdracht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_Toc399932449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831C55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0" w:history="1">
        <w:r w:rsidR="00012089" w:rsidRPr="00DC057E">
          <w:rPr>
            <w:rStyle w:val="Hyperlink"/>
            <w:rFonts w:cs="Arial"/>
            <w:noProof/>
            <w:szCs w:val="20"/>
          </w:rPr>
          <w:t>1.3 Scope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_Toc399932450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831C55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1" w:history="1">
        <w:r w:rsidR="00012089" w:rsidRPr="00DC057E">
          <w:rPr>
            <w:rStyle w:val="Hyperlink"/>
            <w:rFonts w:cs="Arial"/>
            <w:noProof/>
            <w:szCs w:val="20"/>
          </w:rPr>
          <w:t>1.4 Invulling van de opdracht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_Toc399932451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831C55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2" w:history="1">
        <w:r w:rsidR="00012089" w:rsidRPr="00DC057E">
          <w:rPr>
            <w:rStyle w:val="Hyperlink"/>
            <w:rFonts w:cs="Arial"/>
            <w:noProof/>
            <w:szCs w:val="20"/>
          </w:rPr>
          <w:t>1.5 Opdrachtgever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_Toc399932452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831C55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3" w:history="1">
        <w:r w:rsidR="00012089" w:rsidRPr="00DC057E">
          <w:rPr>
            <w:rStyle w:val="Hyperlink"/>
            <w:rFonts w:cs="Arial"/>
            <w:noProof/>
            <w:szCs w:val="20"/>
          </w:rPr>
          <w:t>1.6 Aannemer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_Toc399932453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B5783D" w:rsidRPr="00DC057E" w:rsidRDefault="00831C55" w:rsidP="00583958">
      <w:pPr>
        <w:pStyle w:val="TOC2"/>
        <w:rPr>
          <w:rFonts w:cs="Arial"/>
          <w:noProof/>
          <w:szCs w:val="20"/>
        </w:rPr>
      </w:pPr>
      <w:hyperlink w:anchor="_Toc399932454" w:history="1">
        <w:r w:rsidR="00012089" w:rsidRPr="00DC057E">
          <w:rPr>
            <w:rStyle w:val="Hyperlink"/>
            <w:rFonts w:cs="Arial"/>
            <w:noProof/>
            <w:szCs w:val="20"/>
          </w:rPr>
          <w:t>1.7 Probleemstelling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_Toc399932454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B5783D" w:rsidRPr="00DC057E" w:rsidRDefault="00B5783D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r w:rsidRPr="00DC057E">
        <w:rPr>
          <w:rFonts w:cs="Arial"/>
          <w:szCs w:val="20"/>
        </w:rPr>
        <w:t>1.8 Functionele eisen:</w:t>
      </w:r>
      <w:r w:rsidRPr="00DC057E">
        <w:rPr>
          <w:rFonts w:cs="Arial"/>
          <w:szCs w:val="20"/>
        </w:rPr>
        <w:tab/>
      </w:r>
      <w:r w:rsidR="00583958" w:rsidRPr="00DC057E">
        <w:rPr>
          <w:rFonts w:cs="Arial"/>
          <w:szCs w:val="20"/>
        </w:rPr>
        <w:t xml:space="preserve"> </w:t>
      </w:r>
      <w:r w:rsidRPr="00DC057E">
        <w:rPr>
          <w:rFonts w:cs="Arial"/>
          <w:b/>
          <w:szCs w:val="20"/>
        </w:rPr>
        <w:t>3</w:t>
      </w:r>
    </w:p>
    <w:p w:rsidR="00012089" w:rsidRPr="00DC057E" w:rsidRDefault="00583958" w:rsidP="00583958">
      <w:pPr>
        <w:pStyle w:val="TOC1"/>
        <w:rPr>
          <w:rFonts w:eastAsiaTheme="minorEastAsia" w:cs="Arial"/>
          <w:szCs w:val="20"/>
          <w:lang w:eastAsia="nl-NL"/>
        </w:rPr>
      </w:pPr>
      <w:r w:rsidRPr="00DC057E">
        <w:rPr>
          <w:rFonts w:cs="Arial"/>
          <w:sz w:val="16"/>
          <w:szCs w:val="16"/>
        </w:rPr>
        <w:br/>
      </w:r>
      <w:hyperlink w:anchor="_Toc399932455" w:history="1">
        <w:r w:rsidR="00012089" w:rsidRPr="00DC057E">
          <w:rPr>
            <w:rStyle w:val="Hyperlink"/>
            <w:rFonts w:cs="Arial"/>
            <w:b/>
            <w:szCs w:val="20"/>
          </w:rPr>
          <w:t>2 Realisatie</w:t>
        </w:r>
        <w:r w:rsidR="00012089" w:rsidRPr="00DC057E">
          <w:rPr>
            <w:rFonts w:cs="Arial"/>
            <w:webHidden/>
            <w:szCs w:val="20"/>
          </w:rPr>
          <w:tab/>
        </w:r>
        <w:r w:rsidRPr="00DC057E">
          <w:rPr>
            <w:rFonts w:cs="Arial"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webHidden/>
            <w:szCs w:val="20"/>
          </w:rPr>
          <w:instrText xml:space="preserve"> PAGEREF _Toc399932455 \h </w:instrText>
        </w:r>
        <w:r w:rsidR="00012089" w:rsidRPr="00DC057E">
          <w:rPr>
            <w:rFonts w:cs="Arial"/>
            <w:b/>
            <w:webHidden/>
            <w:szCs w:val="20"/>
          </w:rPr>
        </w:r>
        <w:r w:rsidR="00012089" w:rsidRPr="00DC057E">
          <w:rPr>
            <w:rFonts w:cs="Arial"/>
            <w:b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webHidden/>
            <w:szCs w:val="20"/>
          </w:rPr>
          <w:t>4</w:t>
        </w:r>
        <w:r w:rsidR="00012089" w:rsidRPr="00DC057E">
          <w:rPr>
            <w:rFonts w:cs="Arial"/>
            <w:b/>
            <w:webHidden/>
            <w:szCs w:val="20"/>
          </w:rPr>
          <w:fldChar w:fldCharType="end"/>
        </w:r>
      </w:hyperlink>
    </w:p>
    <w:p w:rsidR="00012089" w:rsidRPr="00DC057E" w:rsidRDefault="00831C55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6" w:history="1">
        <w:r w:rsidR="00012089" w:rsidRPr="00DC057E">
          <w:rPr>
            <w:rStyle w:val="Hyperlink"/>
            <w:rFonts w:cs="Arial"/>
            <w:noProof/>
            <w:szCs w:val="20"/>
          </w:rPr>
          <w:t>2. Functionele eisen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_Toc399932456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831C55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7" w:history="1">
        <w:r w:rsidR="00012089" w:rsidRPr="00DC057E">
          <w:rPr>
            <w:rStyle w:val="Hyperlink"/>
            <w:rFonts w:cs="Arial"/>
            <w:noProof/>
            <w:szCs w:val="20"/>
            <w:lang w:val="en-US"/>
          </w:rPr>
          <w:t>2.1 Software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_Toc399932457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583958" w:rsidRPr="00DC057E" w:rsidRDefault="00831C55" w:rsidP="00583958">
      <w:pPr>
        <w:pStyle w:val="TOC2"/>
        <w:rPr>
          <w:rFonts w:cs="Arial"/>
          <w:noProof/>
          <w:szCs w:val="20"/>
        </w:rPr>
      </w:pPr>
      <w:hyperlink w:anchor="_Toc399932458" w:history="1">
        <w:r w:rsidR="00012089" w:rsidRPr="00DC057E">
          <w:rPr>
            <w:rStyle w:val="Hyperlink"/>
            <w:rFonts w:cs="Arial"/>
            <w:noProof/>
            <w:szCs w:val="20"/>
          </w:rPr>
          <w:t>2.2 Hardware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_Toc399932458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  <w:hyperlink w:anchor="_Toc399932459" w:history="1">
        <w:r w:rsidR="00583958" w:rsidRPr="00DC057E">
          <w:rPr>
            <w:rFonts w:cs="Arial"/>
            <w:szCs w:val="20"/>
          </w:rPr>
          <w:br/>
        </w:r>
        <w:r w:rsidR="00583958" w:rsidRPr="00DC057E">
          <w:rPr>
            <w:rFonts w:cs="Arial"/>
            <w:szCs w:val="20"/>
          </w:rPr>
          <w:br/>
        </w:r>
        <w:r w:rsidR="00012089" w:rsidRPr="00DC057E">
          <w:rPr>
            <w:rStyle w:val="Hyperlink"/>
            <w:rFonts w:cs="Arial"/>
            <w:b/>
            <w:noProof/>
            <w:szCs w:val="20"/>
          </w:rPr>
          <w:t>3. Beschrijving huidige situatie:</w:t>
        </w:r>
        <w:r w:rsidR="00583958" w:rsidRPr="00DC057E">
          <w:rPr>
            <w:rFonts w:cs="Arial"/>
            <w:noProof/>
            <w:webHidden/>
            <w:szCs w:val="20"/>
          </w:rPr>
          <w:tab/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_Toc399932459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583958" w:rsidRPr="00DC057E" w:rsidRDefault="00583958" w:rsidP="00583958">
      <w:pPr>
        <w:pStyle w:val="TOC2"/>
        <w:rPr>
          <w:rFonts w:cs="Arial"/>
          <w:noProof/>
          <w:szCs w:val="20"/>
        </w:rPr>
      </w:pPr>
      <w:r w:rsidRPr="00DC057E">
        <w:rPr>
          <w:rFonts w:cs="Arial"/>
          <w:noProof/>
          <w:szCs w:val="20"/>
        </w:rPr>
        <w:t>3.1 Waarden</w:t>
      </w:r>
      <w:r w:rsidRPr="00DC057E">
        <w:rPr>
          <w:rFonts w:cs="Arial"/>
          <w:noProof/>
          <w:szCs w:val="20"/>
        </w:rPr>
        <w:tab/>
      </w:r>
      <w:r w:rsidRPr="00DC057E">
        <w:rPr>
          <w:rFonts w:cs="Arial"/>
          <w:b/>
          <w:noProof/>
          <w:szCs w:val="20"/>
        </w:rPr>
        <w:t xml:space="preserve"> 4</w:t>
      </w:r>
      <w:r w:rsidRPr="00DC057E">
        <w:rPr>
          <w:rFonts w:cs="Arial"/>
          <w:noProof/>
          <w:szCs w:val="20"/>
        </w:rPr>
        <w:br/>
      </w:r>
    </w:p>
    <w:p w:rsidR="00DC057E" w:rsidRDefault="00583958" w:rsidP="00DC057E">
      <w:pPr>
        <w:pStyle w:val="TOC2"/>
        <w:rPr>
          <w:rStyle w:val="Heading1Char"/>
          <w:rFonts w:ascii="Arial" w:hAnsi="Arial" w:cs="Arial"/>
          <w:color w:val="auto"/>
          <w:sz w:val="20"/>
          <w:szCs w:val="20"/>
        </w:rPr>
      </w:pP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>4. Categorie: Toegankelijkheid en Navigatie</w:t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ab/>
        <w:t xml:space="preserve"> </w:t>
      </w:r>
      <w:r w:rsidRPr="00F32DFF">
        <w:rPr>
          <w:rStyle w:val="Heading1Char"/>
          <w:rFonts w:ascii="Arial" w:hAnsi="Arial" w:cs="Arial"/>
          <w:color w:val="auto"/>
          <w:sz w:val="20"/>
          <w:szCs w:val="20"/>
        </w:rPr>
        <w:t>5</w:t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br/>
      </w:r>
      <w:r w:rsidRPr="00DC057E">
        <w:rPr>
          <w:rStyle w:val="Heading1Char"/>
          <w:rFonts w:ascii="Arial" w:hAnsi="Arial" w:cs="Arial"/>
          <w:b w:val="0"/>
          <w:color w:val="auto"/>
          <w:sz w:val="20"/>
          <w:szCs w:val="20"/>
        </w:rPr>
        <w:t>4.1 Randvoorwaarden</w:t>
      </w:r>
      <w:r w:rsidRPr="00DC057E">
        <w:rPr>
          <w:rStyle w:val="Heading1Char"/>
          <w:rFonts w:ascii="Arial" w:hAnsi="Arial" w:cs="Arial"/>
          <w:b w:val="0"/>
          <w:color w:val="auto"/>
          <w:sz w:val="20"/>
          <w:szCs w:val="20"/>
        </w:rPr>
        <w:tab/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 xml:space="preserve"> </w:t>
      </w:r>
      <w:r w:rsidRPr="00F32DFF">
        <w:rPr>
          <w:rStyle w:val="Heading1Char"/>
          <w:rFonts w:ascii="Arial" w:hAnsi="Arial" w:cs="Arial"/>
          <w:color w:val="auto"/>
          <w:sz w:val="20"/>
          <w:szCs w:val="20"/>
        </w:rPr>
        <w:t>5</w:t>
      </w:r>
    </w:p>
    <w:p w:rsidR="00DC057E" w:rsidRDefault="00DC057E" w:rsidP="00DC057E">
      <w:pPr>
        <w:pStyle w:val="TOC2"/>
      </w:pPr>
      <w:r>
        <w:t xml:space="preserve">4.2 Websitestructuur </w:t>
      </w:r>
      <w:r>
        <w:tab/>
      </w:r>
      <w:r w:rsidRPr="00F32DFF">
        <w:rPr>
          <w:b/>
        </w:rPr>
        <w:t>5</w:t>
      </w:r>
      <w:r w:rsidR="00F32DFF" w:rsidRPr="00F32DFF">
        <w:rPr>
          <w:b/>
        </w:rPr>
        <w:t>/6</w:t>
      </w:r>
    </w:p>
    <w:p w:rsidR="00DC057E" w:rsidRPr="00DC057E" w:rsidRDefault="00DC057E" w:rsidP="00DC057E"/>
    <w:p w:rsidR="00012089" w:rsidRPr="00F77240" w:rsidRDefault="00012089" w:rsidP="00DC057E">
      <w:pPr>
        <w:tabs>
          <w:tab w:val="right" w:pos="9072"/>
        </w:tabs>
        <w:rPr>
          <w:rFonts w:ascii="Calibri" w:hAnsi="Calibri"/>
        </w:rPr>
      </w:pPr>
      <w:r w:rsidRPr="00DC057E">
        <w:rPr>
          <w:rFonts w:ascii="Arial" w:hAnsi="Arial" w:cs="Arial"/>
          <w:sz w:val="20"/>
          <w:szCs w:val="20"/>
        </w:rPr>
        <w:fldChar w:fldCharType="end"/>
      </w:r>
      <w:r w:rsidRPr="00F01581">
        <w:fldChar w:fldCharType="begin"/>
      </w:r>
      <w:r w:rsidRPr="00F01581">
        <w:instrText xml:space="preserve"> TOC \o "1-3" \h \z \u </w:instrText>
      </w:r>
      <w:r w:rsidRPr="00F01581">
        <w:fldChar w:fldCharType="separate"/>
      </w:r>
      <w:r w:rsidR="00DC057E">
        <w:tab/>
      </w:r>
    </w:p>
    <w:p w:rsidR="00012089" w:rsidRPr="00583958" w:rsidRDefault="00012089" w:rsidP="00583958">
      <w:pPr>
        <w:pStyle w:val="TOC1"/>
      </w:pPr>
    </w:p>
    <w:p w:rsidR="00012089" w:rsidRPr="00F01581" w:rsidRDefault="00012089" w:rsidP="00012089">
      <w:r w:rsidRPr="00F01581">
        <w:fldChar w:fldCharType="end"/>
      </w:r>
    </w:p>
    <w:p w:rsidR="00012089" w:rsidRPr="00F77240" w:rsidRDefault="00012089" w:rsidP="00012089">
      <w:pPr>
        <w:pStyle w:val="Heading1"/>
      </w:pPr>
      <w:r w:rsidRPr="00F77240">
        <w:br w:type="page"/>
      </w:r>
      <w:bookmarkStart w:id="1" w:name="_Toc232820724"/>
      <w:bookmarkStart w:id="2" w:name="_Toc399932447"/>
      <w:r>
        <w:lastRenderedPageBreak/>
        <w:t xml:space="preserve">1 </w:t>
      </w:r>
      <w:r w:rsidRPr="00F77240">
        <w:t>Inleiding</w:t>
      </w:r>
      <w:bookmarkEnd w:id="1"/>
      <w:r w:rsidRPr="00F77240">
        <w:t>:</w:t>
      </w:r>
      <w:bookmarkEnd w:id="2"/>
    </w:p>
    <w:p w:rsidR="00012089" w:rsidRPr="003015BD" w:rsidRDefault="00012089" w:rsidP="00012089">
      <w:r>
        <w:t>In deze F</w:t>
      </w:r>
      <w:r w:rsidRPr="00F01581">
        <w:t>unctioneel Design staan functies beschreven die in een portal die samengekoppeld wordt me</w:t>
      </w:r>
      <w:r>
        <w:t xml:space="preserve">t het WiFi netwerk/commucatie. 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3" w:name="_Toc232820725"/>
      <w:bookmarkStart w:id="4" w:name="_Toc399932448"/>
      <w:r w:rsidRPr="00F01581">
        <w:t>1.1 Doel van dit document</w:t>
      </w:r>
      <w:bookmarkEnd w:id="3"/>
      <w:bookmarkEnd w:id="4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3015BD">
        <w:rPr>
          <w:rFonts w:cs="Arial"/>
        </w:rPr>
        <w:t xml:space="preserve">Dit document beschrijft de functionele werking van het </w:t>
      </w:r>
      <w:r>
        <w:rPr>
          <w:rFonts w:cs="Arial"/>
        </w:rPr>
        <w:t xml:space="preserve">aan te leggen </w:t>
      </w:r>
      <w:r w:rsidRPr="003015BD">
        <w:rPr>
          <w:rFonts w:cs="Arial"/>
        </w:rPr>
        <w:t>netwerk. Dit</w:t>
      </w:r>
      <w:r>
        <w:rPr>
          <w:rFonts w:cs="Arial"/>
        </w:rPr>
        <w:t xml:space="preserve"> netwerk wordt aangelegd in de vliegtuigen van Corendon, v</w:t>
      </w:r>
      <w:r w:rsidRPr="00F01581">
        <w:rPr>
          <w:rFonts w:cs="Arial"/>
        </w:rPr>
        <w:t>oor vliegmaatschappij Corendon moet er gebruik worden gemaakt via het WiFi netwerk binnen de vliegtuig. (Zie hiervoor ook de Business Case).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5" w:name="_Toc232820726"/>
      <w:bookmarkStart w:id="6" w:name="_Toc399932449"/>
      <w:r w:rsidRPr="00F01581">
        <w:t>1.2 Opdracht</w:t>
      </w:r>
      <w:bookmarkEnd w:id="5"/>
      <w:bookmarkEnd w:id="6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F01581">
        <w:rPr>
          <w:rFonts w:cs="Arial"/>
        </w:rPr>
        <w:t xml:space="preserve">De opdracht luidt: “Breng de WiFi netwerken in Corendon”, hierbij maken we gebruik van de bestande Raspberry Pi B model. Hiervoor wordt er een mooi voorbeeld gegeven van hoe de internet gaat werken. 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7" w:name="_Toc232820727"/>
      <w:bookmarkStart w:id="8" w:name="_Toc399932450"/>
      <w:r w:rsidRPr="00F01581">
        <w:t>1.3 Scope</w:t>
      </w:r>
      <w:bookmarkEnd w:id="7"/>
      <w:bookmarkEnd w:id="8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F01581">
        <w:rPr>
          <w:rFonts w:cs="Arial"/>
        </w:rPr>
        <w:t xml:space="preserve">Corendon zal een Captive Portal hebben, voordat een gebruiker kan inloggen. 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9" w:name="_Toc232820728"/>
      <w:bookmarkStart w:id="10" w:name="_Toc399932451"/>
      <w:r w:rsidRPr="00F01581">
        <w:t>1.4 Invulling van de opdracht</w:t>
      </w:r>
      <w:bookmarkEnd w:id="9"/>
      <w:bookmarkEnd w:id="10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F01581">
        <w:rPr>
          <w:rFonts w:cs="Arial"/>
        </w:rPr>
        <w:t>Dit document is het resultaat van bovenstaande opdracht. In dit document zijn beide aspecten van de opdracht samengevat.</w:t>
      </w:r>
      <w:r>
        <w:rPr>
          <w:rFonts w:cs="Arial"/>
        </w:rPr>
        <w:t xml:space="preserve"> </w:t>
      </w:r>
      <w:r w:rsidRPr="00F01581">
        <w:rPr>
          <w:rFonts w:cs="Arial"/>
        </w:rPr>
        <w:t>Als basis voor dit document hebben gediend:</w:t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 w:rsidRPr="00F01581">
        <w:rPr>
          <w:rFonts w:cs="Arial"/>
        </w:rPr>
        <w:t>Business Case</w:t>
      </w:r>
    </w:p>
    <w:p w:rsidR="00012089" w:rsidRPr="00583958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Technical Design</w:t>
      </w:r>
    </w:p>
    <w:p w:rsidR="00012089" w:rsidRPr="00583958" w:rsidRDefault="00012089" w:rsidP="00583958">
      <w:pPr>
        <w:pStyle w:val="Heading2"/>
        <w:rPr>
          <w:sz w:val="16"/>
          <w:szCs w:val="16"/>
        </w:rPr>
      </w:pPr>
      <w:bookmarkStart w:id="11" w:name="_Toc399932452"/>
      <w:r w:rsidRPr="009E250D">
        <w:t>1.5 Opdrachtgever</w:t>
      </w:r>
      <w:bookmarkEnd w:id="11"/>
      <w:r w:rsidR="00583958">
        <w:br/>
      </w:r>
    </w:p>
    <w:p w:rsidR="00012089" w:rsidRPr="00012089" w:rsidRDefault="00012089" w:rsidP="00012089">
      <w:pPr>
        <w:rPr>
          <w:rFonts w:cs="Arial"/>
        </w:rPr>
      </w:pPr>
      <w:r w:rsidRPr="009E250D">
        <w:rPr>
          <w:rFonts w:cs="Arial"/>
        </w:rPr>
        <w:t xml:space="preserve">De opdrachtgever is: </w:t>
      </w:r>
      <w:r>
        <w:rPr>
          <w:rFonts w:cs="Arial"/>
        </w:rPr>
        <w:t>Corendon.</w:t>
      </w:r>
    </w:p>
    <w:p w:rsidR="00012089" w:rsidRDefault="00012089" w:rsidP="00012089">
      <w:pPr>
        <w:pStyle w:val="Heading2"/>
      </w:pPr>
      <w:bookmarkStart w:id="12" w:name="_Toc399932453"/>
      <w:r>
        <w:t>1.6 Aannemer</w:t>
      </w:r>
      <w:bookmarkEnd w:id="12"/>
    </w:p>
    <w:p w:rsidR="00012089" w:rsidRPr="00583958" w:rsidRDefault="00012089" w:rsidP="00012089">
      <w:pPr>
        <w:rPr>
          <w:rFonts w:cs="Arial"/>
        </w:rPr>
      </w:pPr>
      <w:r w:rsidRPr="003D4F2B">
        <w:rPr>
          <w:rFonts w:cs="Arial"/>
          <w:sz w:val="16"/>
          <w:szCs w:val="16"/>
        </w:rPr>
        <w:br/>
      </w:r>
      <w:r w:rsidRPr="003D4F2B">
        <w:rPr>
          <w:rFonts w:cs="Arial"/>
          <w:b/>
        </w:rPr>
        <w:t>De aannemer van het project – Fasten Your Seatbelts zijn:</w:t>
      </w:r>
      <w:r>
        <w:rPr>
          <w:rFonts w:cs="Arial"/>
        </w:rPr>
        <w:br/>
        <w:t>Rachid Berrehab, Abderachid Kaddouri, Joran ten Holten, Niels Willard en Wendell Job.</w:t>
      </w:r>
      <w:r>
        <w:rPr>
          <w:rFonts w:cs="Arial"/>
        </w:rPr>
        <w:br/>
        <w:t>Wij zullen gezamenlijk aan het Project werken en documenten documenteren, wij zijn gezamenlijk Ju</w:t>
      </w:r>
      <w:r w:rsidR="00583958">
        <w:rPr>
          <w:rFonts w:cs="Arial"/>
        </w:rPr>
        <w:t>nior IT Medewerkers van ITopia.</w:t>
      </w:r>
    </w:p>
    <w:p w:rsidR="00B5783D" w:rsidRDefault="00012089" w:rsidP="00B5783D">
      <w:pPr>
        <w:rPr>
          <w:rFonts w:cs="Arial"/>
        </w:rPr>
      </w:pPr>
      <w:bookmarkStart w:id="13" w:name="_Toc399932454"/>
      <w:r w:rsidRPr="00583958">
        <w:rPr>
          <w:rStyle w:val="Heading2Char"/>
        </w:rPr>
        <w:t>1.7 Probleemstelling</w:t>
      </w:r>
      <w:bookmarkEnd w:id="13"/>
      <w:r w:rsidRPr="009E250D">
        <w:br/>
      </w:r>
      <w:r w:rsidR="00B5783D">
        <w:rPr>
          <w:sz w:val="16"/>
          <w:szCs w:val="16"/>
        </w:rPr>
        <w:br/>
      </w:r>
      <w:r w:rsidR="00B5783D" w:rsidRPr="009E250D">
        <w:rPr>
          <w:rFonts w:cs="Arial"/>
        </w:rPr>
        <w:t>Het realiseren van een netwerk op</w:t>
      </w:r>
      <w:r w:rsidR="00B5783D">
        <w:rPr>
          <w:rFonts w:cs="Arial"/>
        </w:rPr>
        <w:t>lossing die dadelijk eenvoudig een WiFi netwerk/Hotspot</w:t>
      </w:r>
      <w:r w:rsidR="00B5783D" w:rsidRPr="009E250D">
        <w:rPr>
          <w:rFonts w:cs="Arial"/>
        </w:rPr>
        <w:t xml:space="preserve"> kan worden </w:t>
      </w:r>
      <w:r w:rsidR="00B5783D">
        <w:rPr>
          <w:rFonts w:cs="Arial"/>
        </w:rPr>
        <w:t>verleend aan passagiers in de vliegtuig</w:t>
      </w:r>
      <w:r w:rsidR="00B5783D" w:rsidRPr="009E250D">
        <w:rPr>
          <w:rFonts w:cs="Arial"/>
        </w:rPr>
        <w:t>.</w:t>
      </w:r>
    </w:p>
    <w:p w:rsidR="00012089" w:rsidRDefault="00012089" w:rsidP="00583958">
      <w:pPr>
        <w:pStyle w:val="Heading1"/>
      </w:pPr>
      <w:bookmarkStart w:id="14" w:name="_Toc399932456"/>
      <w:r w:rsidRPr="00645868">
        <w:lastRenderedPageBreak/>
        <w:t>2. Functionele eisen</w:t>
      </w:r>
      <w:bookmarkEnd w:id="14"/>
    </w:p>
    <w:p w:rsidR="00012089" w:rsidRPr="00012089" w:rsidRDefault="00012089" w:rsidP="00012089">
      <w:pPr>
        <w:rPr>
          <w:rFonts w:cs="Arial"/>
        </w:rPr>
      </w:pPr>
      <w:r>
        <w:rPr>
          <w:rFonts w:cs="Arial"/>
          <w:b/>
          <w:sz w:val="16"/>
          <w:szCs w:val="16"/>
        </w:rPr>
        <w:br/>
      </w:r>
      <w:r w:rsidRPr="00645868">
        <w:rPr>
          <w:rFonts w:cs="Arial"/>
        </w:rPr>
        <w:t>Gebruikers horen gebruik te kunnen maken van het WiFi ne</w:t>
      </w:r>
      <w:r>
        <w:rPr>
          <w:rFonts w:cs="Arial"/>
        </w:rPr>
        <w:t>twerk. Er horen : min</w:t>
      </w:r>
      <w:r w:rsidRPr="00645868">
        <w:rPr>
          <w:rFonts w:cs="Arial"/>
        </w:rPr>
        <w:t xml:space="preserve">. 200 gebruikers gebruik te kunnen maken van het WiFi netwerk. </w:t>
      </w:r>
    </w:p>
    <w:p w:rsidR="00012089" w:rsidRPr="003D4F2B" w:rsidRDefault="00012089" w:rsidP="00012089">
      <w:pPr>
        <w:pStyle w:val="Heading2"/>
        <w:rPr>
          <w:sz w:val="16"/>
          <w:szCs w:val="16"/>
          <w:lang w:val="en-US"/>
        </w:rPr>
      </w:pPr>
      <w:bookmarkStart w:id="15" w:name="_Toc399932457"/>
      <w:r w:rsidRPr="00645868">
        <w:rPr>
          <w:lang w:val="en-US"/>
        </w:rPr>
        <w:t>2.1 Software</w:t>
      </w:r>
      <w:bookmarkEnd w:id="15"/>
    </w:p>
    <w:p w:rsidR="00012089" w:rsidRPr="00F77240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 w:rsidRPr="00F77240">
        <w:rPr>
          <w:rFonts w:cs="Arial"/>
        </w:rPr>
        <w:t>Rasbian (Via Raspberry Pi +)</w:t>
      </w:r>
    </w:p>
    <w:p w:rsidR="00012089" w:rsidRPr="00F77240" w:rsidRDefault="00012089" w:rsidP="00012089">
      <w:pPr>
        <w:numPr>
          <w:ilvl w:val="0"/>
          <w:numId w:val="2"/>
        </w:numPr>
        <w:spacing w:after="0"/>
        <w:rPr>
          <w:rFonts w:cs="Arial"/>
          <w:sz w:val="16"/>
          <w:szCs w:val="16"/>
        </w:rPr>
      </w:pPr>
      <w:r>
        <w:rPr>
          <w:rFonts w:cs="Arial"/>
        </w:rPr>
        <w:t>Apache2</w:t>
      </w:r>
    </w:p>
    <w:p w:rsidR="00012089" w:rsidRPr="00F77240" w:rsidRDefault="00012089" w:rsidP="00012089">
      <w:pPr>
        <w:numPr>
          <w:ilvl w:val="0"/>
          <w:numId w:val="2"/>
        </w:numPr>
        <w:spacing w:after="0"/>
        <w:rPr>
          <w:rFonts w:cs="Arial"/>
          <w:sz w:val="16"/>
          <w:szCs w:val="16"/>
        </w:rPr>
      </w:pPr>
      <w:r>
        <w:rPr>
          <w:rFonts w:cs="Arial"/>
        </w:rPr>
        <w:t>TOMCat7</w:t>
      </w:r>
    </w:p>
    <w:p w:rsidR="00012089" w:rsidRPr="00F77240" w:rsidRDefault="00012089" w:rsidP="00012089">
      <w:pPr>
        <w:numPr>
          <w:ilvl w:val="0"/>
          <w:numId w:val="2"/>
        </w:numPr>
        <w:spacing w:after="0"/>
        <w:rPr>
          <w:rFonts w:cs="Arial"/>
          <w:sz w:val="16"/>
          <w:szCs w:val="16"/>
        </w:rPr>
      </w:pPr>
      <w:r>
        <w:rPr>
          <w:rFonts w:cs="Arial"/>
        </w:rPr>
        <w:t xml:space="preserve">Debian </w:t>
      </w:r>
    </w:p>
    <w:p w:rsidR="00012089" w:rsidRPr="003D4F2B" w:rsidRDefault="00B5783D" w:rsidP="00012089">
      <w:pPr>
        <w:numPr>
          <w:ilvl w:val="0"/>
          <w:numId w:val="2"/>
        </w:numPr>
        <w:spacing w:after="0"/>
        <w:rPr>
          <w:rFonts w:cs="Arial"/>
          <w:sz w:val="16"/>
          <w:szCs w:val="16"/>
        </w:rPr>
      </w:pPr>
      <w:r>
        <w:rPr>
          <w:rFonts w:cs="Arial"/>
        </w:rPr>
        <w:t>Firewall</w:t>
      </w:r>
    </w:p>
    <w:p w:rsidR="00012089" w:rsidRPr="00B5783D" w:rsidRDefault="00012089" w:rsidP="00012089">
      <w:pPr>
        <w:pStyle w:val="Heading2"/>
        <w:rPr>
          <w:sz w:val="16"/>
          <w:szCs w:val="16"/>
        </w:rPr>
      </w:pPr>
      <w:bookmarkStart w:id="16" w:name="_Toc399932458"/>
      <w:r>
        <w:t>2.2 Hardware</w:t>
      </w:r>
      <w:bookmarkEnd w:id="16"/>
      <w:r w:rsidR="00B5783D">
        <w:br/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 w:rsidRPr="00844F95">
        <w:rPr>
          <w:rFonts w:cs="Arial"/>
        </w:rPr>
        <w:t>Raspberry Pi +</w:t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WiFi stick</w:t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3x Access poin</w:t>
      </w:r>
      <w:r w:rsidR="00B610F4">
        <w:rPr>
          <w:rFonts w:cs="Arial"/>
        </w:rPr>
        <w:t>ts</w:t>
      </w:r>
    </w:p>
    <w:p w:rsidR="00012089" w:rsidRPr="00844F95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Switch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17" w:name="_Toc232820731"/>
      <w:bookmarkStart w:id="18" w:name="_Toc399932459"/>
      <w:r>
        <w:t>3</w:t>
      </w:r>
      <w:r w:rsidRPr="003015BD">
        <w:t>. Beschrijving huidige situatie</w:t>
      </w:r>
      <w:bookmarkEnd w:id="17"/>
      <w:r>
        <w:t>:</w:t>
      </w:r>
      <w:bookmarkEnd w:id="18"/>
      <w:r w:rsidR="00B5783D">
        <w:br/>
      </w:r>
    </w:p>
    <w:p w:rsidR="00B610F4" w:rsidRDefault="00012089" w:rsidP="00B610F4">
      <w:r w:rsidRPr="00F01581">
        <w:t>Momenteel maakt alleen het Raspberry PI B model gebruik van WiFi, dit moet nog alleen geïmplementeerd worden in het vliegtuig zelf.</w:t>
      </w:r>
      <w:bookmarkStart w:id="19" w:name="_Toc232820734"/>
      <w:r w:rsidR="00B610F4">
        <w:br/>
      </w:r>
      <w:r w:rsidR="00B610F4">
        <w:br/>
      </w:r>
      <w:r w:rsidR="00B610F4" w:rsidRPr="00B610F4">
        <w:rPr>
          <w:rStyle w:val="Heading2Char"/>
        </w:rPr>
        <w:t>3.1 Waarden:</w:t>
      </w:r>
      <w:r w:rsidR="00B610F4">
        <w:br/>
      </w:r>
      <w:r w:rsidR="00B610F4" w:rsidRPr="00B610F4">
        <w:rPr>
          <w:sz w:val="16"/>
          <w:szCs w:val="16"/>
        </w:rPr>
        <w:br/>
      </w:r>
      <w:r w:rsidR="00B610F4">
        <w:t>Om de doelstellingen te bereiken, moet er voor het WiFi/Netwerk het volgende waarden uitstralen.</w:t>
      </w:r>
    </w:p>
    <w:p w:rsidR="00DC057E" w:rsidRDefault="00B610F4" w:rsidP="00B610F4">
      <w:pPr>
        <w:rPr>
          <w:rStyle w:val="Heading1Char"/>
        </w:rPr>
      </w:pPr>
      <w:r>
        <w:t>-</w:t>
      </w:r>
      <w:r>
        <w:tab/>
        <w:t>Praktisch</w:t>
      </w:r>
      <w:r>
        <w:br/>
        <w:t>-</w:t>
      </w:r>
      <w:r>
        <w:tab/>
        <w:t>Luchtig</w:t>
      </w:r>
      <w:r>
        <w:br/>
        <w:t>-</w:t>
      </w:r>
      <w:r>
        <w:tab/>
        <w:t>Betrouwbaar</w:t>
      </w:r>
      <w:r>
        <w:br/>
        <w:t>-</w:t>
      </w:r>
      <w:r>
        <w:tab/>
        <w:t>Centraal</w:t>
      </w:r>
      <w:r w:rsidR="00583958">
        <w:br/>
      </w:r>
      <w:r w:rsidRPr="00583958">
        <w:rPr>
          <w:sz w:val="16"/>
          <w:szCs w:val="16"/>
        </w:rPr>
        <w:br/>
      </w:r>
    </w:p>
    <w:p w:rsidR="00DC057E" w:rsidRDefault="00DC057E" w:rsidP="00B610F4">
      <w:pPr>
        <w:rPr>
          <w:rStyle w:val="Heading1Char"/>
        </w:rPr>
      </w:pPr>
    </w:p>
    <w:p w:rsidR="00DC057E" w:rsidRDefault="00DC057E" w:rsidP="00B610F4">
      <w:pPr>
        <w:rPr>
          <w:rStyle w:val="Heading1Char"/>
        </w:rPr>
      </w:pPr>
    </w:p>
    <w:p w:rsidR="00DC057E" w:rsidRDefault="00DC057E" w:rsidP="00B610F4">
      <w:pPr>
        <w:rPr>
          <w:rStyle w:val="Heading1Char"/>
        </w:rPr>
      </w:pPr>
    </w:p>
    <w:p w:rsidR="00DC057E" w:rsidRDefault="00DC057E" w:rsidP="00B610F4">
      <w:pPr>
        <w:rPr>
          <w:rStyle w:val="Heading1Char"/>
        </w:rPr>
      </w:pPr>
    </w:p>
    <w:p w:rsidR="00DC057E" w:rsidRDefault="00DC057E" w:rsidP="00B610F4">
      <w:pPr>
        <w:rPr>
          <w:rStyle w:val="Heading1Char"/>
        </w:rPr>
      </w:pPr>
    </w:p>
    <w:p w:rsidR="00DC057E" w:rsidRDefault="00DC057E" w:rsidP="00B610F4">
      <w:pPr>
        <w:rPr>
          <w:rStyle w:val="Heading1Char"/>
        </w:rPr>
      </w:pPr>
    </w:p>
    <w:p w:rsidR="00DC057E" w:rsidRDefault="00DC057E" w:rsidP="00B610F4">
      <w:pPr>
        <w:rPr>
          <w:rStyle w:val="Heading1Char"/>
        </w:rPr>
      </w:pPr>
    </w:p>
    <w:p w:rsidR="00012089" w:rsidRPr="00844F95" w:rsidRDefault="00012089" w:rsidP="00B610F4">
      <w:r w:rsidRPr="00583958">
        <w:rPr>
          <w:rStyle w:val="Heading1Char"/>
        </w:rPr>
        <w:lastRenderedPageBreak/>
        <w:t xml:space="preserve">4. </w:t>
      </w:r>
      <w:bookmarkEnd w:id="19"/>
      <w:r w:rsidRPr="00583958">
        <w:rPr>
          <w:rStyle w:val="Heading1Char"/>
        </w:rPr>
        <w:t>Categorie: Toegankelijkheid en Navigatie</w:t>
      </w:r>
      <w:r w:rsidRPr="00583958">
        <w:rPr>
          <w:rStyle w:val="Heading1Char"/>
        </w:rPr>
        <w:tab/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4180"/>
        <w:gridCol w:w="4678"/>
      </w:tblGrid>
      <w:tr w:rsidR="00012089" w:rsidRPr="00F01581" w:rsidTr="00B610F4">
        <w:tc>
          <w:tcPr>
            <w:tcW w:w="498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Nr.</w:t>
            </w:r>
          </w:p>
        </w:tc>
        <w:tc>
          <w:tcPr>
            <w:tcW w:w="4180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Functie</w:t>
            </w:r>
          </w:p>
        </w:tc>
        <w:tc>
          <w:tcPr>
            <w:tcW w:w="4678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Toelichting</w:t>
            </w:r>
          </w:p>
        </w:tc>
      </w:tr>
      <w:tr w:rsidR="00012089" w:rsidRPr="00F01581" w:rsidTr="00B610F4">
        <w:trPr>
          <w:trHeight w:val="602"/>
        </w:trPr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1.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Eerste gebruik van internet, (openen browser).</w:t>
            </w:r>
          </w:p>
        </w:tc>
        <w:tc>
          <w:tcPr>
            <w:tcW w:w="4678" w:type="dxa"/>
          </w:tcPr>
          <w:p w:rsidR="00012089" w:rsidRPr="00F01581" w:rsidRDefault="00012089" w:rsidP="00B610F4">
            <w:r w:rsidRPr="00F01581">
              <w:t>Client opent browser, na het invoeren van een website, krijgt hij/zij de Captive Portal te zien.</w:t>
            </w:r>
          </w:p>
        </w:tc>
      </w:tr>
      <w:tr w:rsidR="00012089" w:rsidRPr="00F01581" w:rsidTr="00B610F4"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2.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De Captive Portal blokkeert ‘tijdelijk’ de gebruikte</w:t>
            </w:r>
            <w:r>
              <w:t xml:space="preserve"> toegang</w:t>
            </w:r>
            <w:r w:rsidRPr="00F01581">
              <w:t xml:space="preserve"> naar de website.</w:t>
            </w:r>
          </w:p>
        </w:tc>
        <w:tc>
          <w:tcPr>
            <w:tcW w:w="4678" w:type="dxa"/>
          </w:tcPr>
          <w:p w:rsidR="00012089" w:rsidRPr="00F01581" w:rsidRDefault="00012089" w:rsidP="00B610F4">
            <w:r w:rsidRPr="00F01581">
              <w:t xml:space="preserve">Alle website’s worden ‘tijdelijke geblokkeerd’in de (naam). </w:t>
            </w:r>
          </w:p>
        </w:tc>
      </w:tr>
      <w:tr w:rsidR="00012089" w:rsidRPr="00F01581" w:rsidTr="00B610F4">
        <w:trPr>
          <w:trHeight w:val="499"/>
        </w:trPr>
        <w:tc>
          <w:tcPr>
            <w:tcW w:w="498" w:type="dxa"/>
          </w:tcPr>
          <w:p w:rsidR="00012089" w:rsidRPr="00F01581" w:rsidRDefault="00012089" w:rsidP="00B610F4">
            <w:r w:rsidRPr="009E250D">
              <w:rPr>
                <w:b/>
              </w:rPr>
              <w:t>3.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Goedkeuring.</w:t>
            </w:r>
          </w:p>
        </w:tc>
        <w:tc>
          <w:tcPr>
            <w:tcW w:w="4678" w:type="dxa"/>
          </w:tcPr>
          <w:p w:rsidR="00012089" w:rsidRPr="00F01581" w:rsidRDefault="00012089" w:rsidP="00B610F4">
            <w:r w:rsidRPr="00F01581">
              <w:t>Na goedkeuring kan de gebruiker, gebruik gaan maken van het WiFi netwerk.</w:t>
            </w:r>
          </w:p>
        </w:tc>
      </w:tr>
      <w:tr w:rsidR="00012089" w:rsidRPr="00F01581" w:rsidTr="00B610F4"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4.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(Na de goedkeuring)</w:t>
            </w:r>
          </w:p>
        </w:tc>
        <w:tc>
          <w:tcPr>
            <w:tcW w:w="4678" w:type="dxa"/>
          </w:tcPr>
          <w:p w:rsidR="00012089" w:rsidRPr="00F01581" w:rsidRDefault="00012089" w:rsidP="00B610F4">
            <w:r w:rsidRPr="00F01581">
              <w:t>Dan wordt de gebruiker terug geroot naar zijn oorspronkelijke site die hij wilde bezoeken.</w:t>
            </w:r>
          </w:p>
        </w:tc>
      </w:tr>
    </w:tbl>
    <w:p w:rsidR="00DC057E" w:rsidRDefault="00DC057E" w:rsidP="00DC057E">
      <w:r w:rsidRPr="00DC057E">
        <w:rPr>
          <w:sz w:val="16"/>
          <w:szCs w:val="16"/>
        </w:rPr>
        <w:br/>
      </w:r>
      <w:r w:rsidR="00583958" w:rsidRPr="00DC057E">
        <w:rPr>
          <w:rStyle w:val="Heading2Char"/>
        </w:rPr>
        <w:t>4.1 Randvoorwaarden</w:t>
      </w:r>
      <w:r w:rsidRPr="00DC057E">
        <w:rPr>
          <w:rStyle w:val="Heading2Char"/>
        </w:rPr>
        <w:t>:</w:t>
      </w:r>
      <w:r w:rsidR="00583958">
        <w:br/>
      </w:r>
      <w:r w:rsidR="00583958">
        <w:rPr>
          <w:sz w:val="16"/>
          <w:szCs w:val="16"/>
        </w:rPr>
        <w:br/>
      </w:r>
      <w:r w:rsidR="00583958" w:rsidRPr="00583958">
        <w:rPr>
          <w:b/>
        </w:rPr>
        <w:t>Wordt nog in overleg gedaan met de opdrachtgever.</w:t>
      </w:r>
      <w:r>
        <w:rPr>
          <w:b/>
        </w:rPr>
        <w:br/>
      </w:r>
      <w:r w:rsidRPr="00DC057E">
        <w:rPr>
          <w:sz w:val="16"/>
          <w:szCs w:val="16"/>
        </w:rPr>
        <w:br/>
      </w:r>
      <w:r w:rsidRPr="00DC057E">
        <w:rPr>
          <w:rStyle w:val="Heading2Char"/>
        </w:rPr>
        <w:t>4.2 Websitestructuur (Front-end):</w:t>
      </w:r>
      <w:r>
        <w:br/>
      </w:r>
      <w:r w:rsidRPr="00DC057E">
        <w:rPr>
          <w:sz w:val="16"/>
          <w:szCs w:val="16"/>
        </w:rPr>
        <w:br/>
      </w:r>
      <w:r w:rsidRPr="008D3CFF">
        <w:rPr>
          <w:b/>
        </w:rPr>
        <w:t>Interface:</w:t>
      </w:r>
      <w:r>
        <w:rPr>
          <w:b/>
        </w:rPr>
        <w:br/>
      </w:r>
      <w:r w:rsidRPr="008D3CFF">
        <w:rPr>
          <w:b/>
          <w:sz w:val="16"/>
          <w:szCs w:val="16"/>
        </w:rPr>
        <w:br/>
      </w:r>
      <w:r w:rsidRPr="008D3CFF">
        <w:t xml:space="preserve">De interface van de website wordt in </w:t>
      </w:r>
      <w:r>
        <w:t>vlak</w:t>
      </w:r>
      <w:r w:rsidRPr="008D3CFF">
        <w:t xml:space="preserve"> gep</w:t>
      </w:r>
      <w:r>
        <w:t>resenteerd voor de passagiers, de website zo do dusdanig aangepast, dat het responsive is. Wanneer de Captive Portal geopend wordt, dan is het volgende te zien.</w:t>
      </w:r>
      <w:r w:rsidRPr="00DC057E">
        <w:rPr>
          <w:noProof/>
          <w:lang w:eastAsia="nl-NL"/>
        </w:rPr>
        <w:br/>
      </w:r>
      <w:r>
        <w:rPr>
          <w:noProof/>
          <w:lang w:eastAsia="nl-NL"/>
        </w:rPr>
        <w:drawing>
          <wp:inline distT="0" distB="0" distL="0" distR="0" wp14:anchorId="40B57CA4" wp14:editId="2CD79FC2">
            <wp:extent cx="5162550" cy="3862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8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7E" w:rsidRDefault="00DC057E" w:rsidP="00DC057E">
      <w:r>
        <w:lastRenderedPageBreak/>
        <w:t>En op mobiel is het zo te zien: (Responsive dus).</w:t>
      </w:r>
    </w:p>
    <w:p w:rsidR="000A538E" w:rsidRPr="008D3CFF" w:rsidRDefault="00DC057E" w:rsidP="000A538E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1D554590" wp14:editId="058B5DDC">
            <wp:extent cx="3562350" cy="617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A538E" w:rsidRPr="008D3CFF">
        <w:rPr>
          <w:b/>
        </w:rPr>
        <w:t>Website structuur:</w:t>
      </w:r>
    </w:p>
    <w:p w:rsidR="000A538E" w:rsidRDefault="000A538E" w:rsidP="000A538E">
      <w:r>
        <w:t>• Het logo (Corendon)</w:t>
      </w:r>
    </w:p>
    <w:p w:rsidR="000A538E" w:rsidRDefault="000A538E" w:rsidP="000A538E">
      <w:r>
        <w:t xml:space="preserve">• Een foto of beeld als achtergrond </w:t>
      </w:r>
    </w:p>
    <w:p w:rsidR="000A538E" w:rsidRDefault="000A538E" w:rsidP="000A538E">
      <w:r>
        <w:t>• De regelgeving</w:t>
      </w:r>
    </w:p>
    <w:p w:rsidR="000A538E" w:rsidRDefault="000A538E" w:rsidP="000A538E">
      <w:r>
        <w:t xml:space="preserve">• En de ‘Button’ akkoord knop. </w:t>
      </w:r>
    </w:p>
    <w:p w:rsidR="00DC057E" w:rsidRPr="00DC057E" w:rsidRDefault="00DC057E" w:rsidP="00DC057E"/>
    <w:sectPr w:rsidR="00DC057E" w:rsidRPr="00DC057E" w:rsidSect="00B610F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C55" w:rsidRDefault="00831C55" w:rsidP="00012089">
      <w:pPr>
        <w:spacing w:after="0" w:line="240" w:lineRule="auto"/>
      </w:pPr>
      <w:r>
        <w:separator/>
      </w:r>
    </w:p>
  </w:endnote>
  <w:endnote w:type="continuationSeparator" w:id="0">
    <w:p w:rsidR="00831C55" w:rsidRDefault="00831C55" w:rsidP="0001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1455072"/>
      <w:docPartObj>
        <w:docPartGallery w:val="Page Numbers (Bottom of Page)"/>
        <w:docPartUnique/>
      </w:docPartObj>
    </w:sdtPr>
    <w:sdtEndPr/>
    <w:sdtContent>
      <w:p w:rsidR="00B610F4" w:rsidRDefault="0034169C">
        <w:pPr>
          <w:pStyle w:val="Footer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9990" cy="190500"/>
                  <wp:effectExtent l="9525" t="7620" r="13335" b="1905"/>
                  <wp:wrapNone/>
                  <wp:docPr id="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999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10F4" w:rsidRDefault="00B610F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4169C" w:rsidRPr="0034169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33" style="position:absolute;margin-left:0;margin-top:0;width:593.7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B610F4" w:rsidRDefault="00B610F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4169C" w:rsidRPr="0034169C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35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6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zLb8AAADaAAAADwAAAGRycy9kb3ducmV2LnhtbERPy4rCMBTdC/MP4Q64EU2nC5VqKjOC&#10;oEtfDLO7NHfa0uamJLHWvzcLweXhvNebwbSiJ+drywq+ZgkI4sLqmksFl/NuugThA7LG1jIpeJCH&#10;Tf4xWmOm7Z2P1J9CKWII+wwVVCF0mZS+qMign9mOOHL/1hkMEbpSaof3GG5amSbJXBqsOTZU2NG2&#10;oqI53YyCiZ5cU7vdN+dfd7j2Kbnlz99CqfHn8L0CEWgIb/HLvdcK4tZ4Jd4AmT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NYzLb8AAADaAAAADwAAAAAAAAAAAAAAAACh&#10;AgAAZHJzL2Rvd25yZXYueG1sUEsFBgAAAAAEAAQA+QAAAI0DAAAAAA==&#10;" strokecolor="#a5a5a5 [2092]"/>
                    <v:shape id="AutoShape 5" o:spid="_x0000_s1037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UtVcQAAADaAAAADwAAAGRycy9kb3ducmV2LnhtbESPQYvCMBSE78L+h/AWvGm6HkSrUURw&#10;9bAo2j3o7dE822LzUprYdv31RhD2OMzMN8x82ZlSNFS7wrKCr2EEgji1uuBMwW+yGUxAOI+ssbRM&#10;Cv7IwXLx0ZtjrG3LR2pOPhMBwi5GBbn3VSylS3My6Ia2Ig7e1dYGfZB1JnWNbYCbUo6iaCwNFhwW&#10;cqxonVN6O92NgpF+nJOf7326adr77nLJku1h/FCq/9mtZiA8df4//G7vtIIpvK6EG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tS1VxAAAANoAAAAPAAAAAAAAAAAA&#10;AAAAAKECAABkcnMvZG93bnJldi54bWxQSwUGAAAAAAQABAD5AAAAkgMAAAAA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B610F4">
          <w:t>Versie 0.1</w:t>
        </w:r>
        <w:r w:rsidR="00F32DFF">
          <w:t xml:space="preserve"> (Concept)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C55" w:rsidRDefault="00831C55" w:rsidP="00012089">
      <w:pPr>
        <w:spacing w:after="0" w:line="240" w:lineRule="auto"/>
      </w:pPr>
      <w:r>
        <w:separator/>
      </w:r>
    </w:p>
  </w:footnote>
  <w:footnote w:type="continuationSeparator" w:id="0">
    <w:p w:rsidR="00831C55" w:rsidRDefault="00831C55" w:rsidP="0001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F4" w:rsidRDefault="00B610F4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4672330</wp:posOffset>
          </wp:positionH>
          <wp:positionV relativeFrom="paragraph">
            <wp:posOffset>-97155</wp:posOffset>
          </wp:positionV>
          <wp:extent cx="1581150" cy="438150"/>
          <wp:effectExtent l="19050" t="0" r="0" b="0"/>
          <wp:wrapTight wrapText="bothSides">
            <wp:wrapPolygon edited="0">
              <wp:start x="781" y="0"/>
              <wp:lineTo x="-260" y="2817"/>
              <wp:lineTo x="-260" y="15026"/>
              <wp:lineTo x="520" y="20661"/>
              <wp:lineTo x="781" y="20661"/>
              <wp:lineTo x="20559" y="20661"/>
              <wp:lineTo x="20819" y="20661"/>
              <wp:lineTo x="21600" y="15965"/>
              <wp:lineTo x="21600" y="9391"/>
              <wp:lineTo x="21340" y="2817"/>
              <wp:lineTo x="20819" y="0"/>
              <wp:lineTo x="781" y="0"/>
            </wp:wrapPolygon>
          </wp:wrapTight>
          <wp:docPr id="3" name="Afbeelding 2" descr="logo_corend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rend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Functioneel Ontwerp</w:t>
    </w:r>
  </w:p>
  <w:p w:rsidR="00B610F4" w:rsidRDefault="00B610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3CF"/>
    <w:multiLevelType w:val="hybridMultilevel"/>
    <w:tmpl w:val="0CA80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A06C3"/>
    <w:multiLevelType w:val="hybridMultilevel"/>
    <w:tmpl w:val="171CFFB8"/>
    <w:lvl w:ilvl="0" w:tplc="F8C2DF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89"/>
    <w:rsid w:val="00012089"/>
    <w:rsid w:val="000A538E"/>
    <w:rsid w:val="0016463F"/>
    <w:rsid w:val="001F4596"/>
    <w:rsid w:val="0034169C"/>
    <w:rsid w:val="00583958"/>
    <w:rsid w:val="00831C55"/>
    <w:rsid w:val="00B5783D"/>
    <w:rsid w:val="00B610F4"/>
    <w:rsid w:val="00D97210"/>
    <w:rsid w:val="00DC057E"/>
    <w:rsid w:val="00F1230A"/>
    <w:rsid w:val="00F3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9C7243-0EEE-4265-B49A-75C4D08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089"/>
  </w:style>
  <w:style w:type="paragraph" w:styleId="Heading1">
    <w:name w:val="heading 1"/>
    <w:basedOn w:val="Normal"/>
    <w:next w:val="Normal"/>
    <w:link w:val="Heading1Char"/>
    <w:uiPriority w:val="9"/>
    <w:qFormat/>
    <w:rsid w:val="0001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12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2089"/>
    <w:rPr>
      <w:rFonts w:eastAsiaTheme="minorEastAsia"/>
    </w:rPr>
  </w:style>
  <w:style w:type="paragraph" w:styleId="ListParagraph">
    <w:name w:val="List Paragraph"/>
    <w:basedOn w:val="Normal"/>
    <w:uiPriority w:val="34"/>
    <w:unhideWhenUsed/>
    <w:qFormat/>
    <w:rsid w:val="00012089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val="en-US" w:eastAsia="ja-JP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12089"/>
    <w:pPr>
      <w:spacing w:before="360" w:after="120"/>
      <w:outlineLvl w:val="9"/>
    </w:pPr>
    <w:rPr>
      <w:rFonts w:ascii="Arial" w:eastAsia="Times New Roman" w:hAnsi="Arial" w:cs="Times New Roman"/>
      <w:color w:val="365F91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583958"/>
    <w:pPr>
      <w:tabs>
        <w:tab w:val="right" w:leader="dot" w:pos="9174"/>
      </w:tabs>
      <w:spacing w:after="100"/>
      <w:ind w:left="220"/>
    </w:pPr>
    <w:rPr>
      <w:rFonts w:ascii="Arial" w:eastAsia="Calibri" w:hAnsi="Arial" w:cs="Times New Roman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83958"/>
    <w:pPr>
      <w:tabs>
        <w:tab w:val="right" w:leader="dot" w:pos="9174"/>
      </w:tabs>
      <w:spacing w:after="100"/>
      <w:ind w:left="220"/>
    </w:pPr>
    <w:rPr>
      <w:rFonts w:ascii="Arial" w:eastAsia="Calibri" w:hAnsi="Arial" w:cs="Times New Roman"/>
      <w:sz w:val="20"/>
    </w:rPr>
  </w:style>
  <w:style w:type="character" w:styleId="Hyperlink">
    <w:name w:val="Hyperlink"/>
    <w:uiPriority w:val="99"/>
    <w:unhideWhenUsed/>
    <w:rsid w:val="000120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89"/>
  </w:style>
  <w:style w:type="paragraph" w:styleId="Footer">
    <w:name w:val="footer"/>
    <w:basedOn w:val="Normal"/>
    <w:link w:val="FooterChar"/>
    <w:uiPriority w:val="99"/>
    <w:unhideWhenUsed/>
    <w:rsid w:val="00012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89"/>
  </w:style>
  <w:style w:type="paragraph" w:styleId="BalloonText">
    <w:name w:val="Balloon Text"/>
    <w:basedOn w:val="Normal"/>
    <w:link w:val="BalloonTextChar"/>
    <w:uiPriority w:val="99"/>
    <w:semiHidden/>
    <w:unhideWhenUsed/>
    <w:rsid w:val="000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E75CC26CBC424A8CA047319271B1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43B515-E91C-4CED-9114-BED2CCE26A54}"/>
      </w:docPartPr>
      <w:docPartBody>
        <w:p w:rsidR="000F676E" w:rsidRDefault="00D0528A" w:rsidP="00D0528A">
          <w:pPr>
            <w:pStyle w:val="5EE75CC26CBC424A8CA047319271B17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528A"/>
    <w:rsid w:val="000F676E"/>
    <w:rsid w:val="0056180D"/>
    <w:rsid w:val="00D0528A"/>
    <w:rsid w:val="00E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75CC26CBC424A8CA047319271B171">
    <w:name w:val="5EE75CC26CBC424A8CA047319271B171"/>
    <w:rsid w:val="00D0528A"/>
  </w:style>
  <w:style w:type="paragraph" w:customStyle="1" w:styleId="60B9011C276844439FECD225C6955E7B">
    <w:name w:val="60B9011C276844439FECD225C6955E7B"/>
    <w:rsid w:val="00D0528A"/>
  </w:style>
  <w:style w:type="paragraph" w:customStyle="1" w:styleId="BE33895975274E198DFD44F3CCB02372">
    <w:name w:val="BE33895975274E198DFD44F3CCB02372"/>
    <w:rsid w:val="00D05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Door: ITopia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creator>Team: IN102-4</dc:creator>
  <cp:lastModifiedBy>Rachid</cp:lastModifiedBy>
  <cp:revision>2</cp:revision>
  <dcterms:created xsi:type="dcterms:W3CDTF">2014-10-02T21:45:00Z</dcterms:created>
  <dcterms:modified xsi:type="dcterms:W3CDTF">2014-10-02T21:45:00Z</dcterms:modified>
</cp:coreProperties>
</file>