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1455028"/>
        <w:docPartObj>
          <w:docPartGallery w:val="Cover Pages"/>
          <w:docPartUnique/>
        </w:docPartObj>
      </w:sdtPr>
      <w:sdtContent>
        <w:p w:rsidR="000408A5" w:rsidRDefault="005E55D4" w:rsidP="00C67673">
          <w:pPr>
            <w:jc w:val="both"/>
          </w:pPr>
          <w:r>
            <w:rPr>
              <w:noProof/>
            </w:rPr>
            <w:pict>
              <v:rect id="_x0000_s1032" style="position:absolute;left:0;text-align:left;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el"/>
                        <w:id w:val="135587864"/>
                        <w:placeholder>
                          <w:docPart w:val="12AEC38371C2440B8BEA8EBD6E156AF4"/>
                        </w:placeholder>
                        <w:dataBinding w:prefixMappings="xmlns:ns0='http://schemas.openxmlformats.org/package/2006/metadata/core-properties' xmlns:ns1='http://purl.org/dc/elements/1.1/'" w:xpath="/ns0:coreProperties[1]/ns1:title[1]" w:storeItemID="{6C3C8BC8-F283-45AE-878A-BAB7291924A1}"/>
                        <w:text/>
                      </w:sdtPr>
                      <w:sdtContent>
                        <w:p w:rsidR="00CE0ACF" w:rsidRDefault="00CE0ACF">
                          <w:pPr>
                            <w:pStyle w:val="Geenafstand"/>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Business case Corendon</w:t>
                          </w:r>
                        </w:p>
                      </w:sdtContent>
                    </w:sdt>
                  </w:txbxContent>
                </v:textbox>
                <w10:wrap anchorx="page" anchory="page"/>
              </v:rect>
            </w:pict>
          </w:r>
          <w:r>
            <w:rPr>
              <w:noProof/>
            </w:rPr>
            <w:pict>
              <v:group id="_x0000_s1026" style="position:absolute;left:0;text-align:left;margin-left:1696.3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4f81bd [3204]" stroked="f" strokeweight="0">
                    <v:fill color2="#365e8f [2372]" rotate="t" focusposition=".5,.5" focussize="" focus="100%" type="gradientRadial"/>
                    <v:shadow type="perspective" color="#243f60 [1604]" offset="1pt" offset2="-3pt"/>
                  </v:rect>
                  <v:rect id="_x0000_s1029" style="position:absolute;left:7560;top:8;width:195;height:15825;mso-height-percent:1000;mso-position-vertical-relative:page;mso-height-percent:1000;mso-width-relative:margin;v-text-anchor:middle" fillcolor="#4f81bd [3204]" stroked="f" strokeweight="0">
                    <v:fill opacity="52429f" color2="#365e8f [2372]" o:opacity2="52429f" focusposition=".5,.5" focussize="" focus="100%" type="gradientRadial"/>
                    <v:shadow type="perspective" color="#243f60 [1604]" offset="1pt" offset2="-3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4f81bd [3204]" stroked="f" strokeweight="0">
                  <v:fill opacity="52429f" color2="#365e8f [2372]" focusposition=".5,.5" focussize="" focus="100%" type="gradientRadial"/>
                  <v:shadow type="perspective" color="#243f60 [1604]" offset="1pt" offset2="-3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Jaar"/>
                          <w:id w:val="135587865"/>
                          <w:placeholder>
                            <w:docPart w:val="7F2ECE62F1C94D1F96038736FEBCE484"/>
                          </w:placeholder>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Content>
                          <w:p w:rsidR="00CE0ACF" w:rsidRDefault="00CE0ACF">
                            <w:pPr>
                              <w:pStyle w:val="Geenafstand"/>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2014</w:t>
                            </w:r>
                          </w:p>
                        </w:sdtContent>
                      </w:sdt>
                    </w:txbxContent>
                  </v:textbox>
                </v:rect>
                <v:rect id="_x0000_s1031" style="position:absolute;left:7329;top:10658;width:4889;height:4462;mso-width-percent:400;mso-position-horizontal-relative:page;mso-position-vertical-relative:margin;mso-width-percent:400;v-text-anchor:bottom" o:allowincell="f" fillcolor="#4f81bd [3204]" stroked="f" strokeweight="0">
                  <v:fill opacity="52429f" color2="#365e8f [2372]" focusposition=".5,.5" focussize="" focus="100%" type="gradientRadial"/>
                  <v:shadow type="perspective" color="#243f60 [1604]" offset="1pt" offset2="-3pt"/>
                  <v:textbox style="mso-next-textbox:#_x0000_s1031" inset="28.8pt,14.4pt,14.4pt,14.4pt">
                    <w:txbxContent>
                      <w:sdt>
                        <w:sdtPr>
                          <w:rPr>
                            <w:color w:val="FFFFFF" w:themeColor="background1"/>
                          </w:rPr>
                          <w:alias w:val="Auteur"/>
                          <w:id w:val="135587866"/>
                          <w:placeholder>
                            <w:docPart w:val="DE3C921C779A4CCAA4602181BFC44169"/>
                          </w:placeholder>
                          <w:dataBinding w:prefixMappings="xmlns:ns0='http://schemas.openxmlformats.org/package/2006/metadata/core-properties' xmlns:ns1='http://purl.org/dc/elements/1.1/'" w:xpath="/ns0:coreProperties[1]/ns1:creator[1]" w:storeItemID="{6C3C8BC8-F283-45AE-878A-BAB7291924A1}"/>
                          <w:text/>
                        </w:sdtPr>
                        <w:sdtContent>
                          <w:p w:rsidR="00CE0ACF" w:rsidRDefault="00CE0ACF">
                            <w:pPr>
                              <w:pStyle w:val="Geenafstand"/>
                              <w:spacing w:line="360" w:lineRule="auto"/>
                              <w:rPr>
                                <w:color w:val="FFFFFF" w:themeColor="background1"/>
                              </w:rPr>
                            </w:pPr>
                            <w:r>
                              <w:rPr>
                                <w:color w:val="FFFFFF" w:themeColor="background1"/>
                              </w:rPr>
                              <w:t>Team: IN102-4</w:t>
                            </w:r>
                          </w:p>
                        </w:sdtContent>
                      </w:sdt>
                      <w:sdt>
                        <w:sdtPr>
                          <w:rPr>
                            <w:color w:val="FFFFFF" w:themeColor="background1"/>
                          </w:rPr>
                          <w:alias w:val="Bedrijf"/>
                          <w:id w:val="135587867"/>
                          <w:dataBinding w:prefixMappings="xmlns:ns0='http://schemas.openxmlformats.org/officeDocument/2006/extended-properties'" w:xpath="/ns0:Properties[1]/ns0:Company[1]" w:storeItemID="{6668398D-A668-4E3E-A5EB-62B293D839F1}"/>
                          <w:text/>
                        </w:sdtPr>
                        <w:sdtContent>
                          <w:p w:rsidR="00CE0ACF" w:rsidRDefault="00CE0ACF">
                            <w:pPr>
                              <w:pStyle w:val="Geenafstand"/>
                              <w:spacing w:line="360" w:lineRule="auto"/>
                              <w:rPr>
                                <w:color w:val="FFFFFF" w:themeColor="background1"/>
                              </w:rPr>
                            </w:pPr>
                            <w:r>
                              <w:rPr>
                                <w:color w:val="FFFFFF" w:themeColor="background1"/>
                              </w:rPr>
                              <w:t>Door: ITopia</w:t>
                            </w:r>
                          </w:p>
                        </w:sdtContent>
                      </w:sdt>
                      <w:p w:rsidR="00CE0ACF" w:rsidRDefault="00CE0ACF">
                        <w:pPr>
                          <w:pStyle w:val="Geenafstand"/>
                          <w:spacing w:line="360" w:lineRule="auto"/>
                          <w:rPr>
                            <w:color w:val="FFFFFF" w:themeColor="background1"/>
                          </w:rPr>
                        </w:pPr>
                      </w:p>
                    </w:txbxContent>
                  </v:textbox>
                </v:rect>
                <w10:wrap anchorx="page" anchory="page"/>
              </v:group>
            </w:pict>
          </w:r>
        </w:p>
        <w:p w:rsidR="000408A5" w:rsidRDefault="000408A5" w:rsidP="00C67673">
          <w:pPr>
            <w:jc w:val="both"/>
          </w:pPr>
          <w:r>
            <w:rPr>
              <w:noProof/>
              <w:lang w:eastAsia="nl-NL"/>
            </w:rPr>
            <w:drawing>
              <wp:anchor distT="0" distB="0" distL="114300" distR="114300" simplePos="0" relativeHeight="251663360" behindDoc="0" locked="0" layoutInCell="1" allowOverlap="1">
                <wp:simplePos x="0" y="0"/>
                <wp:positionH relativeFrom="column">
                  <wp:posOffset>-72671</wp:posOffset>
                </wp:positionH>
                <wp:positionV relativeFrom="paragraph">
                  <wp:posOffset>3561641</wp:posOffset>
                </wp:positionV>
                <wp:extent cx="3681081" cy="1690577"/>
                <wp:effectExtent l="19050" t="0" r="0" b="0"/>
                <wp:wrapNone/>
                <wp:docPr id="1" name="Afbeelding 1"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6kVbhUedxY/Tdnr99sY3XI/AAAAAAAAAAY/FYKYA9nuB7U/s320/itopia-hd2.png"/>
                        <pic:cNvPicPr>
                          <a:picLocks noChangeAspect="1" noChangeArrowheads="1"/>
                        </pic:cNvPicPr>
                      </pic:nvPicPr>
                      <pic:blipFill>
                        <a:blip r:embed="rId8" cstate="print"/>
                        <a:srcRect/>
                        <a:stretch>
                          <a:fillRect/>
                        </a:stretch>
                      </pic:blipFill>
                      <pic:spPr bwMode="auto">
                        <a:xfrm>
                          <a:off x="0" y="0"/>
                          <a:ext cx="3681081" cy="1690577"/>
                        </a:xfrm>
                        <a:prstGeom prst="rect">
                          <a:avLst/>
                        </a:prstGeom>
                        <a:noFill/>
                        <a:ln w="9525">
                          <a:noFill/>
                          <a:miter lim="800000"/>
                          <a:headEnd/>
                          <a:tailEnd/>
                        </a:ln>
                      </pic:spPr>
                    </pic:pic>
                  </a:graphicData>
                </a:graphic>
              </wp:anchor>
            </w:drawing>
          </w:r>
          <w:r>
            <w:br w:type="page"/>
          </w:r>
        </w:p>
      </w:sdtContent>
    </w:sdt>
    <w:p w:rsidR="00AB1036" w:rsidRDefault="00AB1036" w:rsidP="00C67673">
      <w:pPr>
        <w:pStyle w:val="Kopvaninhoudsopgave"/>
        <w:jc w:val="both"/>
      </w:pPr>
      <w:r>
        <w:lastRenderedPageBreak/>
        <w:t>Inhoudsopgave</w:t>
      </w:r>
    </w:p>
    <w:p w:rsidR="00AB1036" w:rsidRDefault="005E55D4" w:rsidP="00C67673">
      <w:pPr>
        <w:pStyle w:val="Inhopg1"/>
        <w:tabs>
          <w:tab w:val="right" w:leader="dot" w:pos="9016"/>
        </w:tabs>
        <w:jc w:val="both"/>
        <w:rPr>
          <w:rFonts w:asciiTheme="minorHAnsi" w:eastAsiaTheme="minorEastAsia" w:hAnsiTheme="minorHAnsi" w:cstheme="minorBidi"/>
          <w:noProof/>
          <w:sz w:val="22"/>
          <w:lang w:val="en-US"/>
        </w:rPr>
      </w:pPr>
      <w:r w:rsidRPr="005E55D4">
        <w:fldChar w:fldCharType="begin"/>
      </w:r>
      <w:r w:rsidR="00AB1036">
        <w:instrText xml:space="preserve"> TOC \o "1-3" \h \z \u </w:instrText>
      </w:r>
      <w:r w:rsidRPr="005E55D4">
        <w:fldChar w:fldCharType="separate"/>
      </w:r>
      <w:hyperlink w:anchor="_Toc389815049" w:history="1">
        <w:r w:rsidR="00AB1036" w:rsidRPr="00A07583">
          <w:rPr>
            <w:rStyle w:val="Hyperlink"/>
            <w:noProof/>
          </w:rPr>
          <w:t>Samenvatting</w:t>
        </w:r>
        <w:r w:rsidR="00AB1036">
          <w:rPr>
            <w:noProof/>
            <w:webHidden/>
          </w:rPr>
          <w:tab/>
        </w:r>
        <w:r>
          <w:rPr>
            <w:noProof/>
            <w:webHidden/>
          </w:rPr>
          <w:fldChar w:fldCharType="begin"/>
        </w:r>
        <w:r w:rsidR="00AB1036">
          <w:rPr>
            <w:noProof/>
            <w:webHidden/>
          </w:rPr>
          <w:instrText xml:space="preserve"> PAGEREF _Toc389815049 \h </w:instrText>
        </w:r>
        <w:r>
          <w:rPr>
            <w:noProof/>
            <w:webHidden/>
          </w:rPr>
        </w:r>
        <w:r>
          <w:rPr>
            <w:noProof/>
            <w:webHidden/>
          </w:rPr>
          <w:fldChar w:fldCharType="separate"/>
        </w:r>
        <w:r w:rsidR="00AB1036">
          <w:rPr>
            <w:noProof/>
            <w:webHidden/>
          </w:rPr>
          <w:t>4</w:t>
        </w:r>
        <w:r>
          <w:rPr>
            <w:noProof/>
            <w:webHidden/>
          </w:rPr>
          <w:fldChar w:fldCharType="end"/>
        </w:r>
      </w:hyperlink>
    </w:p>
    <w:p w:rsidR="00AB1036" w:rsidRDefault="005E55D4" w:rsidP="00C67673">
      <w:pPr>
        <w:pStyle w:val="Inhopg1"/>
        <w:tabs>
          <w:tab w:val="right" w:leader="dot" w:pos="9016"/>
        </w:tabs>
        <w:jc w:val="both"/>
        <w:rPr>
          <w:rFonts w:asciiTheme="minorHAnsi" w:eastAsiaTheme="minorEastAsia" w:hAnsiTheme="minorHAnsi" w:cstheme="minorBidi"/>
          <w:noProof/>
          <w:sz w:val="22"/>
          <w:lang w:val="en-US"/>
        </w:rPr>
      </w:pPr>
      <w:hyperlink w:anchor="_Toc389815050" w:history="1">
        <w:r w:rsidR="00AB1036" w:rsidRPr="00A07583">
          <w:rPr>
            <w:rStyle w:val="Hyperlink"/>
            <w:noProof/>
          </w:rPr>
          <w:t>Inleiding</w:t>
        </w:r>
        <w:r w:rsidR="00AB1036">
          <w:rPr>
            <w:noProof/>
            <w:webHidden/>
          </w:rPr>
          <w:tab/>
        </w:r>
        <w:r>
          <w:rPr>
            <w:noProof/>
            <w:webHidden/>
          </w:rPr>
          <w:fldChar w:fldCharType="begin"/>
        </w:r>
        <w:r w:rsidR="00AB1036">
          <w:rPr>
            <w:noProof/>
            <w:webHidden/>
          </w:rPr>
          <w:instrText xml:space="preserve"> PAGEREF _Toc389815050 \h </w:instrText>
        </w:r>
        <w:r>
          <w:rPr>
            <w:noProof/>
            <w:webHidden/>
          </w:rPr>
        </w:r>
        <w:r>
          <w:rPr>
            <w:noProof/>
            <w:webHidden/>
          </w:rPr>
          <w:fldChar w:fldCharType="separate"/>
        </w:r>
        <w:r w:rsidR="00AB1036">
          <w:rPr>
            <w:noProof/>
            <w:webHidden/>
          </w:rPr>
          <w:t>5</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51" w:history="1">
        <w:r w:rsidR="00AB1036" w:rsidRPr="00A07583">
          <w:rPr>
            <w:rStyle w:val="Hyperlink"/>
            <w:noProof/>
          </w:rPr>
          <w:t>1</w:t>
        </w:r>
        <w:r w:rsidR="00AB1036">
          <w:rPr>
            <w:rFonts w:asciiTheme="minorHAnsi" w:eastAsiaTheme="minorEastAsia" w:hAnsiTheme="minorHAnsi" w:cstheme="minorBidi"/>
            <w:noProof/>
            <w:sz w:val="22"/>
            <w:lang w:val="en-US"/>
          </w:rPr>
          <w:tab/>
        </w:r>
        <w:r w:rsidR="00AB1036" w:rsidRPr="00A07583">
          <w:rPr>
            <w:rStyle w:val="Hyperlink"/>
            <w:noProof/>
          </w:rPr>
          <w:t>Aanleiding</w:t>
        </w:r>
        <w:r w:rsidR="00AB1036">
          <w:rPr>
            <w:noProof/>
            <w:webHidden/>
          </w:rPr>
          <w:tab/>
        </w:r>
        <w:r>
          <w:rPr>
            <w:noProof/>
            <w:webHidden/>
          </w:rPr>
          <w:fldChar w:fldCharType="begin"/>
        </w:r>
        <w:r w:rsidR="00AB1036">
          <w:rPr>
            <w:noProof/>
            <w:webHidden/>
          </w:rPr>
          <w:instrText xml:space="preserve"> PAGEREF _Toc389815051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2" w:history="1">
        <w:r w:rsidR="00AB1036" w:rsidRPr="00A07583">
          <w:rPr>
            <w:rStyle w:val="Hyperlink"/>
            <w:noProof/>
          </w:rPr>
          <w:t>1.1</w:t>
        </w:r>
        <w:r w:rsidR="00AB1036">
          <w:rPr>
            <w:rFonts w:asciiTheme="minorHAnsi" w:eastAsiaTheme="minorEastAsia" w:hAnsiTheme="minorHAnsi" w:cstheme="minorBidi"/>
            <w:noProof/>
            <w:sz w:val="22"/>
            <w:lang w:val="en-US"/>
          </w:rPr>
          <w:tab/>
        </w:r>
        <w:r w:rsidR="00AB1036" w:rsidRPr="00A07583">
          <w:rPr>
            <w:rStyle w:val="Hyperlink"/>
            <w:noProof/>
          </w:rPr>
          <w:t xml:space="preserve">Achtergrond </w:t>
        </w:r>
        <w:r w:rsidR="00163DA8">
          <w:rPr>
            <w:rStyle w:val="Hyperlink"/>
            <w:noProof/>
          </w:rPr>
          <w:t>Corendon</w:t>
        </w:r>
        <w:r w:rsidR="00AB1036">
          <w:rPr>
            <w:noProof/>
            <w:webHidden/>
          </w:rPr>
          <w:tab/>
        </w:r>
        <w:r>
          <w:rPr>
            <w:noProof/>
            <w:webHidden/>
          </w:rPr>
          <w:fldChar w:fldCharType="begin"/>
        </w:r>
        <w:r w:rsidR="00AB1036">
          <w:rPr>
            <w:noProof/>
            <w:webHidden/>
          </w:rPr>
          <w:instrText xml:space="preserve"> PAGEREF _Toc389815052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3" w:history="1">
        <w:r w:rsidR="00AB1036" w:rsidRPr="00A07583">
          <w:rPr>
            <w:rStyle w:val="Hyperlink"/>
            <w:noProof/>
          </w:rPr>
          <w:t>1.2</w:t>
        </w:r>
        <w:r w:rsidR="00AB1036">
          <w:rPr>
            <w:rFonts w:asciiTheme="minorHAnsi" w:eastAsiaTheme="minorEastAsia" w:hAnsiTheme="minorHAnsi" w:cstheme="minorBidi"/>
            <w:noProof/>
            <w:sz w:val="22"/>
            <w:lang w:val="en-US"/>
          </w:rPr>
          <w:tab/>
        </w:r>
        <w:r w:rsidR="00AB1036" w:rsidRPr="00A07583">
          <w:rPr>
            <w:rStyle w:val="Hyperlink"/>
            <w:noProof/>
          </w:rPr>
          <w:t>Projectmandaat</w:t>
        </w:r>
        <w:r w:rsidR="00AB1036">
          <w:rPr>
            <w:noProof/>
            <w:webHidden/>
          </w:rPr>
          <w:tab/>
        </w:r>
        <w:r>
          <w:rPr>
            <w:noProof/>
            <w:webHidden/>
          </w:rPr>
          <w:fldChar w:fldCharType="begin"/>
        </w:r>
        <w:r w:rsidR="00AB1036">
          <w:rPr>
            <w:noProof/>
            <w:webHidden/>
          </w:rPr>
          <w:instrText xml:space="preserve"> PAGEREF _Toc389815053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54" w:history="1">
        <w:r w:rsidR="00AB1036" w:rsidRPr="00A07583">
          <w:rPr>
            <w:rStyle w:val="Hyperlink"/>
            <w:noProof/>
          </w:rPr>
          <w:t>2</w:t>
        </w:r>
        <w:r w:rsidR="00AB1036">
          <w:rPr>
            <w:rFonts w:asciiTheme="minorHAnsi" w:eastAsiaTheme="minorEastAsia" w:hAnsiTheme="minorHAnsi" w:cstheme="minorBidi"/>
            <w:noProof/>
            <w:sz w:val="22"/>
            <w:lang w:val="en-US"/>
          </w:rPr>
          <w:tab/>
        </w:r>
        <w:r w:rsidR="00F34263">
          <w:rPr>
            <w:rFonts w:asciiTheme="minorHAnsi" w:eastAsiaTheme="minorEastAsia" w:hAnsiTheme="minorHAnsi" w:cstheme="minorBidi"/>
            <w:noProof/>
            <w:sz w:val="22"/>
            <w:lang w:val="en-US"/>
          </w:rPr>
          <w:t>Doelstelling</w:t>
        </w:r>
        <w:r w:rsidR="00AB1036">
          <w:rPr>
            <w:noProof/>
            <w:webHidden/>
          </w:rPr>
          <w:tab/>
        </w:r>
        <w:r>
          <w:rPr>
            <w:noProof/>
            <w:webHidden/>
          </w:rPr>
          <w:fldChar w:fldCharType="begin"/>
        </w:r>
        <w:r w:rsidR="00AB1036">
          <w:rPr>
            <w:noProof/>
            <w:webHidden/>
          </w:rPr>
          <w:instrText xml:space="preserve"> PAGEREF _Toc389815054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5" w:history="1">
        <w:r w:rsidR="00AB1036" w:rsidRPr="00A07583">
          <w:rPr>
            <w:rStyle w:val="Hyperlink"/>
            <w:noProof/>
          </w:rPr>
          <w:t>2.1</w:t>
        </w:r>
        <w:r w:rsidR="00AB1036">
          <w:rPr>
            <w:rFonts w:asciiTheme="minorHAnsi" w:eastAsiaTheme="minorEastAsia" w:hAnsiTheme="minorHAnsi" w:cstheme="minorBidi"/>
            <w:noProof/>
            <w:sz w:val="22"/>
            <w:lang w:val="en-US"/>
          </w:rPr>
          <w:tab/>
        </w:r>
        <w:r w:rsidR="00F34263">
          <w:rPr>
            <w:rFonts w:asciiTheme="minorHAnsi" w:eastAsiaTheme="minorEastAsia" w:hAnsiTheme="minorHAnsi" w:cstheme="minorBidi"/>
            <w:noProof/>
            <w:sz w:val="22"/>
            <w:lang w:val="en-US"/>
          </w:rPr>
          <w:t>De acties</w:t>
        </w:r>
        <w:r w:rsidR="00AB1036">
          <w:rPr>
            <w:noProof/>
            <w:webHidden/>
          </w:rPr>
          <w:tab/>
        </w:r>
        <w:r>
          <w:rPr>
            <w:noProof/>
            <w:webHidden/>
          </w:rPr>
          <w:fldChar w:fldCharType="begin"/>
        </w:r>
        <w:r w:rsidR="00AB1036">
          <w:rPr>
            <w:noProof/>
            <w:webHidden/>
          </w:rPr>
          <w:instrText xml:space="preserve"> PAGEREF _Toc389815055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6" w:history="1">
        <w:r w:rsidR="00AB1036" w:rsidRPr="00A07583">
          <w:rPr>
            <w:rStyle w:val="Hyperlink"/>
            <w:noProof/>
          </w:rPr>
          <w:t>2.2</w:t>
        </w:r>
        <w:r w:rsidR="00AB1036">
          <w:rPr>
            <w:rFonts w:asciiTheme="minorHAnsi" w:eastAsiaTheme="minorEastAsia" w:hAnsiTheme="minorHAnsi" w:cstheme="minorBidi"/>
            <w:noProof/>
            <w:sz w:val="22"/>
            <w:lang w:val="en-US"/>
          </w:rPr>
          <w:tab/>
        </w:r>
        <w:r w:rsidR="00933124">
          <w:rPr>
            <w:rFonts w:asciiTheme="minorHAnsi" w:eastAsiaTheme="minorEastAsia" w:hAnsiTheme="minorHAnsi" w:cstheme="minorBidi"/>
            <w:noProof/>
            <w:sz w:val="22"/>
            <w:lang w:val="en-US"/>
          </w:rPr>
          <w:t>Requirements</w:t>
        </w:r>
        <w:r w:rsidR="00AB1036">
          <w:rPr>
            <w:noProof/>
            <w:webHidden/>
          </w:rPr>
          <w:tab/>
        </w:r>
        <w:r>
          <w:rPr>
            <w:noProof/>
            <w:webHidden/>
          </w:rPr>
          <w:fldChar w:fldCharType="begin"/>
        </w:r>
        <w:r w:rsidR="00AB1036">
          <w:rPr>
            <w:noProof/>
            <w:webHidden/>
          </w:rPr>
          <w:instrText xml:space="preserve"> PAGEREF _Toc389815056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58" w:history="1">
        <w:r w:rsidR="00AB1036" w:rsidRPr="00A07583">
          <w:rPr>
            <w:rStyle w:val="Hyperlink"/>
            <w:noProof/>
          </w:rPr>
          <w:t>2.4</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_Toc389815058 \h </w:instrText>
        </w:r>
        <w:r>
          <w:rPr>
            <w:noProof/>
            <w:webHidden/>
          </w:rPr>
        </w:r>
        <w:r>
          <w:rPr>
            <w:noProof/>
            <w:webHidden/>
          </w:rPr>
          <w:fldChar w:fldCharType="separate"/>
        </w:r>
        <w:r w:rsidR="00AB1036">
          <w:rPr>
            <w:noProof/>
            <w:webHidden/>
          </w:rPr>
          <w:t>6</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59" w:history="1">
        <w:r w:rsidR="00AB1036" w:rsidRPr="00A07583">
          <w:rPr>
            <w:rStyle w:val="Hyperlink"/>
            <w:noProof/>
          </w:rPr>
          <w:t>3</w:t>
        </w:r>
        <w:r w:rsidR="00AB1036">
          <w:rPr>
            <w:rFonts w:asciiTheme="minorHAnsi" w:eastAsiaTheme="minorEastAsia" w:hAnsiTheme="minorHAnsi" w:cstheme="minorBidi"/>
            <w:noProof/>
            <w:sz w:val="22"/>
            <w:lang w:val="en-US"/>
          </w:rPr>
          <w:tab/>
        </w:r>
        <w:r w:rsidR="00AB1036" w:rsidRPr="00A07583">
          <w:rPr>
            <w:rStyle w:val="Hyperlink"/>
            <w:noProof/>
          </w:rPr>
          <w:t>Investeringsb</w:t>
        </w:r>
        <w:r w:rsidR="00AB1036" w:rsidRPr="00A07583">
          <w:rPr>
            <w:rStyle w:val="Hyperlink"/>
            <w:noProof/>
          </w:rPr>
          <w:t>e</w:t>
        </w:r>
        <w:r w:rsidR="00AB1036" w:rsidRPr="00A07583">
          <w:rPr>
            <w:rStyle w:val="Hyperlink"/>
            <w:noProof/>
          </w:rPr>
          <w:t>groting</w:t>
        </w:r>
        <w:r w:rsidR="00AB1036">
          <w:rPr>
            <w:noProof/>
            <w:webHidden/>
          </w:rPr>
          <w:tab/>
        </w:r>
        <w:r>
          <w:rPr>
            <w:noProof/>
            <w:webHidden/>
          </w:rPr>
          <w:fldChar w:fldCharType="begin"/>
        </w:r>
        <w:r w:rsidR="00AB1036">
          <w:rPr>
            <w:noProof/>
            <w:webHidden/>
          </w:rPr>
          <w:instrText xml:space="preserve"> PAGEREF _Toc389815059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0" w:history="1">
        <w:r w:rsidR="00AB1036" w:rsidRPr="00A07583">
          <w:rPr>
            <w:rStyle w:val="Hyperlink"/>
            <w:noProof/>
          </w:rPr>
          <w:t>3.1</w:t>
        </w:r>
        <w:r w:rsidR="00AB1036">
          <w:rPr>
            <w:rFonts w:asciiTheme="minorHAnsi" w:eastAsiaTheme="minorEastAsia" w:hAnsiTheme="minorHAnsi" w:cstheme="minorBidi"/>
            <w:noProof/>
            <w:sz w:val="22"/>
            <w:lang w:val="en-US"/>
          </w:rPr>
          <w:tab/>
        </w:r>
        <w:r w:rsidR="00AB1036" w:rsidRPr="00A07583">
          <w:rPr>
            <w:rStyle w:val="Hyperlink"/>
            <w:noProof/>
          </w:rPr>
          <w:t>Initiële kosten</w:t>
        </w:r>
        <w:r w:rsidR="00AB1036">
          <w:rPr>
            <w:noProof/>
            <w:webHidden/>
          </w:rPr>
          <w:tab/>
        </w:r>
        <w:r>
          <w:rPr>
            <w:noProof/>
            <w:webHidden/>
          </w:rPr>
          <w:fldChar w:fldCharType="begin"/>
        </w:r>
        <w:r w:rsidR="00AB1036">
          <w:rPr>
            <w:noProof/>
            <w:webHidden/>
          </w:rPr>
          <w:instrText xml:space="preserve"> PAGEREF _Toc389815060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1" w:history="1">
        <w:r w:rsidR="00AB1036" w:rsidRPr="00A07583">
          <w:rPr>
            <w:rStyle w:val="Hyperlink"/>
            <w:noProof/>
          </w:rPr>
          <w:t>3.2</w:t>
        </w:r>
        <w:r w:rsidR="00AB1036">
          <w:rPr>
            <w:rFonts w:asciiTheme="minorHAnsi" w:eastAsiaTheme="minorEastAsia" w:hAnsiTheme="minorHAnsi" w:cstheme="minorBidi"/>
            <w:noProof/>
            <w:sz w:val="22"/>
            <w:lang w:val="en-US"/>
          </w:rPr>
          <w:tab/>
        </w:r>
        <w:r w:rsidR="00AB1036" w:rsidRPr="00A07583">
          <w:rPr>
            <w:rStyle w:val="Hyperlink"/>
            <w:noProof/>
          </w:rPr>
          <w:t>Operationele kosten</w:t>
        </w:r>
        <w:r w:rsidR="00AB1036">
          <w:rPr>
            <w:noProof/>
            <w:webHidden/>
          </w:rPr>
          <w:tab/>
        </w:r>
        <w:r>
          <w:rPr>
            <w:noProof/>
            <w:webHidden/>
          </w:rPr>
          <w:fldChar w:fldCharType="begin"/>
        </w:r>
        <w:r w:rsidR="00AB1036">
          <w:rPr>
            <w:noProof/>
            <w:webHidden/>
          </w:rPr>
          <w:instrText xml:space="preserve"> PAGEREF _Toc389815061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2" w:history="1">
        <w:r w:rsidR="00AB1036" w:rsidRPr="00A07583">
          <w:rPr>
            <w:rStyle w:val="Hyperlink"/>
            <w:noProof/>
          </w:rPr>
          <w:t>3.3</w:t>
        </w:r>
        <w:r w:rsidR="00AB1036">
          <w:rPr>
            <w:rFonts w:asciiTheme="minorHAnsi" w:eastAsiaTheme="minorEastAsia" w:hAnsiTheme="minorHAnsi" w:cstheme="minorBidi"/>
            <w:noProof/>
            <w:sz w:val="22"/>
            <w:lang w:val="en-US"/>
          </w:rPr>
          <w:tab/>
        </w:r>
        <w:r w:rsidR="00AB1036" w:rsidRPr="00A07583">
          <w:rPr>
            <w:rStyle w:val="Hyperlink"/>
            <w:noProof/>
          </w:rPr>
          <w:t>Exploitatiekosten</w:t>
        </w:r>
        <w:r w:rsidR="00AB1036">
          <w:rPr>
            <w:noProof/>
            <w:webHidden/>
          </w:rPr>
          <w:tab/>
        </w:r>
        <w:r>
          <w:rPr>
            <w:noProof/>
            <w:webHidden/>
          </w:rPr>
          <w:fldChar w:fldCharType="begin"/>
        </w:r>
        <w:r w:rsidR="00AB1036">
          <w:rPr>
            <w:noProof/>
            <w:webHidden/>
          </w:rPr>
          <w:instrText xml:space="preserve"> PAGEREF _Toc389815062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3" w:history="1">
        <w:r w:rsidR="00AB1036" w:rsidRPr="00A07583">
          <w:rPr>
            <w:rStyle w:val="Hyperlink"/>
            <w:noProof/>
          </w:rPr>
          <w:t>3.4</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_Toc389815063 \h </w:instrText>
        </w:r>
        <w:r>
          <w:rPr>
            <w:noProof/>
            <w:webHidden/>
          </w:rPr>
        </w:r>
        <w:r>
          <w:rPr>
            <w:noProof/>
            <w:webHidden/>
          </w:rPr>
          <w:fldChar w:fldCharType="separate"/>
        </w:r>
        <w:r w:rsidR="00AB1036">
          <w:rPr>
            <w:noProof/>
            <w:webHidden/>
          </w:rPr>
          <w:t>7</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64" w:history="1">
        <w:r w:rsidR="00AB1036" w:rsidRPr="00A07583">
          <w:rPr>
            <w:rStyle w:val="Hyperlink"/>
            <w:noProof/>
          </w:rPr>
          <w:t>4</w:t>
        </w:r>
        <w:r w:rsidR="00AB1036">
          <w:rPr>
            <w:rFonts w:asciiTheme="minorHAnsi" w:eastAsiaTheme="minorEastAsia" w:hAnsiTheme="minorHAnsi" w:cstheme="minorBidi"/>
            <w:noProof/>
            <w:sz w:val="22"/>
            <w:lang w:val="en-US"/>
          </w:rPr>
          <w:tab/>
        </w:r>
        <w:r w:rsidR="00AB1036" w:rsidRPr="00A07583">
          <w:rPr>
            <w:rStyle w:val="Hyperlink"/>
            <w:noProof/>
          </w:rPr>
          <w:t>Risico’s</w:t>
        </w:r>
        <w:r w:rsidR="00AB1036">
          <w:rPr>
            <w:noProof/>
            <w:webHidden/>
          </w:rPr>
          <w:tab/>
        </w:r>
        <w:r>
          <w:rPr>
            <w:noProof/>
            <w:webHidden/>
          </w:rPr>
          <w:fldChar w:fldCharType="begin"/>
        </w:r>
        <w:r w:rsidR="00AB1036">
          <w:rPr>
            <w:noProof/>
            <w:webHidden/>
          </w:rPr>
          <w:instrText xml:space="preserve"> PAGEREF _Toc389815064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5" w:history="1">
        <w:r w:rsidR="00AB1036" w:rsidRPr="00A07583">
          <w:rPr>
            <w:rStyle w:val="Hyperlink"/>
            <w:noProof/>
            <w:lang w:val="en-US"/>
          </w:rPr>
          <w:t>4.1</w:t>
        </w:r>
        <w:r w:rsidR="00AB1036">
          <w:rPr>
            <w:rFonts w:asciiTheme="minorHAnsi" w:eastAsiaTheme="minorEastAsia" w:hAnsiTheme="minorHAnsi" w:cstheme="minorBidi"/>
            <w:noProof/>
            <w:sz w:val="22"/>
            <w:lang w:val="en-US"/>
          </w:rPr>
          <w:tab/>
        </w:r>
        <w:r w:rsidR="00AB1036" w:rsidRPr="00A07583">
          <w:rPr>
            <w:rStyle w:val="Hyperlink"/>
            <w:noProof/>
            <w:lang w:val="en-US"/>
          </w:rPr>
          <w:t>Risico’s</w:t>
        </w:r>
        <w:r w:rsidR="00AB1036">
          <w:rPr>
            <w:noProof/>
            <w:webHidden/>
          </w:rPr>
          <w:tab/>
        </w:r>
        <w:r>
          <w:rPr>
            <w:noProof/>
            <w:webHidden/>
          </w:rPr>
          <w:fldChar w:fldCharType="begin"/>
        </w:r>
        <w:r w:rsidR="00AB1036">
          <w:rPr>
            <w:noProof/>
            <w:webHidden/>
          </w:rPr>
          <w:instrText xml:space="preserve"> PAGEREF _Toc389815065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6" w:history="1">
        <w:r w:rsidR="00AB1036" w:rsidRPr="00A07583">
          <w:rPr>
            <w:rStyle w:val="Hyperlink"/>
            <w:noProof/>
          </w:rPr>
          <w:t>4.2</w:t>
        </w:r>
        <w:r w:rsidR="00AB1036">
          <w:rPr>
            <w:rFonts w:asciiTheme="minorHAnsi" w:eastAsiaTheme="minorEastAsia" w:hAnsiTheme="minorHAnsi" w:cstheme="minorBidi"/>
            <w:noProof/>
            <w:sz w:val="22"/>
            <w:lang w:val="en-US"/>
          </w:rPr>
          <w:tab/>
        </w:r>
        <w:r w:rsidR="00AB1036" w:rsidRPr="00A07583">
          <w:rPr>
            <w:rStyle w:val="Hyperlink"/>
            <w:noProof/>
          </w:rPr>
          <w:t>Tegenmaatregelen</w:t>
        </w:r>
        <w:r w:rsidR="00AB1036">
          <w:rPr>
            <w:noProof/>
            <w:webHidden/>
          </w:rPr>
          <w:tab/>
        </w:r>
        <w:r>
          <w:rPr>
            <w:noProof/>
            <w:webHidden/>
          </w:rPr>
          <w:fldChar w:fldCharType="begin"/>
        </w:r>
        <w:r w:rsidR="00AB1036">
          <w:rPr>
            <w:noProof/>
            <w:webHidden/>
          </w:rPr>
          <w:instrText xml:space="preserve"> PAGEREF _Toc389815066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7" w:history="1">
        <w:r w:rsidR="00AB1036" w:rsidRPr="00A07583">
          <w:rPr>
            <w:rStyle w:val="Hyperlink"/>
            <w:noProof/>
          </w:rPr>
          <w:t>4.3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_Toc389815067 \h </w:instrText>
        </w:r>
        <w:r>
          <w:rPr>
            <w:noProof/>
            <w:webHidden/>
          </w:rPr>
        </w:r>
        <w:r>
          <w:rPr>
            <w:noProof/>
            <w:webHidden/>
          </w:rPr>
          <w:fldChar w:fldCharType="separate"/>
        </w:r>
        <w:r w:rsidR="00AB1036">
          <w:rPr>
            <w:noProof/>
            <w:webHidden/>
          </w:rPr>
          <w:t>8</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68" w:history="1">
        <w:r w:rsidR="00AB1036" w:rsidRPr="00A07583">
          <w:rPr>
            <w:rStyle w:val="Hyperlink"/>
            <w:noProof/>
          </w:rPr>
          <w:t>5</w:t>
        </w:r>
        <w:r w:rsidR="00AB1036">
          <w:rPr>
            <w:rFonts w:asciiTheme="minorHAnsi" w:eastAsiaTheme="minorEastAsia" w:hAnsiTheme="minorHAnsi" w:cstheme="minorBidi"/>
            <w:noProof/>
            <w:sz w:val="22"/>
            <w:lang w:val="en-US"/>
          </w:rPr>
          <w:tab/>
        </w:r>
        <w:r w:rsidR="00AB1036" w:rsidRPr="00A07583">
          <w:rPr>
            <w:rStyle w:val="Hyperlink"/>
            <w:noProof/>
          </w:rPr>
          <w:t>Opbrengsten</w:t>
        </w:r>
        <w:r w:rsidR="00AB1036">
          <w:rPr>
            <w:noProof/>
            <w:webHidden/>
          </w:rPr>
          <w:tab/>
        </w:r>
        <w:r>
          <w:rPr>
            <w:noProof/>
            <w:webHidden/>
          </w:rPr>
          <w:fldChar w:fldCharType="begin"/>
        </w:r>
        <w:r w:rsidR="00AB1036">
          <w:rPr>
            <w:noProof/>
            <w:webHidden/>
          </w:rPr>
          <w:instrText xml:space="preserve"> PAGEREF _Toc389815068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69" w:history="1">
        <w:r w:rsidR="00AB1036" w:rsidRPr="00A07583">
          <w:rPr>
            <w:rStyle w:val="Hyperlink"/>
            <w:noProof/>
          </w:rPr>
          <w:t>5.1</w:t>
        </w:r>
        <w:r w:rsidR="00AB1036">
          <w:rPr>
            <w:rFonts w:asciiTheme="minorHAnsi" w:eastAsiaTheme="minorEastAsia" w:hAnsiTheme="minorHAnsi" w:cstheme="minorBidi"/>
            <w:noProof/>
            <w:sz w:val="22"/>
            <w:lang w:val="en-US"/>
          </w:rPr>
          <w:tab/>
        </w:r>
        <w:r w:rsidR="00AB1036" w:rsidRPr="00A07583">
          <w:rPr>
            <w:rStyle w:val="Hyperlink"/>
            <w:noProof/>
          </w:rPr>
          <w:t>Financieel</w:t>
        </w:r>
        <w:r w:rsidR="00AB1036">
          <w:rPr>
            <w:noProof/>
            <w:webHidden/>
          </w:rPr>
          <w:tab/>
        </w:r>
        <w:r>
          <w:rPr>
            <w:noProof/>
            <w:webHidden/>
          </w:rPr>
          <w:fldChar w:fldCharType="begin"/>
        </w:r>
        <w:r w:rsidR="00AB1036">
          <w:rPr>
            <w:noProof/>
            <w:webHidden/>
          </w:rPr>
          <w:instrText xml:space="preserve"> PAGEREF _Toc389815069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0" w:history="1">
        <w:r w:rsidR="00AB1036" w:rsidRPr="00A07583">
          <w:rPr>
            <w:rStyle w:val="Hyperlink"/>
            <w:noProof/>
          </w:rPr>
          <w:t>5.2</w:t>
        </w:r>
        <w:r w:rsidR="00AB1036">
          <w:rPr>
            <w:rFonts w:asciiTheme="minorHAnsi" w:eastAsiaTheme="minorEastAsia" w:hAnsiTheme="minorHAnsi" w:cstheme="minorBidi"/>
            <w:noProof/>
            <w:sz w:val="22"/>
            <w:lang w:val="en-US"/>
          </w:rPr>
          <w:tab/>
        </w:r>
        <w:r w:rsidR="00AB1036" w:rsidRPr="00A07583">
          <w:rPr>
            <w:rStyle w:val="Hyperlink"/>
            <w:noProof/>
          </w:rPr>
          <w:t>Niet financieel</w:t>
        </w:r>
        <w:r w:rsidR="00AB1036">
          <w:rPr>
            <w:noProof/>
            <w:webHidden/>
          </w:rPr>
          <w:tab/>
        </w:r>
        <w:r>
          <w:rPr>
            <w:noProof/>
            <w:webHidden/>
          </w:rPr>
          <w:fldChar w:fldCharType="begin"/>
        </w:r>
        <w:r w:rsidR="00AB1036">
          <w:rPr>
            <w:noProof/>
            <w:webHidden/>
          </w:rPr>
          <w:instrText xml:space="preserve"> PAGEREF _Toc389815070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1" w:history="1">
        <w:r w:rsidR="00AB1036" w:rsidRPr="00A07583">
          <w:rPr>
            <w:rStyle w:val="Hyperlink"/>
            <w:noProof/>
          </w:rPr>
          <w:t>5.3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_Toc389815071 \h </w:instrText>
        </w:r>
        <w:r>
          <w:rPr>
            <w:noProof/>
            <w:webHidden/>
          </w:rPr>
        </w:r>
        <w:r>
          <w:rPr>
            <w:noProof/>
            <w:webHidden/>
          </w:rPr>
          <w:fldChar w:fldCharType="separate"/>
        </w:r>
        <w:r w:rsidR="00AB1036">
          <w:rPr>
            <w:noProof/>
            <w:webHidden/>
          </w:rPr>
          <w:t>9</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72" w:history="1">
        <w:r w:rsidR="00AB1036" w:rsidRPr="00A07583">
          <w:rPr>
            <w:rStyle w:val="Hyperlink"/>
            <w:noProof/>
          </w:rPr>
          <w:t>6</w:t>
        </w:r>
        <w:r w:rsidR="00AB1036">
          <w:rPr>
            <w:rFonts w:asciiTheme="minorHAnsi" w:eastAsiaTheme="minorEastAsia" w:hAnsiTheme="minorHAnsi" w:cstheme="minorBidi"/>
            <w:noProof/>
            <w:sz w:val="22"/>
            <w:lang w:val="en-US"/>
          </w:rPr>
          <w:tab/>
        </w:r>
        <w:r w:rsidR="00AB1036" w:rsidRPr="00A07583">
          <w:rPr>
            <w:rStyle w:val="Hyperlink"/>
            <w:noProof/>
          </w:rPr>
          <w:t>Planning</w:t>
        </w:r>
        <w:r w:rsidR="00AB1036">
          <w:rPr>
            <w:noProof/>
            <w:webHidden/>
          </w:rPr>
          <w:tab/>
        </w:r>
        <w:r>
          <w:rPr>
            <w:noProof/>
            <w:webHidden/>
          </w:rPr>
          <w:fldChar w:fldCharType="begin"/>
        </w:r>
        <w:r w:rsidR="00AB1036">
          <w:rPr>
            <w:noProof/>
            <w:webHidden/>
          </w:rPr>
          <w:instrText xml:space="preserve"> PAGEREF _Toc389815072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3" w:history="1">
        <w:r w:rsidR="00AB1036" w:rsidRPr="00A07583">
          <w:rPr>
            <w:rStyle w:val="Hyperlink"/>
            <w:noProof/>
            <w:lang w:val="en-US"/>
          </w:rPr>
          <w:t>6.1</w:t>
        </w:r>
        <w:r w:rsidR="00AB1036">
          <w:rPr>
            <w:rFonts w:asciiTheme="minorHAnsi" w:eastAsiaTheme="minorEastAsia" w:hAnsiTheme="minorHAnsi" w:cstheme="minorBidi"/>
            <w:noProof/>
            <w:sz w:val="22"/>
            <w:lang w:val="en-US"/>
          </w:rPr>
          <w:tab/>
        </w:r>
        <w:r w:rsidR="00AB1036" w:rsidRPr="00A07583">
          <w:rPr>
            <w:rStyle w:val="Hyperlink"/>
            <w:noProof/>
            <w:lang w:val="en-US"/>
          </w:rPr>
          <w:t>Op te leveren producten</w:t>
        </w:r>
        <w:r w:rsidR="00AB1036">
          <w:rPr>
            <w:noProof/>
            <w:webHidden/>
          </w:rPr>
          <w:tab/>
        </w:r>
        <w:r>
          <w:rPr>
            <w:noProof/>
            <w:webHidden/>
          </w:rPr>
          <w:fldChar w:fldCharType="begin"/>
        </w:r>
        <w:r w:rsidR="00AB1036">
          <w:rPr>
            <w:noProof/>
            <w:webHidden/>
          </w:rPr>
          <w:instrText xml:space="preserve"> PAGEREF _Toc389815073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4" w:history="1">
        <w:r w:rsidR="00AB1036" w:rsidRPr="00A07583">
          <w:rPr>
            <w:rStyle w:val="Hyperlink"/>
            <w:noProof/>
          </w:rPr>
          <w:t>6.2</w:t>
        </w:r>
        <w:r w:rsidR="00AB1036">
          <w:rPr>
            <w:rFonts w:asciiTheme="minorHAnsi" w:eastAsiaTheme="minorEastAsia" w:hAnsiTheme="minorHAnsi" w:cstheme="minorBidi"/>
            <w:noProof/>
            <w:sz w:val="22"/>
            <w:lang w:val="en-US"/>
          </w:rPr>
          <w:tab/>
        </w:r>
        <w:r w:rsidR="00AB1036" w:rsidRPr="00A07583">
          <w:rPr>
            <w:rStyle w:val="Hyperlink"/>
            <w:noProof/>
          </w:rPr>
          <w:t>Planning</w:t>
        </w:r>
        <w:r w:rsidR="00AB1036">
          <w:rPr>
            <w:noProof/>
            <w:webHidden/>
          </w:rPr>
          <w:tab/>
        </w:r>
        <w:r>
          <w:rPr>
            <w:noProof/>
            <w:webHidden/>
          </w:rPr>
          <w:fldChar w:fldCharType="begin"/>
        </w:r>
        <w:r w:rsidR="00AB1036">
          <w:rPr>
            <w:noProof/>
            <w:webHidden/>
          </w:rPr>
          <w:instrText xml:space="preserve"> PAGEREF _Toc389815074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5E55D4" w:rsidP="00C67673">
      <w:pPr>
        <w:pStyle w:val="Inhopg2"/>
        <w:tabs>
          <w:tab w:val="left" w:pos="880"/>
          <w:tab w:val="right" w:leader="dot" w:pos="9016"/>
        </w:tabs>
        <w:jc w:val="both"/>
        <w:rPr>
          <w:rFonts w:asciiTheme="minorHAnsi" w:eastAsiaTheme="minorEastAsia" w:hAnsiTheme="minorHAnsi" w:cstheme="minorBidi"/>
          <w:noProof/>
          <w:sz w:val="22"/>
          <w:lang w:val="en-US"/>
        </w:rPr>
      </w:pPr>
      <w:hyperlink w:anchor="_Toc389815075" w:history="1">
        <w:r w:rsidR="00AB1036" w:rsidRPr="00A07583">
          <w:rPr>
            <w:rStyle w:val="Hyperlink"/>
            <w:noProof/>
          </w:rPr>
          <w:t>6.3</w:t>
        </w:r>
        <w:r w:rsidR="00AB1036">
          <w:rPr>
            <w:rFonts w:asciiTheme="minorHAnsi" w:eastAsiaTheme="minorEastAsia" w:hAnsiTheme="minorHAnsi" w:cstheme="minorBidi"/>
            <w:noProof/>
            <w:sz w:val="22"/>
            <w:lang w:val="en-US"/>
          </w:rPr>
          <w:tab/>
        </w:r>
        <w:r w:rsidR="00AB1036" w:rsidRPr="00A07583">
          <w:rPr>
            <w:rStyle w:val="Hyperlink"/>
            <w:noProof/>
          </w:rPr>
          <w:t>Conclusie</w:t>
        </w:r>
        <w:r w:rsidR="00AB1036">
          <w:rPr>
            <w:noProof/>
            <w:webHidden/>
          </w:rPr>
          <w:tab/>
        </w:r>
        <w:r>
          <w:rPr>
            <w:noProof/>
            <w:webHidden/>
          </w:rPr>
          <w:fldChar w:fldCharType="begin"/>
        </w:r>
        <w:r w:rsidR="00AB1036">
          <w:rPr>
            <w:noProof/>
            <w:webHidden/>
          </w:rPr>
          <w:instrText xml:space="preserve"> PAGEREF _Toc389815075 \h </w:instrText>
        </w:r>
        <w:r>
          <w:rPr>
            <w:noProof/>
            <w:webHidden/>
          </w:rPr>
        </w:r>
        <w:r>
          <w:rPr>
            <w:noProof/>
            <w:webHidden/>
          </w:rPr>
          <w:fldChar w:fldCharType="separate"/>
        </w:r>
        <w:r w:rsidR="00AB1036">
          <w:rPr>
            <w:noProof/>
            <w:webHidden/>
          </w:rPr>
          <w:t>10</w:t>
        </w:r>
        <w:r>
          <w:rPr>
            <w:noProof/>
            <w:webHidden/>
          </w:rPr>
          <w:fldChar w:fldCharType="end"/>
        </w:r>
      </w:hyperlink>
    </w:p>
    <w:p w:rsidR="00AB1036" w:rsidRDefault="005E55D4" w:rsidP="00C67673">
      <w:pPr>
        <w:pStyle w:val="Inhopg1"/>
        <w:tabs>
          <w:tab w:val="left" w:pos="440"/>
          <w:tab w:val="right" w:leader="dot" w:pos="9016"/>
        </w:tabs>
        <w:jc w:val="both"/>
        <w:rPr>
          <w:rFonts w:asciiTheme="minorHAnsi" w:eastAsiaTheme="minorEastAsia" w:hAnsiTheme="minorHAnsi" w:cstheme="minorBidi"/>
          <w:noProof/>
          <w:sz w:val="22"/>
          <w:lang w:val="en-US"/>
        </w:rPr>
      </w:pPr>
      <w:hyperlink w:anchor="_Toc389815076" w:history="1">
        <w:r w:rsidR="00AB1036" w:rsidRPr="00A07583">
          <w:rPr>
            <w:rStyle w:val="Hyperlink"/>
            <w:noProof/>
          </w:rPr>
          <w:t>7</w:t>
        </w:r>
        <w:r w:rsidR="00AB1036">
          <w:rPr>
            <w:rFonts w:asciiTheme="minorHAnsi" w:eastAsiaTheme="minorEastAsia" w:hAnsiTheme="minorHAnsi" w:cstheme="minorBidi"/>
            <w:noProof/>
            <w:sz w:val="22"/>
            <w:lang w:val="en-US"/>
          </w:rPr>
          <w:tab/>
        </w:r>
        <w:r w:rsidR="00AB1036" w:rsidRPr="00A07583">
          <w:rPr>
            <w:rStyle w:val="Hyperlink"/>
            <w:noProof/>
          </w:rPr>
          <w:t>Conclusies en aanbevelingen</w:t>
        </w:r>
        <w:r w:rsidR="00AB1036">
          <w:rPr>
            <w:noProof/>
            <w:webHidden/>
          </w:rPr>
          <w:tab/>
        </w:r>
        <w:r>
          <w:rPr>
            <w:noProof/>
            <w:webHidden/>
          </w:rPr>
          <w:fldChar w:fldCharType="begin"/>
        </w:r>
        <w:r w:rsidR="00AB1036">
          <w:rPr>
            <w:noProof/>
            <w:webHidden/>
          </w:rPr>
          <w:instrText xml:space="preserve"> PAGEREF _Toc389815076 \h </w:instrText>
        </w:r>
        <w:r>
          <w:rPr>
            <w:noProof/>
            <w:webHidden/>
          </w:rPr>
        </w:r>
        <w:r>
          <w:rPr>
            <w:noProof/>
            <w:webHidden/>
          </w:rPr>
          <w:fldChar w:fldCharType="separate"/>
        </w:r>
        <w:r w:rsidR="00AB1036">
          <w:rPr>
            <w:noProof/>
            <w:webHidden/>
          </w:rPr>
          <w:t>11</w:t>
        </w:r>
        <w:r>
          <w:rPr>
            <w:noProof/>
            <w:webHidden/>
          </w:rPr>
          <w:fldChar w:fldCharType="end"/>
        </w:r>
      </w:hyperlink>
    </w:p>
    <w:p w:rsidR="00AB1036" w:rsidRDefault="005E55D4" w:rsidP="00C67673">
      <w:pPr>
        <w:pStyle w:val="Inhopg1"/>
        <w:tabs>
          <w:tab w:val="right" w:leader="dot" w:pos="9016"/>
        </w:tabs>
        <w:jc w:val="both"/>
        <w:rPr>
          <w:rFonts w:asciiTheme="minorHAnsi" w:eastAsiaTheme="minorEastAsia" w:hAnsiTheme="minorHAnsi" w:cstheme="minorBidi"/>
          <w:noProof/>
          <w:sz w:val="22"/>
          <w:lang w:val="en-US"/>
        </w:rPr>
      </w:pPr>
      <w:hyperlink w:anchor="_Toc389815077" w:history="1">
        <w:r w:rsidR="00AB1036" w:rsidRPr="00A07583">
          <w:rPr>
            <w:rStyle w:val="Hyperlink"/>
            <w:noProof/>
          </w:rPr>
          <w:t>Geraadpleegde literatuur</w:t>
        </w:r>
        <w:r w:rsidR="00AB1036">
          <w:rPr>
            <w:noProof/>
            <w:webHidden/>
          </w:rPr>
          <w:tab/>
        </w:r>
        <w:r>
          <w:rPr>
            <w:noProof/>
            <w:webHidden/>
          </w:rPr>
          <w:fldChar w:fldCharType="begin"/>
        </w:r>
        <w:r w:rsidR="00AB1036">
          <w:rPr>
            <w:noProof/>
            <w:webHidden/>
          </w:rPr>
          <w:instrText xml:space="preserve"> PAGEREF _Toc389815077 \h </w:instrText>
        </w:r>
        <w:r>
          <w:rPr>
            <w:noProof/>
            <w:webHidden/>
          </w:rPr>
        </w:r>
        <w:r>
          <w:rPr>
            <w:noProof/>
            <w:webHidden/>
          </w:rPr>
          <w:fldChar w:fldCharType="separate"/>
        </w:r>
        <w:r w:rsidR="00AB1036">
          <w:rPr>
            <w:noProof/>
            <w:webHidden/>
          </w:rPr>
          <w:t>12</w:t>
        </w:r>
        <w:r>
          <w:rPr>
            <w:noProof/>
            <w:webHidden/>
          </w:rPr>
          <w:fldChar w:fldCharType="end"/>
        </w:r>
      </w:hyperlink>
    </w:p>
    <w:p w:rsidR="00AB1036" w:rsidRPr="00971903" w:rsidRDefault="005E55D4" w:rsidP="00C67673">
      <w:pPr>
        <w:pStyle w:val="Inhopg1"/>
        <w:tabs>
          <w:tab w:val="left" w:pos="440"/>
          <w:tab w:val="right" w:leader="dot" w:pos="9016"/>
        </w:tabs>
        <w:jc w:val="both"/>
        <w:rPr>
          <w:rFonts w:asciiTheme="minorHAnsi" w:eastAsiaTheme="minorEastAsia" w:hAnsiTheme="minorHAnsi" w:cstheme="minorBidi"/>
          <w:noProof/>
          <w:sz w:val="22"/>
        </w:rPr>
      </w:pPr>
      <w:hyperlink w:anchor="_Toc389815078" w:history="1"/>
      <w:r w:rsidR="00933124" w:rsidRPr="00971903">
        <w:rPr>
          <w:rFonts w:asciiTheme="minorHAnsi" w:eastAsiaTheme="minorEastAsia" w:hAnsiTheme="minorHAnsi" w:cstheme="minorBidi"/>
          <w:noProof/>
          <w:sz w:val="22"/>
        </w:rPr>
        <w:t xml:space="preserve"> </w:t>
      </w:r>
    </w:p>
    <w:p w:rsidR="000408A5" w:rsidRDefault="005E55D4" w:rsidP="00C67673">
      <w:pPr>
        <w:jc w:val="both"/>
      </w:pPr>
      <w:r>
        <w:rPr>
          <w:b/>
          <w:bCs/>
          <w:noProof/>
        </w:rPr>
        <w:fldChar w:fldCharType="end"/>
      </w:r>
      <w:r w:rsidR="000408A5">
        <w:br w:type="page"/>
      </w:r>
    </w:p>
    <w:p w:rsidR="00B85B42" w:rsidRDefault="000408A5" w:rsidP="00C67673">
      <w:pPr>
        <w:pStyle w:val="Kop1"/>
        <w:jc w:val="both"/>
      </w:pPr>
      <w:r>
        <w:lastRenderedPageBreak/>
        <w:t>Samenvatting</w:t>
      </w:r>
    </w:p>
    <w:p w:rsidR="000408A5" w:rsidRDefault="000408A5" w:rsidP="00C67673">
      <w:pPr>
        <w:pStyle w:val="Geenafstand"/>
        <w:jc w:val="both"/>
      </w:pPr>
      <w:r>
        <w:t>In de business case is alle informatie te vinden wat betreft het kostenplaatje,</w:t>
      </w:r>
      <w:r w:rsidR="00DC07E3">
        <w:t xml:space="preserve"> het</w:t>
      </w:r>
      <w:r>
        <w:t xml:space="preserve"> doel van het project en wat er nou precies wordt opgeleverd. Op de net genoemde punten zal </w:t>
      </w:r>
      <w:r w:rsidR="00DC07E3">
        <w:t xml:space="preserve">er bij elk onderdeel dieper </w:t>
      </w:r>
      <w:r>
        <w:t>in worden gegaan. Dit wordt gedaan om een beeld te geven van wat er precies zal worden gedaan, wat het gaat opleveren en wat het zal gaa</w:t>
      </w:r>
      <w:r w:rsidR="00DC07E3">
        <w:t>n</w:t>
      </w:r>
      <w:r>
        <w:t xml:space="preserve"> kosten.</w:t>
      </w:r>
    </w:p>
    <w:p w:rsidR="000408A5" w:rsidRDefault="000408A5" w:rsidP="00C67673">
      <w:pPr>
        <w:pStyle w:val="Kop1"/>
        <w:jc w:val="both"/>
      </w:pPr>
      <w:r>
        <w:t>Inleiding</w:t>
      </w:r>
    </w:p>
    <w:p w:rsidR="000408A5" w:rsidRDefault="000408A5" w:rsidP="00C67673">
      <w:pPr>
        <w:pStyle w:val="Lijstalinea"/>
        <w:ind w:left="0"/>
        <w:jc w:val="both"/>
        <w:rPr>
          <w:lang w:val="nl-NL"/>
        </w:rPr>
      </w:pPr>
      <w:r w:rsidRPr="007F5D8E">
        <w:rPr>
          <w:lang w:val="nl-NL"/>
        </w:rPr>
        <w:t xml:space="preserve">Als opdracht voor Corendon leveren wij een </w:t>
      </w:r>
      <w:r w:rsidR="00DC07E3">
        <w:rPr>
          <w:lang w:val="nl-NL"/>
        </w:rPr>
        <w:t>Wi-Fi</w:t>
      </w:r>
      <w:r w:rsidRPr="007F5D8E">
        <w:rPr>
          <w:lang w:val="nl-NL"/>
        </w:rPr>
        <w:t xml:space="preserve"> omgeving op voor in de vliegtuig. Deze Business Case wordt </w:t>
      </w:r>
      <w:r w:rsidR="00DC07E3">
        <w:rPr>
          <w:lang w:val="nl-NL"/>
        </w:rPr>
        <w:t>geproduceerd</w:t>
      </w:r>
      <w:r w:rsidRPr="007F5D8E">
        <w:rPr>
          <w:lang w:val="nl-NL"/>
        </w:rPr>
        <w:t xml:space="preserve"> door ITopia. Het is de bedoeling dat passagiers gebruik kunnen maken van </w:t>
      </w:r>
      <w:r w:rsidR="00DC07E3">
        <w:rPr>
          <w:lang w:val="nl-NL"/>
        </w:rPr>
        <w:t>Wi-Fi</w:t>
      </w:r>
      <w:r w:rsidRPr="007F5D8E">
        <w:rPr>
          <w:lang w:val="nl-NL"/>
        </w:rPr>
        <w:t xml:space="preserve"> in het vliegtuig.</w:t>
      </w:r>
      <w:r>
        <w:rPr>
          <w:lang w:val="nl-NL"/>
        </w:rPr>
        <w:t xml:space="preserve"> </w:t>
      </w:r>
      <w:r w:rsidRPr="007F5D8E">
        <w:rPr>
          <w:lang w:val="nl-NL"/>
        </w:rPr>
        <w:t xml:space="preserve">Ook zal de Business case inzage geven </w:t>
      </w:r>
      <w:r w:rsidR="00DC07E3">
        <w:rPr>
          <w:lang w:val="nl-NL"/>
        </w:rPr>
        <w:t>in</w:t>
      </w:r>
      <w:r w:rsidRPr="007F5D8E">
        <w:rPr>
          <w:lang w:val="nl-NL"/>
        </w:rPr>
        <w:t xml:space="preserve"> de ontwikkeling van het </w:t>
      </w:r>
      <w:r w:rsidR="00DC07E3">
        <w:rPr>
          <w:lang w:val="nl-NL"/>
        </w:rPr>
        <w:t>Wi-Fi</w:t>
      </w:r>
      <w:r w:rsidRPr="007F5D8E">
        <w:rPr>
          <w:lang w:val="nl-NL"/>
        </w:rPr>
        <w:t xml:space="preserve"> netwerk. Hieronder valt ook het definiëren van de voorwaarden waaronder verondersteld mag worden dat </w:t>
      </w:r>
      <w:r w:rsidR="00361A1A" w:rsidRPr="007F5D8E">
        <w:rPr>
          <w:lang w:val="nl-NL"/>
        </w:rPr>
        <w:t>luchtvaartmaatschappij</w:t>
      </w:r>
      <w:r w:rsidRPr="007F5D8E">
        <w:rPr>
          <w:lang w:val="nl-NL"/>
        </w:rPr>
        <w:t xml:space="preserve"> Corendon gebruik zal kunnen maken van het </w:t>
      </w:r>
      <w:r w:rsidR="00DC07E3">
        <w:rPr>
          <w:lang w:val="nl-NL"/>
        </w:rPr>
        <w:t>Wi-Fi</w:t>
      </w:r>
      <w:r w:rsidRPr="007F5D8E">
        <w:rPr>
          <w:lang w:val="nl-NL"/>
        </w:rPr>
        <w:t xml:space="preserve"> netwerk.</w:t>
      </w:r>
    </w:p>
    <w:p w:rsidR="000408A5" w:rsidRDefault="000408A5" w:rsidP="00C67673">
      <w:pPr>
        <w:pStyle w:val="Lijstalinea"/>
        <w:ind w:left="0"/>
        <w:jc w:val="both"/>
        <w:rPr>
          <w:lang w:val="nl-NL"/>
        </w:rPr>
      </w:pPr>
    </w:p>
    <w:p w:rsidR="00933124" w:rsidRDefault="00361A1A" w:rsidP="00C67673">
      <w:pPr>
        <w:jc w:val="both"/>
      </w:pPr>
      <w:r>
        <w:t>In</w:t>
      </w:r>
      <w:r w:rsidR="00CE0ACF">
        <w:t xml:space="preserve"> het</w:t>
      </w:r>
      <w:r>
        <w:t xml:space="preserve"> eerste hoofdstuk gaan we in op het onderwerp wat de aanleiding is </w:t>
      </w:r>
      <w:r w:rsidR="00D77E2A">
        <w:t>tot</w:t>
      </w:r>
      <w:r>
        <w:t xml:space="preserve"> het maken van een </w:t>
      </w:r>
      <w:r w:rsidR="00DC07E3">
        <w:t>Wi-Fi</w:t>
      </w:r>
      <w:r>
        <w:t xml:space="preserve"> omgeving en wat er in het geheel opgeleverd zal </w:t>
      </w:r>
      <w:r w:rsidR="00D77E2A">
        <w:t>w</w:t>
      </w:r>
      <w:r>
        <w:t xml:space="preserve">orden. In </w:t>
      </w:r>
      <w:r w:rsidR="00D77E2A">
        <w:t>het</w:t>
      </w:r>
      <w:r>
        <w:t xml:space="preserve"> tweede hoofdstuk zal er op het onderwerp;</w:t>
      </w:r>
      <w:r w:rsidR="00D77E2A">
        <w:t xml:space="preserve"> de</w:t>
      </w:r>
      <w:r>
        <w:t xml:space="preserve"> doelstelling en wat er bereikt wil worden dieper op</w:t>
      </w:r>
      <w:r w:rsidR="00D77E2A">
        <w:t xml:space="preserve"> worden</w:t>
      </w:r>
      <w:r>
        <w:t xml:space="preserve"> ingegaan. In het derde hoofdstuk zal alles verteld worden over de investeringsbegroting. Hierin wordt verteld over hoeveel het zal gaan kosten en wat het onderhoud</w:t>
      </w:r>
      <w:r w:rsidR="00D77E2A">
        <w:t xml:space="preserve"> zal gaan kosten</w:t>
      </w:r>
      <w:r>
        <w:t xml:space="preserve"> en</w:t>
      </w:r>
      <w:r w:rsidR="00D77E2A">
        <w:t xml:space="preserve"> er</w:t>
      </w:r>
      <w:r>
        <w:t xml:space="preserve"> word</w:t>
      </w:r>
      <w:r w:rsidR="00D77E2A">
        <w:t>t</w:t>
      </w:r>
      <w:r>
        <w:t xml:space="preserve"> daarnaast </w:t>
      </w:r>
      <w:r w:rsidR="00D77E2A">
        <w:t>nog een conclusie verteld. In het</w:t>
      </w:r>
      <w:r>
        <w:t xml:space="preserve"> vierde hoofdstuk </w:t>
      </w:r>
      <w:r w:rsidR="00D77E2A">
        <w:t>zal over</w:t>
      </w:r>
      <w:r>
        <w:t xml:space="preserve"> de risico's worden </w:t>
      </w:r>
      <w:r w:rsidR="00D77E2A">
        <w:t>geschreven van</w:t>
      </w:r>
      <w:r>
        <w:t xml:space="preserve"> het impl</w:t>
      </w:r>
      <w:r w:rsidR="00D77E2A">
        <w:t>ementeren van het product. In het</w:t>
      </w:r>
      <w:r w:rsidR="00CE0ACF">
        <w:t xml:space="preserve"> vijfde hoofdstuk zal geschreven worden over</w:t>
      </w:r>
      <w:r>
        <w:t xml:space="preserve"> wat het zal gaan opleveren. Hierbij worden de financiële en non-financiële aspecten benoemd.</w:t>
      </w:r>
      <w:r w:rsidR="00CE0ACF">
        <w:t xml:space="preserve"> In het</w:t>
      </w:r>
      <w:r w:rsidR="00F34263">
        <w:t xml:space="preserve"> zesde hoofdstuk zal er een planning worden getoond. Hierin zullen we de lezer een beeld </w:t>
      </w:r>
      <w:r w:rsidR="00CE0ACF">
        <w:t>geven van hoe</w:t>
      </w:r>
      <w:r w:rsidR="00F34263">
        <w:t>lang het ongeveer zal duren om dit werkend</w:t>
      </w:r>
      <w:r w:rsidR="00CE0ACF">
        <w:t>e</w:t>
      </w:r>
      <w:r w:rsidR="00F34263">
        <w:t xml:space="preserve"> product </w:t>
      </w:r>
      <w:r w:rsidR="00CE0ACF">
        <w:t xml:space="preserve">op te kunnen </w:t>
      </w:r>
      <w:r w:rsidR="00F34263">
        <w:t>leveren.</w:t>
      </w:r>
      <w:r>
        <w:t xml:space="preserve"> </w:t>
      </w:r>
      <w:r w:rsidR="00CE0ACF">
        <w:t xml:space="preserve"> In het zevende en tevens het</w:t>
      </w:r>
      <w:r w:rsidR="00F34263">
        <w:t xml:space="preserve"> laatste hoofdstuk zullen de conclusies en aanbevelingen worden besproken.</w:t>
      </w:r>
    </w:p>
    <w:p w:rsidR="00933124" w:rsidRDefault="00933124" w:rsidP="00C67673">
      <w:pPr>
        <w:jc w:val="both"/>
      </w:pPr>
      <w:r>
        <w:br w:type="page"/>
      </w:r>
    </w:p>
    <w:p w:rsidR="00361A1A" w:rsidRDefault="00C74820" w:rsidP="00C67673">
      <w:pPr>
        <w:pStyle w:val="Kop1"/>
        <w:jc w:val="both"/>
      </w:pPr>
      <w:r>
        <w:lastRenderedPageBreak/>
        <w:t>1</w:t>
      </w:r>
      <w:r w:rsidR="00933124">
        <w:t xml:space="preserve"> Aanleiding</w:t>
      </w:r>
    </w:p>
    <w:p w:rsidR="00933124" w:rsidRPr="00933124" w:rsidRDefault="00933124" w:rsidP="00C67673">
      <w:pPr>
        <w:jc w:val="both"/>
      </w:pPr>
    </w:p>
    <w:p w:rsidR="00933124" w:rsidRDefault="00933124" w:rsidP="00C67673">
      <w:pPr>
        <w:pStyle w:val="Kop2"/>
        <w:jc w:val="both"/>
      </w:pPr>
      <w:r>
        <w:t>1.1 Achtergrond Corendon</w:t>
      </w:r>
    </w:p>
    <w:p w:rsidR="00933124" w:rsidRDefault="00933124" w:rsidP="00C67673">
      <w:pPr>
        <w:jc w:val="both"/>
      </w:pPr>
    </w:p>
    <w:p w:rsidR="00933124" w:rsidRDefault="00933124" w:rsidP="00333638">
      <w:pPr>
        <w:pStyle w:val="Geenafstand"/>
        <w:jc w:val="both"/>
      </w:pPr>
      <w:r>
        <w:t xml:space="preserve">Corendon is in 2000 door </w:t>
      </w:r>
      <w:proofErr w:type="spellStart"/>
      <w:r>
        <w:t>Atilay</w:t>
      </w:r>
      <w:proofErr w:type="spellEnd"/>
      <w:r>
        <w:t xml:space="preserve"> </w:t>
      </w:r>
      <w:proofErr w:type="spellStart"/>
      <w:r>
        <w:t>Uslu</w:t>
      </w:r>
      <w:proofErr w:type="spellEnd"/>
      <w:r>
        <w:t xml:space="preserve"> en </w:t>
      </w:r>
      <w:proofErr w:type="spellStart"/>
      <w:r>
        <w:t>Yildiray</w:t>
      </w:r>
      <w:proofErr w:type="spellEnd"/>
      <w:r>
        <w:t xml:space="preserve"> </w:t>
      </w:r>
      <w:proofErr w:type="spellStart"/>
      <w:r>
        <w:t>Karaer</w:t>
      </w:r>
      <w:proofErr w:type="spellEnd"/>
      <w:r>
        <w:t xml:space="preserve"> opgericht als touroperator met Turkse bestemmingen in een kleine vestiging in Haarlem. In de jaren daarna is de onderneming uitgebreid tot de </w:t>
      </w:r>
      <w:proofErr w:type="spellStart"/>
      <w:r>
        <w:t>huide</w:t>
      </w:r>
      <w:proofErr w:type="spellEnd"/>
      <w:r>
        <w:t xml:space="preserve"> organisatie waarin momenteel 232 personeel werkzaam is.</w:t>
      </w:r>
    </w:p>
    <w:p w:rsidR="00333638" w:rsidRDefault="00333638" w:rsidP="00333638">
      <w:pPr>
        <w:pStyle w:val="Geenafstand"/>
        <w:jc w:val="both"/>
      </w:pPr>
    </w:p>
    <w:p w:rsidR="00933124" w:rsidRDefault="00933124" w:rsidP="00333638">
      <w:pPr>
        <w:pStyle w:val="Geenafstand"/>
        <w:jc w:val="both"/>
      </w:pPr>
      <w:r>
        <w:t xml:space="preserve">De naam Corendon is bedacht door geoloog </w:t>
      </w:r>
      <w:proofErr w:type="spellStart"/>
      <w:r>
        <w:t>Yildiray</w:t>
      </w:r>
      <w:proofErr w:type="spellEnd"/>
      <w:r>
        <w:t xml:space="preserve"> </w:t>
      </w:r>
      <w:proofErr w:type="spellStart"/>
      <w:r>
        <w:t>Karaer</w:t>
      </w:r>
      <w:proofErr w:type="spellEnd"/>
      <w:r>
        <w:t>, op basis van de kwaliteiten van deze edelsteen. Corendon (Korund) is namelijk de een na sterkste edelsteen na de diamant. Een diamant heeft sterkte 10 en Corendon heeft een sterkte 9. Met als kleur bordeaux. Corendon wordt vooral gebruikt als industrie diamant.</w:t>
      </w:r>
    </w:p>
    <w:p w:rsidR="00333638" w:rsidRDefault="00333638" w:rsidP="00333638">
      <w:pPr>
        <w:pStyle w:val="Geenafstand"/>
        <w:jc w:val="both"/>
      </w:pPr>
    </w:p>
    <w:p w:rsidR="00933124" w:rsidRDefault="00933124" w:rsidP="00333638">
      <w:pPr>
        <w:pStyle w:val="Geenafstand"/>
        <w:jc w:val="both"/>
      </w:pPr>
      <w:r>
        <w:t xml:space="preserve">De onderneming Corendon is gestart als Turkije specialist, maar op dit moment worden inmiddels 13 landen aangeboden. Wij vliegen nu op 31 luchthavens en vervoeren passagiers naar 1100 accommodaties. Corendon bezit het grootste marktaandeel met het vervoeren van passagiers naar de volgende bestemmingen; </w:t>
      </w:r>
      <w:proofErr w:type="spellStart"/>
      <w:r>
        <w:t>Turkijke</w:t>
      </w:r>
      <w:proofErr w:type="spellEnd"/>
      <w:r>
        <w:t>, Cyprus, Macedonië, Bulgarije, Marokko en Israël. Bij de volgende bestemmingen zitten wij in de top drie; Egypte, Tunesië, Griekenland, Gambia en Portugal.</w:t>
      </w:r>
    </w:p>
    <w:p w:rsidR="00933124" w:rsidRDefault="00933124" w:rsidP="00333638">
      <w:pPr>
        <w:pStyle w:val="Geenafstand"/>
        <w:jc w:val="both"/>
      </w:pPr>
      <w:r>
        <w:t xml:space="preserve">De positie van Corendon wordt verstevigd door de scherpe prijzen die aangeboden worden. Corendon vliegvakanties </w:t>
      </w:r>
      <w:r w:rsidR="00E45D43">
        <w:t xml:space="preserve">kan door haar </w:t>
      </w:r>
      <w:proofErr w:type="spellStart"/>
      <w:r w:rsidR="00E45D43">
        <w:t>no</w:t>
      </w:r>
      <w:proofErr w:type="spellEnd"/>
      <w:r w:rsidR="00E45D43">
        <w:t xml:space="preserve"> nonsens karakter in combinatie met haar grote ervaring aan inkoopkracht de beste prijzen aanbieden. </w:t>
      </w:r>
    </w:p>
    <w:p w:rsidR="00333638" w:rsidRDefault="00333638" w:rsidP="00333638">
      <w:pPr>
        <w:pStyle w:val="Geenafstand"/>
        <w:jc w:val="both"/>
        <w:rPr>
          <w:lang w:eastAsia="nl-NL"/>
        </w:rPr>
      </w:pPr>
    </w:p>
    <w:p w:rsidR="00E45D43" w:rsidRPr="003D4D25" w:rsidRDefault="00E45D43" w:rsidP="00333638">
      <w:pPr>
        <w:pStyle w:val="Geenafstand"/>
        <w:jc w:val="both"/>
        <w:rPr>
          <w:lang w:eastAsia="nl-NL"/>
        </w:rPr>
      </w:pPr>
      <w:r w:rsidRPr="003D4D25">
        <w:rPr>
          <w:lang w:eastAsia="nl-NL"/>
        </w:rPr>
        <w:t>De zeer gemotiveerde medewerkers van Corendon hebben in 2011 aan 469.000 gasten service verleend. In 2012 hebben wij bijna 100.000 nieuwe klanten mogen verwelkomen. Het aantal gasten zal in 2012 eindigen rond de 560.000.</w:t>
      </w:r>
    </w:p>
    <w:p w:rsidR="00333638" w:rsidRDefault="00333638" w:rsidP="00333638">
      <w:pPr>
        <w:pStyle w:val="Geenafstand"/>
        <w:jc w:val="both"/>
        <w:rPr>
          <w:lang w:eastAsia="nl-NL"/>
        </w:rPr>
      </w:pPr>
    </w:p>
    <w:p w:rsidR="00E45D43" w:rsidRPr="003D4D25" w:rsidRDefault="00E45D43" w:rsidP="00333638">
      <w:pPr>
        <w:pStyle w:val="Geenafstand"/>
        <w:jc w:val="both"/>
        <w:rPr>
          <w:lang w:eastAsia="nl-NL"/>
        </w:rPr>
      </w:pPr>
      <w:r w:rsidRPr="003D4D25">
        <w:rPr>
          <w:lang w:eastAsia="nl-NL"/>
        </w:rPr>
        <w:t>Corendon heeft de laagste overhead van Nederland; als voorbeeld slechts 1,7% van wat u betaald is voor dekking van de personeelskosten. Hierdoor kunnen wij u de beste prijs-/kwaliteitsverhouding geven.</w:t>
      </w:r>
    </w:p>
    <w:p w:rsidR="00333638" w:rsidRDefault="00333638" w:rsidP="00C67673">
      <w:pPr>
        <w:jc w:val="both"/>
        <w:rPr>
          <w:b/>
        </w:rPr>
      </w:pPr>
    </w:p>
    <w:p w:rsidR="00E45D43" w:rsidRPr="003D4D25" w:rsidRDefault="00E45D43" w:rsidP="00C67673">
      <w:pPr>
        <w:jc w:val="both"/>
        <w:rPr>
          <w:b/>
        </w:rPr>
      </w:pPr>
      <w:r w:rsidRPr="003D4D25">
        <w:rPr>
          <w:b/>
        </w:rPr>
        <w:t>Corendon Airlines</w:t>
      </w:r>
    </w:p>
    <w:p w:rsidR="00E45D43" w:rsidRPr="003D4D25" w:rsidRDefault="00E45D43" w:rsidP="00333638">
      <w:pPr>
        <w:pStyle w:val="Geenafstand"/>
        <w:jc w:val="both"/>
        <w:rPr>
          <w:b/>
        </w:rPr>
      </w:pPr>
      <w:r w:rsidRPr="003D4D25">
        <w:t xml:space="preserve">Corendon Airlines is opgericht door </w:t>
      </w:r>
      <w:proofErr w:type="spellStart"/>
      <w:r w:rsidRPr="003D4D25">
        <w:t>Atilay</w:t>
      </w:r>
      <w:proofErr w:type="spellEnd"/>
      <w:r w:rsidRPr="003D4D25">
        <w:t xml:space="preserve"> </w:t>
      </w:r>
      <w:proofErr w:type="spellStart"/>
      <w:r w:rsidRPr="003D4D25">
        <w:t>Uslu</w:t>
      </w:r>
      <w:proofErr w:type="spellEnd"/>
      <w:r w:rsidRPr="003D4D25">
        <w:t xml:space="preserve"> en </w:t>
      </w:r>
      <w:proofErr w:type="spellStart"/>
      <w:r w:rsidRPr="003D4D25">
        <w:t>Yildiray</w:t>
      </w:r>
      <w:proofErr w:type="spellEnd"/>
      <w:r w:rsidRPr="003D4D25">
        <w:t xml:space="preserve"> </w:t>
      </w:r>
      <w:proofErr w:type="spellStart"/>
      <w:r w:rsidRPr="003D4D25">
        <w:t>Karaer</w:t>
      </w:r>
      <w:proofErr w:type="spellEnd"/>
      <w:r w:rsidRPr="003D4D25">
        <w:t xml:space="preserve">, gevestigd in </w:t>
      </w:r>
      <w:proofErr w:type="spellStart"/>
      <w:r w:rsidRPr="003D4D25">
        <w:t>Antalya</w:t>
      </w:r>
      <w:proofErr w:type="spellEnd"/>
      <w:r w:rsidRPr="003D4D25">
        <w:t xml:space="preserve">, om te fungeren als luchtvaartmaatschappij voor het uitvoeren van vakantievluchten voor Corendon Vliegvakanties. Er vertrekken dagelijks vluchten vanuit Amsterdam, Eindhoven, Rotterdam, Maastricht, Groningen en Brussel naar een keur aan verschillende (winter)zonbestemmingen. Corendon Airlines startte in april 2005 met twee toestellen. </w:t>
      </w:r>
      <w:r w:rsidRPr="003D4D25">
        <w:rPr>
          <w:b/>
        </w:rPr>
        <w:t>Momenteel bestaat de vloot van Corendon Airlines uit acht vliegtuigen van de types 1xB-737/300 - 2xB-737/400 en 5xB-737/800.</w:t>
      </w:r>
    </w:p>
    <w:p w:rsidR="00E45D43" w:rsidRDefault="00E45D43" w:rsidP="00C67673">
      <w:pPr>
        <w:jc w:val="both"/>
      </w:pPr>
    </w:p>
    <w:p w:rsidR="00E45D43" w:rsidRDefault="00E45D43" w:rsidP="00C67673">
      <w:pPr>
        <w:jc w:val="both"/>
        <w:rPr>
          <w:rFonts w:asciiTheme="majorHAnsi" w:eastAsiaTheme="majorEastAsia" w:hAnsiTheme="majorHAnsi" w:cstheme="majorBidi"/>
          <w:b/>
          <w:bCs/>
          <w:color w:val="4F81BD" w:themeColor="accent1"/>
          <w:sz w:val="26"/>
          <w:szCs w:val="26"/>
        </w:rPr>
      </w:pPr>
      <w:r>
        <w:br w:type="page"/>
      </w:r>
    </w:p>
    <w:p w:rsidR="00933124" w:rsidRDefault="00E45D43" w:rsidP="00C67673">
      <w:pPr>
        <w:pStyle w:val="Kop2"/>
        <w:jc w:val="both"/>
      </w:pPr>
      <w:r>
        <w:lastRenderedPageBreak/>
        <w:t>1.2 Projectmandaat</w:t>
      </w:r>
    </w:p>
    <w:p w:rsidR="00E45D43" w:rsidRDefault="00E45D43" w:rsidP="00C67673">
      <w:pPr>
        <w:jc w:val="both"/>
      </w:pPr>
    </w:p>
    <w:p w:rsidR="0030127A" w:rsidRDefault="00E45D43" w:rsidP="00326E3A">
      <w:pPr>
        <w:pStyle w:val="Geenafstand"/>
        <w:jc w:val="both"/>
      </w:pPr>
      <w:r>
        <w:t xml:space="preserve">Aanleiding van dit project is dat passagiers in de vliegtuig niet gebruik konden maken van mobiele apparaten. Hier zal snel verandering in komen. Er zal een </w:t>
      </w:r>
      <w:r w:rsidR="00DC07E3">
        <w:t>Wi-Fi</w:t>
      </w:r>
      <w:r>
        <w:t xml:space="preserve"> </w:t>
      </w:r>
      <w:r w:rsidR="0030127A">
        <w:t xml:space="preserve">netwerk </w:t>
      </w:r>
      <w:r>
        <w:t xml:space="preserve">worden gebouwd. Dit wordt gedaan om passagiers makkelijk met familie, vrienden of zakelijke partners  in contact te kunnen blijven. </w:t>
      </w:r>
    </w:p>
    <w:p w:rsidR="00333638" w:rsidRPr="00E45D43" w:rsidRDefault="00333638" w:rsidP="00C67673">
      <w:pPr>
        <w:jc w:val="both"/>
      </w:pPr>
    </w:p>
    <w:p w:rsidR="00E45D43" w:rsidRDefault="00C74820" w:rsidP="00C67673">
      <w:pPr>
        <w:pStyle w:val="Kop1"/>
        <w:jc w:val="both"/>
      </w:pPr>
      <w:r>
        <w:t>2</w:t>
      </w:r>
      <w:r w:rsidR="0030127A">
        <w:t xml:space="preserve"> Doelstelling</w:t>
      </w:r>
    </w:p>
    <w:p w:rsidR="0030127A" w:rsidRDefault="0030127A" w:rsidP="00C67673">
      <w:pPr>
        <w:jc w:val="both"/>
      </w:pPr>
    </w:p>
    <w:p w:rsidR="00971903" w:rsidRDefault="00971903" w:rsidP="00C67673">
      <w:pPr>
        <w:pStyle w:val="Kop2"/>
        <w:jc w:val="both"/>
      </w:pPr>
      <w:r>
        <w:t>2.1 De acties</w:t>
      </w:r>
    </w:p>
    <w:p w:rsidR="00971903" w:rsidRDefault="00971903" w:rsidP="00C67673">
      <w:pPr>
        <w:jc w:val="both"/>
      </w:pPr>
    </w:p>
    <w:p w:rsidR="00971903" w:rsidRDefault="0084640F" w:rsidP="00333638">
      <w:pPr>
        <w:pStyle w:val="Geenafstand"/>
        <w:jc w:val="both"/>
      </w:pPr>
      <w:r>
        <w:t>In het begin zorgen we erv</w:t>
      </w:r>
      <w:r w:rsidR="00C67673">
        <w:t>oor dat er een technische en fu</w:t>
      </w:r>
      <w:r>
        <w:t>n</w:t>
      </w:r>
      <w:r w:rsidR="00C67673">
        <w:t>c</w:t>
      </w:r>
      <w:r>
        <w:t>tionele o</w:t>
      </w:r>
      <w:r w:rsidR="00C67673">
        <w:t xml:space="preserve">ntwerp wordt gemaakt. Hierdoor weet elk betrokkene bij het maken van het opdracht, </w:t>
      </w:r>
      <w:r w:rsidR="00CE1095">
        <w:t xml:space="preserve">wat er wordt verwacht in het project. Vervolgens wordt er een eerste versie gemaakt van het business case. Hier zullen nog meerdere versies van komen gezien de wijzigingen die erin zullen volgen. Tussen het maken door van de documenten, wordt de </w:t>
      </w:r>
      <w:proofErr w:type="spellStart"/>
      <w:r w:rsidR="00CE1095">
        <w:t>raspberry</w:t>
      </w:r>
      <w:proofErr w:type="spellEnd"/>
      <w:r w:rsidR="00CE1095">
        <w:t xml:space="preserve"> al voorbereidt om het uiteindelijk tot een werkende hotspot te laten fungeren in het vliegtuig.</w:t>
      </w:r>
      <w:r w:rsidR="00EF0F0D">
        <w:t xml:space="preserve"> </w:t>
      </w:r>
    </w:p>
    <w:p w:rsidR="00BC613F" w:rsidRDefault="00BC613F" w:rsidP="00C67673">
      <w:pPr>
        <w:jc w:val="both"/>
      </w:pPr>
    </w:p>
    <w:p w:rsidR="00BC613F" w:rsidRDefault="00BC613F" w:rsidP="00BC613F">
      <w:pPr>
        <w:pStyle w:val="Kop2"/>
        <w:jc w:val="both"/>
      </w:pPr>
      <w:r>
        <w:t xml:space="preserve">2.2 </w:t>
      </w:r>
      <w:proofErr w:type="spellStart"/>
      <w:r>
        <w:t>Requirements</w:t>
      </w:r>
      <w:proofErr w:type="spellEnd"/>
    </w:p>
    <w:p w:rsidR="00BC613F" w:rsidRPr="00971903" w:rsidRDefault="00BC613F" w:rsidP="00C67673">
      <w:pPr>
        <w:jc w:val="both"/>
      </w:pPr>
    </w:p>
    <w:p w:rsidR="005B2ADA" w:rsidRPr="00333638" w:rsidRDefault="005B2ADA" w:rsidP="00333638">
      <w:pPr>
        <w:pStyle w:val="Geenafstand"/>
        <w:jc w:val="both"/>
        <w:rPr>
          <w:b/>
        </w:rPr>
      </w:pPr>
      <w:bookmarkStart w:id="0" w:name="_Toc324435367"/>
      <w:bookmarkStart w:id="1" w:name="_Toc324435648"/>
      <w:r w:rsidRPr="00333638">
        <w:rPr>
          <w:b/>
        </w:rPr>
        <w:t>Proces</w:t>
      </w:r>
      <w:bookmarkEnd w:id="0"/>
      <w:bookmarkEnd w:id="1"/>
      <w:r w:rsidRPr="00333638">
        <w:rPr>
          <w:b/>
        </w:rPr>
        <w:t>sen</w:t>
      </w:r>
      <w:r w:rsidRPr="00333638">
        <w:rPr>
          <w:b/>
        </w:rPr>
        <w:tab/>
      </w:r>
    </w:p>
    <w:p w:rsidR="005B2ADA" w:rsidRDefault="005B2ADA" w:rsidP="00333638">
      <w:pPr>
        <w:pStyle w:val="Geenafstand"/>
        <w:jc w:val="both"/>
        <w:rPr>
          <w:rFonts w:cs="Arial"/>
          <w:sz w:val="24"/>
          <w:szCs w:val="24"/>
        </w:rPr>
      </w:pPr>
    </w:p>
    <w:p w:rsidR="005B2ADA" w:rsidRPr="003821E9" w:rsidRDefault="005B2ADA" w:rsidP="00333638">
      <w:pPr>
        <w:pStyle w:val="Geenafstand"/>
        <w:jc w:val="both"/>
        <w:rPr>
          <w:rFonts w:cs="Arial"/>
        </w:rPr>
      </w:pPr>
      <w:r w:rsidRPr="003821E9">
        <w:rPr>
          <w:rFonts w:cs="Arial"/>
        </w:rPr>
        <w:t xml:space="preserve">Momenteel bestaat de vloot van Corendon Airlines uit acht vliegtuigen van de types 1xB-737/300 - 2xB-737/400 en 5xB-737/800. </w:t>
      </w:r>
      <w:r w:rsidRPr="003821E9">
        <w:rPr>
          <w:rFonts w:cs="Calibri"/>
          <w:lang w:eastAsia="nl-NL"/>
        </w:rPr>
        <w:t>Hiervoor wil vliegmaatschappij Corendon gebruik kunnen maken van het Wi</w:t>
      </w:r>
      <w:r w:rsidR="00333638" w:rsidRPr="003821E9">
        <w:rPr>
          <w:rFonts w:cs="Calibri"/>
          <w:lang w:eastAsia="nl-NL"/>
        </w:rPr>
        <w:t>-</w:t>
      </w:r>
      <w:r w:rsidRPr="003821E9">
        <w:rPr>
          <w:rFonts w:cs="Calibri"/>
          <w:lang w:eastAsia="nl-NL"/>
        </w:rPr>
        <w:t>Fi netwerk voor ongeveer 200 gebruikers.</w:t>
      </w:r>
    </w:p>
    <w:p w:rsidR="005B2ADA" w:rsidRDefault="005B2ADA" w:rsidP="00333638">
      <w:pPr>
        <w:pStyle w:val="Geenafstand"/>
        <w:jc w:val="both"/>
      </w:pPr>
      <w:bookmarkStart w:id="2" w:name="_Toc324435369"/>
      <w:bookmarkStart w:id="3" w:name="_Toc324435650"/>
    </w:p>
    <w:p w:rsidR="005B2ADA" w:rsidRPr="00333638" w:rsidRDefault="005B2ADA" w:rsidP="00333638">
      <w:pPr>
        <w:pStyle w:val="Geenafstand"/>
        <w:jc w:val="both"/>
        <w:rPr>
          <w:b/>
        </w:rPr>
      </w:pPr>
      <w:r w:rsidRPr="00333638">
        <w:rPr>
          <w:b/>
        </w:rPr>
        <w:t>Produc</w:t>
      </w:r>
      <w:bookmarkEnd w:id="2"/>
      <w:bookmarkEnd w:id="3"/>
      <w:r w:rsidRPr="00333638">
        <w:rPr>
          <w:b/>
        </w:rPr>
        <w:t>ten</w:t>
      </w:r>
    </w:p>
    <w:p w:rsidR="005B2ADA" w:rsidRDefault="005B2ADA" w:rsidP="00333638">
      <w:pPr>
        <w:pStyle w:val="Geenafstand"/>
        <w:jc w:val="both"/>
        <w:rPr>
          <w:rFonts w:cstheme="minorHAnsi"/>
          <w:sz w:val="24"/>
          <w:szCs w:val="24"/>
        </w:rPr>
      </w:pPr>
      <w:bookmarkStart w:id="4" w:name="_Toc324435370"/>
      <w:bookmarkStart w:id="5" w:name="_Toc324435651"/>
    </w:p>
    <w:p w:rsidR="005B2ADA" w:rsidRPr="003821E9" w:rsidRDefault="00333638" w:rsidP="00333638">
      <w:pPr>
        <w:pStyle w:val="Geenafstand"/>
        <w:jc w:val="both"/>
        <w:rPr>
          <w:rFonts w:cstheme="minorHAnsi"/>
        </w:rPr>
      </w:pPr>
      <w:r w:rsidRPr="003821E9">
        <w:rPr>
          <w:rFonts w:cstheme="minorHAnsi"/>
        </w:rPr>
        <w:t>Om het project te realiseren hebben Maken we gebruik van een Raspberry Pi B model. Daarnaast hebben we drie acces points nodig. Dit zorgt ervoor dat waar je ook staat in het vliegtuig, je optimaal gebruik kunt maken van de Wi-Fi hotspot. In het volgende hoofdstuk is een overzicht te vinden van de kosten die hieraan zijn verbonden. Naast</w:t>
      </w:r>
      <w:r w:rsidR="00930D79" w:rsidRPr="003821E9">
        <w:rPr>
          <w:rFonts w:cstheme="minorHAnsi"/>
        </w:rPr>
        <w:t xml:space="preserve"> de net genoemde apparaten moeten er natuurlijk ook bekabeling worden aangeschaft voor de communicatie tussen de systemen.</w:t>
      </w:r>
    </w:p>
    <w:bookmarkEnd w:id="4"/>
    <w:bookmarkEnd w:id="5"/>
    <w:p w:rsidR="005B2ADA" w:rsidRPr="003821E9" w:rsidRDefault="005B2ADA" w:rsidP="00333638">
      <w:pPr>
        <w:pStyle w:val="Geenafstand"/>
        <w:jc w:val="both"/>
        <w:rPr>
          <w:rFonts w:cstheme="minorHAnsi"/>
        </w:rPr>
      </w:pPr>
    </w:p>
    <w:p w:rsidR="005B2ADA" w:rsidRPr="00930D79" w:rsidRDefault="005B2ADA" w:rsidP="00930D79">
      <w:pPr>
        <w:pStyle w:val="Geenafstand"/>
        <w:jc w:val="both"/>
        <w:rPr>
          <w:rFonts w:cstheme="minorHAnsi"/>
        </w:rPr>
      </w:pPr>
      <w:r w:rsidRPr="00930D79">
        <w:rPr>
          <w:rFonts w:cstheme="minorHAnsi"/>
        </w:rPr>
        <w:br w:type="page"/>
      </w:r>
      <w:r w:rsidR="00930D79" w:rsidRPr="00930D79">
        <w:rPr>
          <w:rFonts w:cstheme="minorHAnsi"/>
        </w:rPr>
        <w:lastRenderedPageBreak/>
        <w:tab/>
      </w:r>
      <w:r w:rsidRPr="00930D79">
        <w:rPr>
          <w:rFonts w:cstheme="minorHAnsi"/>
          <w:b/>
        </w:rPr>
        <w:t xml:space="preserve">Rekening houden met: </w:t>
      </w:r>
    </w:p>
    <w:p w:rsidR="005B2ADA" w:rsidRDefault="005B2ADA" w:rsidP="005B2ADA">
      <w:pPr>
        <w:pStyle w:val="Geenafstand"/>
        <w:rPr>
          <w:rFonts w:cs="Calibri"/>
          <w:sz w:val="24"/>
          <w:szCs w:val="24"/>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 xml:space="preserve">Hoeveel gebruiker gebruik mogen/kunnen maken van het </w:t>
      </w:r>
      <w:proofErr w:type="spellStart"/>
      <w:r w:rsidRPr="00930D79">
        <w:rPr>
          <w:rFonts w:cs="Calibri"/>
          <w:lang w:eastAsia="nl-NL"/>
        </w:rPr>
        <w:t>WiFi</w:t>
      </w:r>
      <w:proofErr w:type="spellEnd"/>
      <w:r w:rsidRPr="00930D79">
        <w:rPr>
          <w:rFonts w:cs="Calibri"/>
          <w:lang w:eastAsia="nl-NL"/>
        </w:rPr>
        <w:t xml:space="preserve"> netwerk.</w:t>
      </w:r>
    </w:p>
    <w:p w:rsidR="005B2ADA" w:rsidRPr="00930D79" w:rsidRDefault="005B2ADA" w:rsidP="005B2ADA">
      <w:pPr>
        <w:pStyle w:val="Geenafstand"/>
        <w:rPr>
          <w:rFonts w:cs="Calibri"/>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 xml:space="preserve">Wat de </w:t>
      </w:r>
      <w:proofErr w:type="spellStart"/>
      <w:r w:rsidRPr="00930D79">
        <w:rPr>
          <w:rFonts w:cs="Calibri"/>
          <w:lang w:eastAsia="nl-NL"/>
        </w:rPr>
        <w:t>RaspBerry</w:t>
      </w:r>
      <w:proofErr w:type="spellEnd"/>
      <w:r w:rsidRPr="00930D79">
        <w:rPr>
          <w:rFonts w:cs="Calibri"/>
          <w:lang w:eastAsia="nl-NL"/>
        </w:rPr>
        <w:t xml:space="preserve"> PI-B model allemaal aankan.</w:t>
      </w:r>
    </w:p>
    <w:p w:rsidR="005B2ADA" w:rsidRPr="00930D79" w:rsidRDefault="005B2ADA" w:rsidP="005B2ADA">
      <w:pPr>
        <w:pStyle w:val="Geenafstand"/>
        <w:rPr>
          <w:rFonts w:cs="Calibri"/>
          <w:lang w:eastAsia="nl-NL"/>
        </w:rPr>
      </w:pPr>
    </w:p>
    <w:p w:rsidR="005B2ADA" w:rsidRPr="00930D79" w:rsidRDefault="005B2ADA" w:rsidP="003B3349">
      <w:pPr>
        <w:pStyle w:val="Geenafstand"/>
        <w:numPr>
          <w:ilvl w:val="0"/>
          <w:numId w:val="4"/>
        </w:numPr>
        <w:rPr>
          <w:rFonts w:cs="Calibri"/>
          <w:lang w:eastAsia="nl-NL"/>
        </w:rPr>
      </w:pPr>
      <w:r w:rsidRPr="00930D79">
        <w:rPr>
          <w:rFonts w:cs="Calibri"/>
          <w:lang w:eastAsia="nl-NL"/>
        </w:rPr>
        <w:t>Vaststellen wanneer het project in werkelijkheid wordt geïmplementeerd. (Dus opleverdatum).</w:t>
      </w:r>
    </w:p>
    <w:p w:rsidR="005B2ADA" w:rsidRPr="00930D79" w:rsidRDefault="005B2ADA" w:rsidP="005B2ADA">
      <w:pPr>
        <w:pStyle w:val="Geenafstand"/>
        <w:rPr>
          <w:rFonts w:cs="Calibri"/>
          <w:lang w:eastAsia="nl-NL"/>
        </w:rPr>
      </w:pPr>
    </w:p>
    <w:p w:rsidR="005B2ADA" w:rsidRPr="00930D79" w:rsidRDefault="005B2ADA" w:rsidP="005B2ADA">
      <w:pPr>
        <w:pStyle w:val="Geenafstand"/>
        <w:numPr>
          <w:ilvl w:val="0"/>
          <w:numId w:val="4"/>
        </w:numPr>
        <w:rPr>
          <w:rFonts w:cs="Calibri"/>
          <w:lang w:eastAsia="nl-NL"/>
        </w:rPr>
      </w:pPr>
      <w:r w:rsidRPr="00930D79">
        <w:rPr>
          <w:rFonts w:cs="Calibri"/>
          <w:lang w:eastAsia="nl-NL"/>
        </w:rPr>
        <w:t>Vaststellen wie rechten heeft tot het Wi-Fi netwerk</w:t>
      </w:r>
      <w:r w:rsidRPr="00930D79">
        <w:rPr>
          <w:rFonts w:cs="Calibri"/>
          <w:lang w:eastAsia="nl-NL"/>
        </w:rPr>
        <w:br/>
      </w:r>
    </w:p>
    <w:p w:rsidR="005B2ADA" w:rsidRPr="00930D79" w:rsidRDefault="005B2ADA" w:rsidP="005B2ADA">
      <w:pPr>
        <w:pStyle w:val="Geenafstand"/>
        <w:numPr>
          <w:ilvl w:val="0"/>
          <w:numId w:val="4"/>
        </w:numPr>
        <w:rPr>
          <w:rFonts w:cs="Calibri"/>
          <w:lang w:eastAsia="nl-NL"/>
        </w:rPr>
      </w:pPr>
      <w:r w:rsidRPr="00930D79">
        <w:rPr>
          <w:rFonts w:cs="Calibri"/>
          <w:lang w:eastAsia="nl-NL"/>
        </w:rPr>
        <w:t>Als de bovenstaande</w:t>
      </w:r>
      <w:r w:rsidR="00930D79" w:rsidRPr="00930D79">
        <w:rPr>
          <w:rFonts w:cs="Calibri"/>
          <w:lang w:eastAsia="nl-NL"/>
        </w:rPr>
        <w:t xml:space="preserve"> informatie</w:t>
      </w:r>
      <w:r w:rsidRPr="00930D79">
        <w:rPr>
          <w:rFonts w:cs="Calibri"/>
          <w:lang w:eastAsia="nl-NL"/>
        </w:rPr>
        <w:t xml:space="preserve"> is uitgezocht, dan moet er ook een </w:t>
      </w:r>
      <w:proofErr w:type="spellStart"/>
      <w:r w:rsidRPr="00930D79">
        <w:rPr>
          <w:rFonts w:cs="Calibri"/>
          <w:lang w:eastAsia="nl-NL"/>
        </w:rPr>
        <w:t>Captive</w:t>
      </w:r>
      <w:proofErr w:type="spellEnd"/>
      <w:r w:rsidRPr="00930D79">
        <w:rPr>
          <w:rFonts w:cs="Calibri"/>
          <w:lang w:eastAsia="nl-NL"/>
        </w:rPr>
        <w:t xml:space="preserve"> Portal aangemaakt worden, dit gaat met behulp van de </w:t>
      </w:r>
      <w:proofErr w:type="spellStart"/>
      <w:r w:rsidRPr="00930D79">
        <w:rPr>
          <w:rFonts w:cs="Calibri"/>
          <w:lang w:eastAsia="nl-NL"/>
        </w:rPr>
        <w:t>RaspBerry</w:t>
      </w:r>
      <w:proofErr w:type="spellEnd"/>
      <w:r w:rsidRPr="00930D79">
        <w:rPr>
          <w:rFonts w:cs="Calibri"/>
          <w:lang w:eastAsia="nl-NL"/>
        </w:rPr>
        <w:t xml:space="preserve"> PI-B model</w:t>
      </w:r>
    </w:p>
    <w:p w:rsidR="005B2ADA" w:rsidRPr="005B2ADA" w:rsidRDefault="005B2ADA" w:rsidP="005B2ADA">
      <w:pPr>
        <w:pStyle w:val="Geenafstand"/>
      </w:pPr>
    </w:p>
    <w:p w:rsidR="0030127A" w:rsidRDefault="0030127A" w:rsidP="005B2ADA">
      <w:pPr>
        <w:pStyle w:val="Geenafstand"/>
      </w:pPr>
    </w:p>
    <w:p w:rsidR="00930D79" w:rsidRDefault="00930D79" w:rsidP="00930D79">
      <w:pPr>
        <w:pStyle w:val="Kop2"/>
        <w:jc w:val="both"/>
      </w:pPr>
      <w:r>
        <w:t>2.3 Conclusie</w:t>
      </w:r>
    </w:p>
    <w:p w:rsidR="00930D79" w:rsidRDefault="00930D79" w:rsidP="00930D79"/>
    <w:p w:rsidR="00BB2AAA" w:rsidRDefault="00930D79" w:rsidP="00E075B3">
      <w:pPr>
        <w:pStyle w:val="Geenafstand"/>
        <w:jc w:val="both"/>
      </w:pPr>
      <w:r>
        <w:t xml:space="preserve">Door het gebruik van de Raspberry Pi B model en hier  niet veel kosten aan verbonden zijn is dit heel gunstig om hierdoor betere acces points voor aan te schaffen. Hierdoor versterkt de wifi signalen in het vliegtuig om ervoor te zorgen dat passagiers optimaal gebruik kunnen maken van de hotspot. </w:t>
      </w:r>
    </w:p>
    <w:p w:rsidR="00BB2AAA" w:rsidRDefault="00BB2AAA">
      <w:r>
        <w:br w:type="page"/>
      </w:r>
    </w:p>
    <w:p w:rsidR="00BB2AAA" w:rsidRDefault="00BB2AAA" w:rsidP="00BB2AAA">
      <w:pPr>
        <w:pStyle w:val="Kop1"/>
        <w:jc w:val="both"/>
      </w:pPr>
      <w:r>
        <w:lastRenderedPageBreak/>
        <w:t xml:space="preserve">3 Investeringsbegroting </w:t>
      </w:r>
    </w:p>
    <w:p w:rsidR="00E075B3" w:rsidRDefault="00E075B3" w:rsidP="00E075B3"/>
    <w:p w:rsidR="00E075B3" w:rsidRDefault="00E075B3" w:rsidP="00E075B3">
      <w:pPr>
        <w:pStyle w:val="Geenafstand"/>
        <w:jc w:val="both"/>
      </w:pPr>
      <w:r>
        <w:t>In de investeringsbegroting zal worden uitgelegd wat de initiële kosten, operationele kosten  en exploitatie kosten zullen zijn. Tot slot kun je de conclusie doornemen die op basis van de investeringbegroting is gemaakt.</w:t>
      </w:r>
    </w:p>
    <w:p w:rsidR="00E075B3" w:rsidRDefault="00E075B3" w:rsidP="00E075B3">
      <w:pPr>
        <w:pStyle w:val="Geenafstand"/>
        <w:jc w:val="both"/>
      </w:pPr>
    </w:p>
    <w:p w:rsidR="00E075B3" w:rsidRPr="00E075B3" w:rsidRDefault="00E075B3" w:rsidP="00E075B3">
      <w:pPr>
        <w:pStyle w:val="Geenafstand"/>
        <w:jc w:val="both"/>
      </w:pPr>
    </w:p>
    <w:p w:rsidR="00BB2AAA" w:rsidRDefault="00326E3A" w:rsidP="00326E3A">
      <w:pPr>
        <w:pStyle w:val="Kop2"/>
      </w:pPr>
      <w:r>
        <w:t>3.1 Initiële kosten</w:t>
      </w:r>
    </w:p>
    <w:p w:rsidR="00326E3A" w:rsidRDefault="00326E3A" w:rsidP="00326E3A"/>
    <w:p w:rsidR="00326E3A" w:rsidRPr="00326E3A" w:rsidRDefault="00326E3A" w:rsidP="00326E3A"/>
    <w:p w:rsidR="00BB2AAA" w:rsidRPr="00BB2AAA" w:rsidRDefault="00BB2AAA" w:rsidP="00BB2AAA"/>
    <w:p w:rsidR="00930D79" w:rsidRPr="005B2ADA" w:rsidRDefault="00930D79" w:rsidP="005B2ADA">
      <w:pPr>
        <w:pStyle w:val="Geenafstand"/>
      </w:pPr>
    </w:p>
    <w:sectPr w:rsidR="00930D79" w:rsidRPr="005B2ADA" w:rsidSect="000408A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D88" w:rsidRDefault="00537D88" w:rsidP="00E45D43">
      <w:pPr>
        <w:spacing w:after="0" w:line="240" w:lineRule="auto"/>
      </w:pPr>
      <w:r>
        <w:separator/>
      </w:r>
    </w:p>
  </w:endnote>
  <w:endnote w:type="continuationSeparator" w:id="0">
    <w:p w:rsidR="00537D88" w:rsidRDefault="00537D88" w:rsidP="00E45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1455072"/>
      <w:docPartObj>
        <w:docPartGallery w:val="Page Numbers (Bottom of Page)"/>
        <w:docPartUnique/>
      </w:docPartObj>
    </w:sdtPr>
    <w:sdtContent>
      <w:p w:rsidR="00CE0ACF" w:rsidRDefault="005E55D4">
        <w:pPr>
          <w:pStyle w:val="Voettekst"/>
        </w:pPr>
        <w:r>
          <w:rPr>
            <w:noProof/>
            <w:lang w:eastAsia="zh-TW"/>
          </w:rPr>
          <w:pict>
            <v:group id="_x0000_s2049"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CE0ACF" w:rsidRDefault="005E55D4">
                      <w:pPr>
                        <w:jc w:val="center"/>
                      </w:pPr>
                      <w:fldSimple w:instr=" PAGE    \* MERGEFORMAT ">
                        <w:r w:rsidR="003B3349" w:rsidRPr="003B3349">
                          <w:rPr>
                            <w:noProof/>
                            <w:color w:val="8C8C8C" w:themeColor="background1" w:themeShade="8C"/>
                          </w:rPr>
                          <w:t>4</w:t>
                        </w:r>
                      </w:fldSimple>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2092]"/>
                <v:shape id="_x0000_s2053" type="#_x0000_t34" style="position:absolute;left:1252;top:14978;width:10995;height:230;rotation:180" o:connectortype="elbow" adj="20904,-1024457,-24046" strokecolor="#a5a5a5 [2092]"/>
              </v:group>
              <w10:wrap anchorx="page" anchory="page"/>
            </v:group>
          </w:pict>
        </w:r>
        <w:r w:rsidR="00CE0ACF">
          <w:t>Versie 0.1</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D88" w:rsidRDefault="00537D88" w:rsidP="00E45D43">
      <w:pPr>
        <w:spacing w:after="0" w:line="240" w:lineRule="auto"/>
      </w:pPr>
      <w:r>
        <w:separator/>
      </w:r>
    </w:p>
  </w:footnote>
  <w:footnote w:type="continuationSeparator" w:id="0">
    <w:p w:rsidR="00537D88" w:rsidRDefault="00537D88" w:rsidP="00E45D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0ACF" w:rsidRDefault="00CE0ACF">
    <w:pPr>
      <w:pStyle w:val="Koptekst"/>
    </w:pPr>
    <w:r>
      <w:rPr>
        <w:noProof/>
        <w:lang w:eastAsia="nl-NL"/>
      </w:rPr>
      <w:drawing>
        <wp:anchor distT="0" distB="0" distL="114300" distR="114300" simplePos="0" relativeHeight="251661312" behindDoc="1" locked="0" layoutInCell="1" allowOverlap="1">
          <wp:simplePos x="0" y="0"/>
          <wp:positionH relativeFrom="column">
            <wp:posOffset>4672330</wp:posOffset>
          </wp:positionH>
          <wp:positionV relativeFrom="paragraph">
            <wp:posOffset>-97155</wp:posOffset>
          </wp:positionV>
          <wp:extent cx="1581150" cy="438150"/>
          <wp:effectExtent l="19050" t="0" r="0" b="0"/>
          <wp:wrapTight wrapText="bothSides">
            <wp:wrapPolygon edited="0">
              <wp:start x="781" y="0"/>
              <wp:lineTo x="-260" y="2817"/>
              <wp:lineTo x="-260" y="15026"/>
              <wp:lineTo x="520" y="20661"/>
              <wp:lineTo x="781" y="20661"/>
              <wp:lineTo x="20559" y="20661"/>
              <wp:lineTo x="20819" y="20661"/>
              <wp:lineTo x="21600" y="15965"/>
              <wp:lineTo x="21600" y="9391"/>
              <wp:lineTo x="21340" y="2817"/>
              <wp:lineTo x="20819" y="0"/>
              <wp:lineTo x="781" y="0"/>
            </wp:wrapPolygon>
          </wp:wrapTight>
          <wp:docPr id="4" name="Afbeelding 2" descr="logo_coren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rendon.png"/>
                  <pic:cNvPicPr/>
                </pic:nvPicPr>
                <pic:blipFill>
                  <a:blip r:embed="rId1"/>
                  <a:stretch>
                    <a:fillRect/>
                  </a:stretch>
                </pic:blipFill>
                <pic:spPr>
                  <a:xfrm>
                    <a:off x="0" y="0"/>
                    <a:ext cx="1581150" cy="438150"/>
                  </a:xfrm>
                  <a:prstGeom prst="rect">
                    <a:avLst/>
                  </a:prstGeom>
                </pic:spPr>
              </pic:pic>
            </a:graphicData>
          </a:graphic>
        </wp:anchor>
      </w:drawing>
    </w:r>
    <w:r>
      <w:t xml:space="preserve">Business Case </w:t>
    </w:r>
  </w:p>
  <w:p w:rsidR="00CE0ACF" w:rsidRDefault="00CE0ACF">
    <w:pPr>
      <w:pStyle w:val="Koptekst"/>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53CF"/>
    <w:multiLevelType w:val="hybridMultilevel"/>
    <w:tmpl w:val="0CA80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32B68F5"/>
    <w:multiLevelType w:val="multilevel"/>
    <w:tmpl w:val="C848E9D2"/>
    <w:lvl w:ilvl="0">
      <w:start w:val="1"/>
      <w:numFmt w:val="decimal"/>
      <w:lvlText w:val="%1."/>
      <w:lvlJc w:val="left"/>
      <w:pPr>
        <w:ind w:left="432" w:hanging="360"/>
      </w:pPr>
      <w:rPr>
        <w:rFonts w:hint="default"/>
      </w:rPr>
    </w:lvl>
    <w:lvl w:ilvl="1">
      <w:start w:val="1"/>
      <w:numFmt w:val="decimal"/>
      <w:isLgl/>
      <w:lvlText w:val="%1.%2"/>
      <w:lvlJc w:val="left"/>
      <w:pPr>
        <w:ind w:left="507" w:hanging="435"/>
      </w:pPr>
      <w:rPr>
        <w:rFonts w:hint="default"/>
      </w:rPr>
    </w:lvl>
    <w:lvl w:ilvl="2">
      <w:start w:val="1"/>
      <w:numFmt w:val="decimal"/>
      <w:isLgl/>
      <w:lvlText w:val="%1.%2.%3"/>
      <w:lvlJc w:val="left"/>
      <w:pPr>
        <w:ind w:left="792" w:hanging="720"/>
      </w:pPr>
      <w:rPr>
        <w:rFonts w:hint="default"/>
      </w:rPr>
    </w:lvl>
    <w:lvl w:ilvl="3">
      <w:start w:val="1"/>
      <w:numFmt w:val="decimal"/>
      <w:isLgl/>
      <w:lvlText w:val="%1.%2.%3.%4"/>
      <w:lvlJc w:val="left"/>
      <w:pPr>
        <w:ind w:left="792" w:hanging="720"/>
      </w:pPr>
      <w:rPr>
        <w:rFonts w:hint="default"/>
      </w:rPr>
    </w:lvl>
    <w:lvl w:ilvl="4">
      <w:start w:val="1"/>
      <w:numFmt w:val="decimal"/>
      <w:isLgl/>
      <w:lvlText w:val="%1.%2.%3.%4.%5"/>
      <w:lvlJc w:val="left"/>
      <w:pPr>
        <w:ind w:left="1152" w:hanging="1080"/>
      </w:pPr>
      <w:rPr>
        <w:rFonts w:hint="default"/>
      </w:rPr>
    </w:lvl>
    <w:lvl w:ilvl="5">
      <w:start w:val="1"/>
      <w:numFmt w:val="decimal"/>
      <w:isLgl/>
      <w:lvlText w:val="%1.%2.%3.%4.%5.%6"/>
      <w:lvlJc w:val="left"/>
      <w:pPr>
        <w:ind w:left="1152" w:hanging="1080"/>
      </w:pPr>
      <w:rPr>
        <w:rFonts w:hint="default"/>
      </w:rPr>
    </w:lvl>
    <w:lvl w:ilvl="6">
      <w:start w:val="1"/>
      <w:numFmt w:val="decimal"/>
      <w:isLgl/>
      <w:lvlText w:val="%1.%2.%3.%4.%5.%6.%7"/>
      <w:lvlJc w:val="left"/>
      <w:pPr>
        <w:ind w:left="1512" w:hanging="1440"/>
      </w:pPr>
      <w:rPr>
        <w:rFonts w:hint="default"/>
      </w:rPr>
    </w:lvl>
    <w:lvl w:ilvl="7">
      <w:start w:val="1"/>
      <w:numFmt w:val="decimal"/>
      <w:isLgl/>
      <w:lvlText w:val="%1.%2.%3.%4.%5.%6.%7.%8"/>
      <w:lvlJc w:val="left"/>
      <w:pPr>
        <w:ind w:left="1512" w:hanging="1440"/>
      </w:pPr>
      <w:rPr>
        <w:rFonts w:hint="default"/>
      </w:rPr>
    </w:lvl>
    <w:lvl w:ilvl="8">
      <w:start w:val="1"/>
      <w:numFmt w:val="decimal"/>
      <w:isLgl/>
      <w:lvlText w:val="%1.%2.%3.%4.%5.%6.%7.%8.%9"/>
      <w:lvlJc w:val="left"/>
      <w:pPr>
        <w:ind w:left="1872" w:hanging="1800"/>
      </w:pPr>
      <w:rPr>
        <w:rFonts w:hint="default"/>
      </w:rPr>
    </w:lvl>
  </w:abstractNum>
  <w:abstractNum w:abstractNumId="2">
    <w:nsid w:val="347E0A5D"/>
    <w:multiLevelType w:val="multilevel"/>
    <w:tmpl w:val="51C0A202"/>
    <w:lvl w:ilvl="0">
      <w:start w:val="1"/>
      <w:numFmt w:val="decimal"/>
      <w:lvlText w:val="%1."/>
      <w:lvlJc w:val="left"/>
      <w:pPr>
        <w:ind w:left="792" w:hanging="360"/>
      </w:pPr>
      <w:rPr>
        <w:rFonts w:asciiTheme="minorHAnsi" w:eastAsiaTheme="minorEastAsia" w:hAnsiTheme="minorHAnsi" w:cstheme="minorBidi"/>
      </w:rPr>
    </w:lvl>
    <w:lvl w:ilvl="1">
      <w:start w:val="1"/>
      <w:numFmt w:val="decimal"/>
      <w:isLgl/>
      <w:lvlText w:val="%1.%2"/>
      <w:lvlJc w:val="left"/>
      <w:pPr>
        <w:ind w:left="1152"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720"/>
      </w:pPr>
      <w:rPr>
        <w:rFonts w:hint="default"/>
      </w:rPr>
    </w:lvl>
    <w:lvl w:ilvl="4">
      <w:start w:val="1"/>
      <w:numFmt w:val="decimal"/>
      <w:isLgl/>
      <w:lvlText w:val="%1.%2.%3.%4.%5"/>
      <w:lvlJc w:val="left"/>
      <w:pPr>
        <w:ind w:left="2952" w:hanging="1080"/>
      </w:pPr>
      <w:rPr>
        <w:rFonts w:hint="default"/>
      </w:rPr>
    </w:lvl>
    <w:lvl w:ilvl="5">
      <w:start w:val="1"/>
      <w:numFmt w:val="decimal"/>
      <w:isLgl/>
      <w:lvlText w:val="%1.%2.%3.%4.%5.%6"/>
      <w:lvlJc w:val="left"/>
      <w:pPr>
        <w:ind w:left="3312" w:hanging="1080"/>
      </w:pPr>
      <w:rPr>
        <w:rFonts w:hint="default"/>
      </w:rPr>
    </w:lvl>
    <w:lvl w:ilvl="6">
      <w:start w:val="1"/>
      <w:numFmt w:val="decimal"/>
      <w:isLgl/>
      <w:lvlText w:val="%1.%2.%3.%4.%5.%6.%7"/>
      <w:lvlJc w:val="left"/>
      <w:pPr>
        <w:ind w:left="4032" w:hanging="1440"/>
      </w:pPr>
      <w:rPr>
        <w:rFonts w:hint="default"/>
      </w:rPr>
    </w:lvl>
    <w:lvl w:ilvl="7">
      <w:start w:val="1"/>
      <w:numFmt w:val="decimal"/>
      <w:isLgl/>
      <w:lvlText w:val="%1.%2.%3.%4.%5.%6.%7.%8"/>
      <w:lvlJc w:val="left"/>
      <w:pPr>
        <w:ind w:left="4392" w:hanging="1440"/>
      </w:pPr>
      <w:rPr>
        <w:rFonts w:hint="default"/>
      </w:rPr>
    </w:lvl>
    <w:lvl w:ilvl="8">
      <w:start w:val="1"/>
      <w:numFmt w:val="decimal"/>
      <w:isLgl/>
      <w:lvlText w:val="%1.%2.%3.%4.%5.%6.%7.%8.%9"/>
      <w:lvlJc w:val="left"/>
      <w:pPr>
        <w:ind w:left="4752" w:hanging="1440"/>
      </w:pPr>
      <w:rPr>
        <w:rFonts w:hint="default"/>
      </w:rPr>
    </w:lvl>
  </w:abstractNum>
  <w:abstractNum w:abstractNumId="3">
    <w:nsid w:val="7BE00D7B"/>
    <w:multiLevelType w:val="hybridMultilevel"/>
    <w:tmpl w:val="99EA3CF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o:shapelayout v:ext="edit">
      <o:idmap v:ext="edit" data="2"/>
      <o:rules v:ext="edit">
        <o:r id="V:Rule3" type="connector" idref="#_x0000_s2052"/>
        <o:r id="V:Rule4" type="connector" idref="#_x0000_s2053"/>
      </o:rules>
    </o:shapelayout>
  </w:hdrShapeDefaults>
  <w:footnotePr>
    <w:footnote w:id="-1"/>
    <w:footnote w:id="0"/>
  </w:footnotePr>
  <w:endnotePr>
    <w:endnote w:id="-1"/>
    <w:endnote w:id="0"/>
  </w:endnotePr>
  <w:compat/>
  <w:rsids>
    <w:rsidRoot w:val="000408A5"/>
    <w:rsid w:val="000408A5"/>
    <w:rsid w:val="00163DA8"/>
    <w:rsid w:val="001E4751"/>
    <w:rsid w:val="0028249D"/>
    <w:rsid w:val="0030127A"/>
    <w:rsid w:val="0030663B"/>
    <w:rsid w:val="00326E3A"/>
    <w:rsid w:val="00333638"/>
    <w:rsid w:val="00361A1A"/>
    <w:rsid w:val="003821E9"/>
    <w:rsid w:val="003B3349"/>
    <w:rsid w:val="00537D88"/>
    <w:rsid w:val="00565065"/>
    <w:rsid w:val="0059198F"/>
    <w:rsid w:val="005B2ADA"/>
    <w:rsid w:val="005E55D4"/>
    <w:rsid w:val="0084640F"/>
    <w:rsid w:val="00930D79"/>
    <w:rsid w:val="00933124"/>
    <w:rsid w:val="00971903"/>
    <w:rsid w:val="00AB1036"/>
    <w:rsid w:val="00AF0696"/>
    <w:rsid w:val="00B85B42"/>
    <w:rsid w:val="00BB2AAA"/>
    <w:rsid w:val="00BC613F"/>
    <w:rsid w:val="00C67673"/>
    <w:rsid w:val="00C74820"/>
    <w:rsid w:val="00CE0ACF"/>
    <w:rsid w:val="00CE1095"/>
    <w:rsid w:val="00D77E2A"/>
    <w:rsid w:val="00DC07E3"/>
    <w:rsid w:val="00E075B3"/>
    <w:rsid w:val="00E45D43"/>
    <w:rsid w:val="00EF0F0D"/>
    <w:rsid w:val="00F342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5B42"/>
  </w:style>
  <w:style w:type="paragraph" w:styleId="Kop1">
    <w:name w:val="heading 1"/>
    <w:basedOn w:val="Standaard"/>
    <w:next w:val="Standaard"/>
    <w:link w:val="Kop1Char"/>
    <w:uiPriority w:val="9"/>
    <w:qFormat/>
    <w:rsid w:val="0004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331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5B2A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408A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0408A5"/>
    <w:rPr>
      <w:rFonts w:eastAsiaTheme="minorEastAsia"/>
    </w:rPr>
  </w:style>
  <w:style w:type="paragraph" w:styleId="Ballontekst">
    <w:name w:val="Balloon Text"/>
    <w:basedOn w:val="Standaard"/>
    <w:link w:val="BallontekstChar"/>
    <w:uiPriority w:val="99"/>
    <w:semiHidden/>
    <w:unhideWhenUsed/>
    <w:rsid w:val="000408A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408A5"/>
    <w:rPr>
      <w:rFonts w:ascii="Tahoma" w:hAnsi="Tahoma" w:cs="Tahoma"/>
      <w:sz w:val="16"/>
      <w:szCs w:val="16"/>
    </w:rPr>
  </w:style>
  <w:style w:type="paragraph" w:styleId="Lijstalinea">
    <w:name w:val="List Paragraph"/>
    <w:basedOn w:val="Standaard"/>
    <w:uiPriority w:val="34"/>
    <w:unhideWhenUsed/>
    <w:qFormat/>
    <w:rsid w:val="000408A5"/>
    <w:pPr>
      <w:spacing w:before="120" w:after="0" w:line="240" w:lineRule="auto"/>
      <w:ind w:left="720" w:right="72"/>
      <w:contextualSpacing/>
    </w:pPr>
    <w:rPr>
      <w:rFonts w:eastAsiaTheme="minorEastAsia"/>
      <w:kern w:val="22"/>
      <w:lang w:val="en-US" w:eastAsia="ja-JP"/>
    </w:rPr>
  </w:style>
  <w:style w:type="character" w:customStyle="1" w:styleId="Kop1Char">
    <w:name w:val="Kop 1 Char"/>
    <w:basedOn w:val="Standaardalinea-lettertype"/>
    <w:link w:val="Kop1"/>
    <w:uiPriority w:val="9"/>
    <w:rsid w:val="000408A5"/>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autoRedefine/>
    <w:uiPriority w:val="39"/>
    <w:unhideWhenUsed/>
    <w:qFormat/>
    <w:rsid w:val="00AB1036"/>
    <w:pPr>
      <w:spacing w:before="360" w:after="120"/>
      <w:outlineLvl w:val="9"/>
    </w:pPr>
    <w:rPr>
      <w:rFonts w:ascii="Arial" w:eastAsia="Times New Roman" w:hAnsi="Arial" w:cs="Times New Roman"/>
      <w:color w:val="365F91"/>
      <w:sz w:val="36"/>
    </w:rPr>
  </w:style>
  <w:style w:type="paragraph" w:styleId="Inhopg1">
    <w:name w:val="toc 1"/>
    <w:basedOn w:val="Standaard"/>
    <w:next w:val="Standaard"/>
    <w:autoRedefine/>
    <w:uiPriority w:val="39"/>
    <w:unhideWhenUsed/>
    <w:rsid w:val="00AB1036"/>
    <w:pPr>
      <w:spacing w:after="100"/>
    </w:pPr>
    <w:rPr>
      <w:rFonts w:ascii="Arial" w:eastAsia="Calibri" w:hAnsi="Arial" w:cs="Times New Roman"/>
      <w:sz w:val="20"/>
    </w:rPr>
  </w:style>
  <w:style w:type="paragraph" w:styleId="Inhopg2">
    <w:name w:val="toc 2"/>
    <w:basedOn w:val="Standaard"/>
    <w:next w:val="Standaard"/>
    <w:autoRedefine/>
    <w:uiPriority w:val="39"/>
    <w:unhideWhenUsed/>
    <w:rsid w:val="00AB1036"/>
    <w:pPr>
      <w:spacing w:after="100"/>
      <w:ind w:left="220"/>
    </w:pPr>
    <w:rPr>
      <w:rFonts w:ascii="Arial" w:eastAsia="Calibri" w:hAnsi="Arial" w:cs="Times New Roman"/>
      <w:sz w:val="20"/>
    </w:rPr>
  </w:style>
  <w:style w:type="character" w:styleId="Hyperlink">
    <w:name w:val="Hyperlink"/>
    <w:uiPriority w:val="99"/>
    <w:unhideWhenUsed/>
    <w:rsid w:val="00AB1036"/>
    <w:rPr>
      <w:color w:val="0000FF"/>
      <w:u w:val="single"/>
    </w:rPr>
  </w:style>
  <w:style w:type="character" w:customStyle="1" w:styleId="Kop2Char">
    <w:name w:val="Kop 2 Char"/>
    <w:basedOn w:val="Standaardalinea-lettertype"/>
    <w:link w:val="Kop2"/>
    <w:uiPriority w:val="9"/>
    <w:rsid w:val="00933124"/>
    <w:rPr>
      <w:rFonts w:asciiTheme="majorHAnsi" w:eastAsiaTheme="majorEastAsia" w:hAnsiTheme="majorHAnsi" w:cstheme="majorBidi"/>
      <w:b/>
      <w:bCs/>
      <w:color w:val="4F81BD" w:themeColor="accent1"/>
      <w:sz w:val="26"/>
      <w:szCs w:val="26"/>
    </w:rPr>
  </w:style>
  <w:style w:type="paragraph" w:styleId="Normaalweb">
    <w:name w:val="Normal (Web)"/>
    <w:basedOn w:val="Standaard"/>
    <w:uiPriority w:val="99"/>
    <w:semiHidden/>
    <w:unhideWhenUsed/>
    <w:rsid w:val="00E45D4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semiHidden/>
    <w:unhideWhenUsed/>
    <w:rsid w:val="00E45D4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45D43"/>
  </w:style>
  <w:style w:type="paragraph" w:styleId="Voettekst">
    <w:name w:val="footer"/>
    <w:basedOn w:val="Standaard"/>
    <w:link w:val="VoettekstChar"/>
    <w:uiPriority w:val="99"/>
    <w:semiHidden/>
    <w:unhideWhenUsed/>
    <w:rsid w:val="00E45D4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45D43"/>
  </w:style>
  <w:style w:type="character" w:customStyle="1" w:styleId="Kop3Char">
    <w:name w:val="Kop 3 Char"/>
    <w:basedOn w:val="Standaardalinea-lettertype"/>
    <w:link w:val="Kop3"/>
    <w:uiPriority w:val="9"/>
    <w:semiHidden/>
    <w:rsid w:val="005B2ADA"/>
    <w:rPr>
      <w:rFonts w:asciiTheme="majorHAnsi" w:eastAsiaTheme="majorEastAsia" w:hAnsiTheme="majorHAnsi" w:cstheme="majorBidi"/>
      <w:b/>
      <w:bCs/>
      <w:color w:val="4F81BD" w:themeColor="accent1"/>
    </w:rPr>
  </w:style>
  <w:style w:type="paragraph" w:customStyle="1" w:styleId="PMObodytext">
    <w:name w:val="PMO body text"/>
    <w:basedOn w:val="Standaard"/>
    <w:link w:val="PMObodytextChar"/>
    <w:qFormat/>
    <w:rsid w:val="005B2ADA"/>
    <w:pPr>
      <w:spacing w:before="120" w:after="120"/>
    </w:pPr>
    <w:rPr>
      <w:rFonts w:ascii="Arial" w:eastAsia="Times New Roman" w:hAnsi="Arial" w:cs="Arial"/>
      <w:sz w:val="20"/>
      <w:szCs w:val="20"/>
      <w:lang w:val="en-AU" w:bidi="en-US"/>
    </w:rPr>
  </w:style>
  <w:style w:type="character" w:customStyle="1" w:styleId="PMObodytextChar">
    <w:name w:val="PMO body text Char"/>
    <w:basedOn w:val="Standaardalinea-lettertype"/>
    <w:link w:val="PMObodytext"/>
    <w:rsid w:val="005B2ADA"/>
    <w:rPr>
      <w:rFonts w:ascii="Arial" w:eastAsia="Times New Roman" w:hAnsi="Arial" w:cs="Arial"/>
      <w:sz w:val="20"/>
      <w:szCs w:val="20"/>
      <w:lang w:val="en-AU"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AEC38371C2440B8BEA8EBD6E156AF4"/>
        <w:category>
          <w:name w:val="Algemeen"/>
          <w:gallery w:val="placeholder"/>
        </w:category>
        <w:types>
          <w:type w:val="bbPlcHdr"/>
        </w:types>
        <w:behaviors>
          <w:behavior w:val="content"/>
        </w:behaviors>
        <w:guid w:val="{EBA9E36C-9B90-4782-9534-32B1F6B07B94}"/>
      </w:docPartPr>
      <w:docPartBody>
        <w:p w:rsidR="00DE7410" w:rsidRDefault="00DE7410" w:rsidP="00DE7410">
          <w:pPr>
            <w:pStyle w:val="12AEC38371C2440B8BEA8EBD6E156AF4"/>
          </w:pPr>
          <w:r>
            <w:rPr>
              <w:rFonts w:asciiTheme="majorHAnsi" w:eastAsiaTheme="majorEastAsia" w:hAnsiTheme="majorHAnsi" w:cstheme="majorBidi"/>
              <w:color w:val="FFFFFF" w:themeColor="background1"/>
              <w:sz w:val="72"/>
              <w:szCs w:val="72"/>
            </w:rPr>
            <w:t>[Geef de titel van het document op]</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E7410"/>
    <w:rsid w:val="00461389"/>
    <w:rsid w:val="00DE74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138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2AEC38371C2440B8BEA8EBD6E156AF4">
    <w:name w:val="12AEC38371C2440B8BEA8EBD6E156AF4"/>
    <w:rsid w:val="00DE7410"/>
  </w:style>
  <w:style w:type="paragraph" w:customStyle="1" w:styleId="7F2ECE62F1C94D1F96038736FEBCE484">
    <w:name w:val="7F2ECE62F1C94D1F96038736FEBCE484"/>
    <w:rsid w:val="00DE7410"/>
  </w:style>
  <w:style w:type="paragraph" w:customStyle="1" w:styleId="DE3C921C779A4CCAA4602181BFC44169">
    <w:name w:val="DE3C921C779A4CCAA4602181BFC44169"/>
    <w:rsid w:val="00DE7410"/>
  </w:style>
  <w:style w:type="paragraph" w:customStyle="1" w:styleId="AEE355479CE442E286B7C6333C02A02E">
    <w:name w:val="AEE355479CE442E286B7C6333C02A02E"/>
    <w:rsid w:val="00DE7410"/>
  </w:style>
  <w:style w:type="paragraph" w:customStyle="1" w:styleId="E24D946870BF47438F2162F70F8F58B0">
    <w:name w:val="E24D946870BF47438F2162F70F8F58B0"/>
    <w:rsid w:val="00DE741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7</Pages>
  <Words>1409</Words>
  <Characters>7751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Business case Corendon</vt:lpstr>
    </vt:vector>
  </TitlesOfParts>
  <Company>Door: ITopia</Company>
  <LinksUpToDate>false</LinksUpToDate>
  <CharactersWithSpaces>9142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Corendon</dc:title>
  <dc:creator>Team: IN102-4</dc:creator>
  <cp:lastModifiedBy>abderachid</cp:lastModifiedBy>
  <cp:revision>4</cp:revision>
  <dcterms:created xsi:type="dcterms:W3CDTF">2014-09-23T09:09:00Z</dcterms:created>
  <dcterms:modified xsi:type="dcterms:W3CDTF">2014-10-02T20:13:00Z</dcterms:modified>
</cp:coreProperties>
</file>