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844A" w14:textId="5AF7073E" w:rsidR="00754BAE" w:rsidRDefault="009F20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Cryptography?</w:t>
      </w:r>
    </w:p>
    <w:p w14:paraId="09B87FC0" w14:textId="4CF5F3B2" w:rsidR="009F2034" w:rsidRDefault="00751F20" w:rsidP="00751F20">
      <w:pPr>
        <w:pStyle w:val="ListParagraph"/>
        <w:numPr>
          <w:ilvl w:val="0"/>
          <w:numId w:val="1"/>
        </w:numPr>
      </w:pPr>
      <w:r>
        <w:t>Cryptography is the study of securing communication from the outside observers.</w:t>
      </w:r>
    </w:p>
    <w:p w14:paraId="1292D706" w14:textId="48DA4144" w:rsidR="0090248C" w:rsidRDefault="00976277" w:rsidP="00751F20">
      <w:pPr>
        <w:pStyle w:val="ListParagraph"/>
        <w:numPr>
          <w:ilvl w:val="0"/>
          <w:numId w:val="1"/>
        </w:numPr>
      </w:pPr>
      <w:r>
        <w:t>Cryptography is how we can establish secure communication to increase privacy.</w:t>
      </w:r>
    </w:p>
    <w:p w14:paraId="7806AF42" w14:textId="593C79BC" w:rsidR="00260465" w:rsidRDefault="007A27CB" w:rsidP="00751F20">
      <w:pPr>
        <w:pStyle w:val="ListParagraph"/>
        <w:numPr>
          <w:ilvl w:val="0"/>
          <w:numId w:val="1"/>
        </w:numPr>
      </w:pPr>
      <w:r>
        <w:t xml:space="preserve">Encryption algorithms take </w:t>
      </w:r>
      <w:r w:rsidRPr="007A27CB">
        <w:rPr>
          <w:b/>
          <w:bCs/>
        </w:rPr>
        <w:t>plain text</w:t>
      </w:r>
      <w:r>
        <w:t xml:space="preserve"> and convert it into </w:t>
      </w:r>
      <w:r>
        <w:rPr>
          <w:b/>
          <w:bCs/>
        </w:rPr>
        <w:t>cipher text</w:t>
      </w:r>
      <w:r>
        <w:t xml:space="preserve"> (format which is not understandable). The user can decrypt the message using key, therefore ensuring that only intended person can read the message.</w:t>
      </w:r>
    </w:p>
    <w:p w14:paraId="00170CD3" w14:textId="0C6F8EA5" w:rsidR="00DE4B66" w:rsidRDefault="00DE4B66" w:rsidP="00DE4B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 of Cryptography:</w:t>
      </w:r>
    </w:p>
    <w:p w14:paraId="2EC00DE9" w14:textId="41A6907C" w:rsidR="00DE4B66" w:rsidRPr="00BB4E25" w:rsidRDefault="00BB4E25" w:rsidP="0047194A">
      <w:pPr>
        <w:pStyle w:val="ListParagraph"/>
        <w:numPr>
          <w:ilvl w:val="0"/>
          <w:numId w:val="1"/>
        </w:numPr>
      </w:pPr>
      <w:r>
        <w:rPr>
          <w:b/>
          <w:bCs/>
        </w:rPr>
        <w:t>Confidentiality:</w:t>
      </w:r>
    </w:p>
    <w:p w14:paraId="2E01AB7B" w14:textId="15E1CD88" w:rsidR="00BB4E25" w:rsidRDefault="00BB4E25" w:rsidP="00BB4E25">
      <w:pPr>
        <w:pStyle w:val="ListParagraph"/>
      </w:pPr>
      <w:r>
        <w:t>Confidentiality means that only intended person can decrypt and read the message.</w:t>
      </w:r>
    </w:p>
    <w:p w14:paraId="1296A27E" w14:textId="56942E32" w:rsidR="000A60C4" w:rsidRPr="000A60C4" w:rsidRDefault="000A60C4" w:rsidP="000A60C4">
      <w:pPr>
        <w:pStyle w:val="ListParagraph"/>
        <w:numPr>
          <w:ilvl w:val="0"/>
          <w:numId w:val="1"/>
        </w:numPr>
      </w:pPr>
      <w:r>
        <w:rPr>
          <w:b/>
          <w:bCs/>
        </w:rPr>
        <w:t>Non-repudiation:</w:t>
      </w:r>
    </w:p>
    <w:p w14:paraId="0DBD205D" w14:textId="73E7BB1C" w:rsidR="000A60C4" w:rsidRDefault="000A60C4" w:rsidP="000A60C4">
      <w:pPr>
        <w:pStyle w:val="ListParagraph"/>
      </w:pPr>
      <w:r>
        <w:t>Non-repudiation means that the sender of message cannot backtrack in future and deny their reason for sending or creating the message.</w:t>
      </w:r>
    </w:p>
    <w:p w14:paraId="1C022353" w14:textId="3CA8D82A" w:rsidR="00453996" w:rsidRPr="00C37420" w:rsidRDefault="00C37420" w:rsidP="001A4287">
      <w:pPr>
        <w:pStyle w:val="ListParagraph"/>
        <w:numPr>
          <w:ilvl w:val="0"/>
          <w:numId w:val="1"/>
        </w:numPr>
      </w:pPr>
      <w:r>
        <w:rPr>
          <w:b/>
          <w:bCs/>
        </w:rPr>
        <w:t>Integrity:</w:t>
      </w:r>
    </w:p>
    <w:p w14:paraId="347988F1" w14:textId="711D557F" w:rsidR="00C37420" w:rsidRDefault="00D95086" w:rsidP="00C37420">
      <w:pPr>
        <w:pStyle w:val="ListParagraph"/>
      </w:pPr>
      <w:r>
        <w:t>Integrity means that information in the message cannot be modified while in storage or transit.</w:t>
      </w:r>
    </w:p>
    <w:p w14:paraId="0D65E020" w14:textId="2C479BF8" w:rsidR="000B26C4" w:rsidRPr="00A06B40" w:rsidRDefault="00A06B40" w:rsidP="000B26C4">
      <w:pPr>
        <w:pStyle w:val="ListParagraph"/>
        <w:numPr>
          <w:ilvl w:val="0"/>
          <w:numId w:val="1"/>
        </w:numPr>
      </w:pPr>
      <w:r>
        <w:rPr>
          <w:b/>
          <w:bCs/>
        </w:rPr>
        <w:t>Authenticity:</w:t>
      </w:r>
    </w:p>
    <w:p w14:paraId="5237437F" w14:textId="7F8A372D" w:rsidR="00A06B40" w:rsidRDefault="00A22614" w:rsidP="00A06B40">
      <w:pPr>
        <w:pStyle w:val="ListParagraph"/>
      </w:pPr>
      <w:r>
        <w:t>Authenticity means that sender and receiver of the message can verify their identity and the destination of the message.</w:t>
      </w:r>
    </w:p>
    <w:p w14:paraId="7473C8D5" w14:textId="6526CB56" w:rsidR="00AC7F22" w:rsidRDefault="00AC7F22" w:rsidP="00AC7F22">
      <w:r>
        <w:t xml:space="preserve">These objectives help ensure the secure </w:t>
      </w:r>
      <w:r w:rsidR="0040756D">
        <w:t xml:space="preserve">and authentic </w:t>
      </w:r>
      <w:r>
        <w:t>transfer of information.</w:t>
      </w:r>
    </w:p>
    <w:p w14:paraId="1C5382FA" w14:textId="5135FB0E" w:rsidR="007D59DB" w:rsidRDefault="007D59DB" w:rsidP="00AC7F22"/>
    <w:p w14:paraId="1EED1B09" w14:textId="17EEFD26" w:rsidR="00CB3328" w:rsidRDefault="00CB3328" w:rsidP="00AC7F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History of Cryptography:</w:t>
      </w:r>
    </w:p>
    <w:p w14:paraId="46725A45" w14:textId="207970C5" w:rsidR="00CB3328" w:rsidRDefault="004F4AF7" w:rsidP="00AC7F22">
      <w:r>
        <w:t>Cryptography began with cipher</w:t>
      </w:r>
      <w:r w:rsidR="00064B90">
        <w:t>s</w:t>
      </w:r>
      <w:r>
        <w:t xml:space="preserve">, the first </w:t>
      </w:r>
      <w:r w:rsidR="00064B90">
        <w:t xml:space="preserve">of which </w:t>
      </w:r>
      <w:r>
        <w:t xml:space="preserve">was </w:t>
      </w:r>
      <w:r w:rsidR="00064B90">
        <w:t>C</w:t>
      </w:r>
      <w:r>
        <w:t>aes</w:t>
      </w:r>
      <w:r w:rsidR="00064B90">
        <w:t>a</w:t>
      </w:r>
      <w:r>
        <w:t>r cipher.</w:t>
      </w:r>
      <w:r w:rsidR="003A0FB1">
        <w:t xml:space="preserve"> Cipher</w:t>
      </w:r>
      <w:r w:rsidR="005E18B1">
        <w:t>s</w:t>
      </w:r>
      <w:r w:rsidR="003A0FB1">
        <w:t xml:space="preserve"> were a lot easier to solve or explain than modern cryptographic algorithms</w:t>
      </w:r>
      <w:r w:rsidR="00F422A8">
        <w:t>, but they both use keys and plaintext.</w:t>
      </w:r>
      <w:r w:rsidR="005E18B1">
        <w:t xml:space="preserve"> Ciphers were simple and less secure encryption methods but today advanced encryption algorithms are more </w:t>
      </w:r>
      <w:r w:rsidR="00060836">
        <w:t xml:space="preserve">complex and </w:t>
      </w:r>
      <w:r w:rsidR="005E18B1">
        <w:t>secure. Today there are also some cryptography methods that are irreversible</w:t>
      </w:r>
      <w:r w:rsidR="00440E7D">
        <w:t>, maintaining the security of the message forever.</w:t>
      </w:r>
    </w:p>
    <w:p w14:paraId="09C6076A" w14:textId="1CE9F972" w:rsidR="003A32C0" w:rsidRDefault="003A32C0" w:rsidP="00AC7F22"/>
    <w:p w14:paraId="571339C5" w14:textId="469B7C82" w:rsidR="00D34C19" w:rsidRDefault="00D34C19" w:rsidP="00AC7F22">
      <w:pPr>
        <w:rPr>
          <w:b/>
          <w:bCs/>
        </w:rPr>
      </w:pPr>
      <w:r>
        <w:rPr>
          <w:b/>
          <w:bCs/>
        </w:rPr>
        <w:t>Types of Cryptography:</w:t>
      </w:r>
    </w:p>
    <w:p w14:paraId="5604602A" w14:textId="78C43F59" w:rsidR="00D34C19" w:rsidRDefault="002E7531" w:rsidP="00AC7F22">
      <w:r>
        <w:t>Cryptography can be broken into three types:</w:t>
      </w:r>
    </w:p>
    <w:p w14:paraId="1BBF3245" w14:textId="0135C0EC" w:rsidR="002E7531" w:rsidRDefault="00EB063C" w:rsidP="002E7531">
      <w:pPr>
        <w:pStyle w:val="ListParagraph"/>
        <w:numPr>
          <w:ilvl w:val="0"/>
          <w:numId w:val="1"/>
        </w:numPr>
      </w:pPr>
      <w:r>
        <w:t>Secret key cryptography</w:t>
      </w:r>
    </w:p>
    <w:p w14:paraId="6277CCA7" w14:textId="2A790EB3" w:rsidR="00EB063C" w:rsidRPr="002E7531" w:rsidRDefault="00EB063C" w:rsidP="002E7531">
      <w:pPr>
        <w:pStyle w:val="ListParagraph"/>
        <w:numPr>
          <w:ilvl w:val="0"/>
          <w:numId w:val="1"/>
        </w:numPr>
      </w:pPr>
      <w:r>
        <w:t>Public key cryptography</w:t>
      </w:r>
    </w:p>
    <w:p w14:paraId="0A64E5E1" w14:textId="538282BD" w:rsidR="00440E7D" w:rsidRDefault="00EB063C" w:rsidP="00EB063C">
      <w:pPr>
        <w:pStyle w:val="ListParagraph"/>
        <w:numPr>
          <w:ilvl w:val="0"/>
          <w:numId w:val="1"/>
        </w:numPr>
      </w:pPr>
      <w:r>
        <w:t>Hashing</w:t>
      </w:r>
    </w:p>
    <w:p w14:paraId="50DE6154" w14:textId="1F2974E4" w:rsidR="00EB063C" w:rsidRDefault="005859B1" w:rsidP="004E081A">
      <w:pPr>
        <w:rPr>
          <w:b/>
          <w:bCs/>
        </w:rPr>
      </w:pPr>
      <w:r>
        <w:rPr>
          <w:b/>
          <w:bCs/>
        </w:rPr>
        <w:t>Secret Key Cryptography:</w:t>
      </w:r>
    </w:p>
    <w:p w14:paraId="14760FDE" w14:textId="3B047A80" w:rsidR="005859B1" w:rsidRDefault="009E6D69" w:rsidP="004E081A">
      <w:r>
        <w:t>Secret Key Cryptography or Symmetric Cryptography uses same key for both encryption and decryption, making it easiest form of cryptography.</w:t>
      </w:r>
      <w:r w:rsidR="000120F0">
        <w:t xml:space="preserve"> It can be used for both </w:t>
      </w:r>
      <w:r w:rsidR="000120F0">
        <w:rPr>
          <w:b/>
          <w:bCs/>
        </w:rPr>
        <w:t xml:space="preserve">in-transit </w:t>
      </w:r>
      <w:r w:rsidR="000120F0">
        <w:t xml:space="preserve">and </w:t>
      </w:r>
      <w:r w:rsidR="000120F0">
        <w:rPr>
          <w:b/>
          <w:bCs/>
        </w:rPr>
        <w:t>at-rest</w:t>
      </w:r>
      <w:r w:rsidR="000120F0">
        <w:t xml:space="preserve"> </w:t>
      </w:r>
      <w:r w:rsidR="000120F0">
        <w:rPr>
          <w:b/>
          <w:bCs/>
        </w:rPr>
        <w:t>data</w:t>
      </w:r>
      <w:r w:rsidR="00934CAF">
        <w:t xml:space="preserve"> but it is commonly used for </w:t>
      </w:r>
      <w:r w:rsidR="00934CAF">
        <w:rPr>
          <w:b/>
          <w:bCs/>
        </w:rPr>
        <w:t>at-rest data</w:t>
      </w:r>
      <w:r w:rsidR="00934CAF">
        <w:t>, as the transfer of secret to recipient</w:t>
      </w:r>
      <w:r w:rsidR="002E098E">
        <w:t xml:space="preserve"> of message</w:t>
      </w:r>
      <w:r w:rsidR="00934CAF">
        <w:t xml:space="preserve"> may lead to compromise.</w:t>
      </w:r>
    </w:p>
    <w:p w14:paraId="35DC4A15" w14:textId="356D08E6" w:rsidR="00DA0785" w:rsidRDefault="00DA0785" w:rsidP="004E081A">
      <w:pPr>
        <w:rPr>
          <w:b/>
          <w:bCs/>
        </w:rPr>
      </w:pPr>
      <w:r>
        <w:rPr>
          <w:b/>
          <w:bCs/>
        </w:rPr>
        <w:lastRenderedPageBreak/>
        <w:t>Example:</w:t>
      </w:r>
    </w:p>
    <w:p w14:paraId="32FB3B58" w14:textId="6E9FE832" w:rsidR="00DA0785" w:rsidRDefault="00B8412A" w:rsidP="006415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AES</w:t>
      </w:r>
    </w:p>
    <w:p w14:paraId="079BBD61" w14:textId="35FE2F2E" w:rsidR="00B8412A" w:rsidRDefault="00B8412A" w:rsidP="006415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</w:t>
      </w:r>
    </w:p>
    <w:p w14:paraId="7364D059" w14:textId="79664A0E" w:rsidR="00B8412A" w:rsidRDefault="00B8412A" w:rsidP="006415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CAEASAR CIPHER</w:t>
      </w:r>
    </w:p>
    <w:p w14:paraId="6433FF7B" w14:textId="2ADB6DBA" w:rsidR="00B8412A" w:rsidRDefault="008A57FC" w:rsidP="00B8412A">
      <w:pPr>
        <w:rPr>
          <w:b/>
          <w:bCs/>
        </w:rPr>
      </w:pPr>
      <w:r>
        <w:rPr>
          <w:noProof/>
        </w:rPr>
        <w:drawing>
          <wp:inline distT="0" distB="0" distL="0" distR="0" wp14:anchorId="010A5C36" wp14:editId="6B6C0A7E">
            <wp:extent cx="5943600" cy="5034169"/>
            <wp:effectExtent l="0" t="0" r="0" b="0"/>
            <wp:docPr id="2" name="Picture 2" descr="Symmetric Encry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mmetric Encry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3171" w14:textId="782E90B7" w:rsidR="008A57FC" w:rsidRDefault="008A57FC" w:rsidP="00B8412A">
      <w:pPr>
        <w:rPr>
          <w:b/>
          <w:bCs/>
        </w:rPr>
      </w:pPr>
    </w:p>
    <w:p w14:paraId="2D72C66D" w14:textId="2AD4BEDC" w:rsidR="008A57FC" w:rsidRDefault="00694D1A" w:rsidP="00B8412A">
      <w:pPr>
        <w:rPr>
          <w:b/>
          <w:bCs/>
        </w:rPr>
      </w:pPr>
      <w:r>
        <w:rPr>
          <w:b/>
          <w:bCs/>
        </w:rPr>
        <w:t>Public Key Cryptography:</w:t>
      </w:r>
    </w:p>
    <w:p w14:paraId="3EAABB24" w14:textId="60939617" w:rsidR="00694D1A" w:rsidRDefault="00977C44" w:rsidP="00B8412A">
      <w:r>
        <w:t>Public Key Cryptography or asymmetric cryptography uses a pair of key</w:t>
      </w:r>
      <w:r w:rsidR="00276E91">
        <w:t>s</w:t>
      </w:r>
      <w:r>
        <w:t>, one key is used for encryption and other is used for decryption of message.</w:t>
      </w:r>
      <w:r w:rsidR="00276E91">
        <w:t xml:space="preserve"> Unlike Symmetric Cryptography, </w:t>
      </w:r>
      <w:r w:rsidR="00CD74A0">
        <w:t>if one key used for encryption of message, that same key cannot decrypt the message, rather the other key shall be used.</w:t>
      </w:r>
    </w:p>
    <w:p w14:paraId="18F1DE34" w14:textId="7EF7C4FB" w:rsidR="0050344E" w:rsidRDefault="005A6372" w:rsidP="00B8412A">
      <w:r>
        <w:rPr>
          <w:noProof/>
        </w:rPr>
        <w:lastRenderedPageBreak/>
        <w:drawing>
          <wp:inline distT="0" distB="0" distL="0" distR="0" wp14:anchorId="345256C4" wp14:editId="48B265CA">
            <wp:extent cx="5943600" cy="5275936"/>
            <wp:effectExtent l="0" t="0" r="0" b="1270"/>
            <wp:docPr id="3" name="Picture 3" descr="Asymmetric Encry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ymmetric Encry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BFC8" w14:textId="72848762" w:rsidR="005A6372" w:rsidRDefault="00197459" w:rsidP="00B8412A">
      <w:r>
        <w:t>One key is kept private and therefore called “Private key” while the other key is shared public</w:t>
      </w:r>
      <w:r w:rsidR="008E52A3">
        <w:t>ly and can be used by anyone</w:t>
      </w:r>
      <w:r w:rsidR="000E075E">
        <w:t>, hence it is known as “Public Key”.</w:t>
      </w:r>
      <w:r w:rsidR="00652FC6">
        <w:t xml:space="preserve"> The mathematical relation of keys is such that </w:t>
      </w:r>
      <w:r w:rsidR="00652FC6">
        <w:rPr>
          <w:b/>
          <w:bCs/>
        </w:rPr>
        <w:t xml:space="preserve">private key </w:t>
      </w:r>
      <w:r w:rsidR="00652FC6">
        <w:t xml:space="preserve">cannot be </w:t>
      </w:r>
      <w:r w:rsidR="008D73E6">
        <w:t>derived</w:t>
      </w:r>
      <w:r w:rsidR="00652FC6">
        <w:t xml:space="preserve"> from the </w:t>
      </w:r>
      <w:r w:rsidR="00652FC6">
        <w:rPr>
          <w:b/>
          <w:bCs/>
        </w:rPr>
        <w:t>public key</w:t>
      </w:r>
      <w:r w:rsidR="00652FC6">
        <w:t xml:space="preserve">, but the </w:t>
      </w:r>
      <w:r w:rsidR="00652FC6">
        <w:rPr>
          <w:b/>
          <w:bCs/>
        </w:rPr>
        <w:t xml:space="preserve">public key </w:t>
      </w:r>
      <w:r w:rsidR="00652FC6">
        <w:t>can be derived from the private key.</w:t>
      </w:r>
      <w:r w:rsidR="008D73E6">
        <w:t xml:space="preserve"> </w:t>
      </w:r>
      <w:r w:rsidR="007B76C1">
        <w:t>The private</w:t>
      </w:r>
      <w:r w:rsidR="00511760">
        <w:t xml:space="preserve"> key should not be distributed and should remain with owner only.</w:t>
      </w:r>
      <w:r w:rsidR="0032246A">
        <w:t xml:space="preserve"> </w:t>
      </w:r>
      <w:r w:rsidR="0077653C">
        <w:t>The public key can be given to any other entity.</w:t>
      </w:r>
    </w:p>
    <w:p w14:paraId="614AB8DB" w14:textId="01E9FCB4" w:rsidR="009558FF" w:rsidRDefault="009558FF" w:rsidP="00B8412A">
      <w:r>
        <w:rPr>
          <w:b/>
          <w:bCs/>
        </w:rPr>
        <w:t>Example:</w:t>
      </w:r>
    </w:p>
    <w:p w14:paraId="089035A6" w14:textId="02B80CEC" w:rsidR="009558FF" w:rsidRDefault="009558FF" w:rsidP="009558FF">
      <w:pPr>
        <w:pStyle w:val="ListParagraph"/>
        <w:numPr>
          <w:ilvl w:val="0"/>
          <w:numId w:val="1"/>
        </w:numPr>
      </w:pPr>
      <w:r>
        <w:t>ECC (Elliptic Curve Cryptography)</w:t>
      </w:r>
    </w:p>
    <w:p w14:paraId="69D46DCF" w14:textId="6FA32400" w:rsidR="009558FF" w:rsidRDefault="00A12AE3" w:rsidP="009558FF">
      <w:pPr>
        <w:pStyle w:val="ListParagraph"/>
        <w:numPr>
          <w:ilvl w:val="0"/>
          <w:numId w:val="1"/>
        </w:numPr>
      </w:pPr>
      <w:r>
        <w:t>Diffie-Hellman</w:t>
      </w:r>
    </w:p>
    <w:p w14:paraId="60A8FDB9" w14:textId="1BDE4B97" w:rsidR="00A12AE3" w:rsidRDefault="00EB6CA4" w:rsidP="009558FF">
      <w:pPr>
        <w:pStyle w:val="ListParagraph"/>
        <w:numPr>
          <w:ilvl w:val="0"/>
          <w:numId w:val="1"/>
        </w:numPr>
      </w:pPr>
      <w:r>
        <w:t>DSS (</w:t>
      </w:r>
      <w:r w:rsidR="002012A5">
        <w:t>Digital Signature Standard)</w:t>
      </w:r>
    </w:p>
    <w:p w14:paraId="00A448C8" w14:textId="3CD98DCF" w:rsidR="002012A5" w:rsidRDefault="008D29F7" w:rsidP="00C76AA3">
      <w:pPr>
        <w:rPr>
          <w:b/>
          <w:bCs/>
        </w:rPr>
      </w:pPr>
      <w:r>
        <w:rPr>
          <w:b/>
          <w:bCs/>
        </w:rPr>
        <w:t>Hashing:</w:t>
      </w:r>
    </w:p>
    <w:p w14:paraId="01222561" w14:textId="5F356FBB" w:rsidR="008D29F7" w:rsidRDefault="009D6892" w:rsidP="00412A14">
      <w:pPr>
        <w:pStyle w:val="ListParagraph"/>
        <w:numPr>
          <w:ilvl w:val="0"/>
          <w:numId w:val="1"/>
        </w:numPr>
      </w:pPr>
      <w:r>
        <w:t xml:space="preserve">Hash function are irreversible, one-way functions which protect the data, at cost of not </w:t>
      </w:r>
      <w:r w:rsidR="002C7748">
        <w:t xml:space="preserve">being able to </w:t>
      </w:r>
      <w:r>
        <w:t>retriev</w:t>
      </w:r>
      <w:r w:rsidR="002C7748">
        <w:t>e</w:t>
      </w:r>
      <w:r>
        <w:t xml:space="preserve"> the original data.</w:t>
      </w:r>
    </w:p>
    <w:p w14:paraId="200C35FF" w14:textId="0576485F" w:rsidR="00294E87" w:rsidRDefault="00B00B9F" w:rsidP="00412A14">
      <w:pPr>
        <w:pStyle w:val="ListParagraph"/>
        <w:numPr>
          <w:ilvl w:val="0"/>
          <w:numId w:val="1"/>
        </w:numPr>
      </w:pPr>
      <w:r>
        <w:t>Hashing is a way to transform a given string into a fixed length string</w:t>
      </w:r>
      <w:r w:rsidR="00855FD5">
        <w:t>.</w:t>
      </w:r>
    </w:p>
    <w:p w14:paraId="25C32327" w14:textId="01B3A02A" w:rsidR="004D353C" w:rsidRDefault="001114E2" w:rsidP="00412A14">
      <w:pPr>
        <w:pStyle w:val="ListParagraph"/>
        <w:numPr>
          <w:ilvl w:val="0"/>
          <w:numId w:val="1"/>
        </w:numPr>
      </w:pPr>
      <w:r>
        <w:lastRenderedPageBreak/>
        <w:t>A good hashing algorithm will produce a unique output for each input given.</w:t>
      </w:r>
    </w:p>
    <w:p w14:paraId="63140DCC" w14:textId="7327B9EE" w:rsidR="000408B7" w:rsidRDefault="009343FE" w:rsidP="00412A14">
      <w:pPr>
        <w:pStyle w:val="ListParagraph"/>
        <w:numPr>
          <w:ilvl w:val="0"/>
          <w:numId w:val="1"/>
        </w:numPr>
      </w:pPr>
      <w:r>
        <w:t xml:space="preserve">The only way to crack the hash is trying every input, until you get the </w:t>
      </w:r>
      <w:r w:rsidR="002B1562">
        <w:t xml:space="preserve">exact </w:t>
      </w:r>
      <w:r>
        <w:t>same hash.</w:t>
      </w:r>
    </w:p>
    <w:p w14:paraId="691E2A3D" w14:textId="77777777" w:rsidR="00127088" w:rsidRDefault="00127088" w:rsidP="00412A14">
      <w:pPr>
        <w:pStyle w:val="ListParagraph"/>
        <w:numPr>
          <w:ilvl w:val="0"/>
          <w:numId w:val="1"/>
        </w:numPr>
      </w:pPr>
      <w:r>
        <w:t>A hash can be used for hashing data (such as passwords) and in certificates.</w:t>
      </w:r>
    </w:p>
    <w:p w14:paraId="273680BA" w14:textId="77777777" w:rsidR="005F03D2" w:rsidRDefault="005F03D2" w:rsidP="00C4085F">
      <w:pPr>
        <w:rPr>
          <w:b/>
          <w:bCs/>
        </w:rPr>
      </w:pPr>
      <w:r>
        <w:rPr>
          <w:b/>
          <w:bCs/>
        </w:rPr>
        <w:t>Example:</w:t>
      </w:r>
    </w:p>
    <w:p w14:paraId="16D58B95" w14:textId="77777777" w:rsidR="004919E8" w:rsidRDefault="004919E8" w:rsidP="004919E8">
      <w:pPr>
        <w:pStyle w:val="ListParagraph"/>
        <w:numPr>
          <w:ilvl w:val="0"/>
          <w:numId w:val="1"/>
        </w:numPr>
      </w:pPr>
      <w:r>
        <w:t>MD5</w:t>
      </w:r>
    </w:p>
    <w:p w14:paraId="31F24098" w14:textId="4CC1B129" w:rsidR="004919E8" w:rsidRDefault="004919E8" w:rsidP="004919E8">
      <w:pPr>
        <w:pStyle w:val="ListParagraph"/>
        <w:numPr>
          <w:ilvl w:val="0"/>
          <w:numId w:val="1"/>
        </w:numPr>
      </w:pPr>
      <w:r>
        <w:t>SHA-1</w:t>
      </w:r>
      <w:r w:rsidR="00F43F31">
        <w:t xml:space="preserve"> (SECURE HASHING ALGORITHM)</w:t>
      </w:r>
    </w:p>
    <w:p w14:paraId="615BD456" w14:textId="77777777" w:rsidR="00AA51DA" w:rsidRDefault="004919E8" w:rsidP="004919E8">
      <w:pPr>
        <w:pStyle w:val="ListParagraph"/>
        <w:numPr>
          <w:ilvl w:val="0"/>
          <w:numId w:val="1"/>
        </w:numPr>
      </w:pPr>
      <w:r>
        <w:t>SHA-2 family which includes SHA-224, SHA-256, SHA-384, and SHA-512.</w:t>
      </w:r>
    </w:p>
    <w:p w14:paraId="42002B71" w14:textId="77777777" w:rsidR="00F840DA" w:rsidRDefault="00F840DA" w:rsidP="004919E8">
      <w:pPr>
        <w:pStyle w:val="ListParagraph"/>
        <w:numPr>
          <w:ilvl w:val="0"/>
          <w:numId w:val="1"/>
        </w:numPr>
      </w:pPr>
      <w:r>
        <w:t>SHA-3</w:t>
      </w:r>
    </w:p>
    <w:p w14:paraId="6F828423" w14:textId="77777777" w:rsidR="00F840DA" w:rsidRDefault="00F840DA" w:rsidP="004919E8">
      <w:pPr>
        <w:pStyle w:val="ListParagraph"/>
        <w:numPr>
          <w:ilvl w:val="0"/>
          <w:numId w:val="1"/>
        </w:numPr>
      </w:pPr>
      <w:r>
        <w:t>Whirlpool</w:t>
      </w:r>
    </w:p>
    <w:p w14:paraId="31C02F58" w14:textId="77777777" w:rsidR="00CE5584" w:rsidRDefault="00CE5584" w:rsidP="004919E8">
      <w:pPr>
        <w:pStyle w:val="ListParagraph"/>
        <w:numPr>
          <w:ilvl w:val="0"/>
          <w:numId w:val="1"/>
        </w:numPr>
      </w:pPr>
      <w:r>
        <w:t>Blake 2</w:t>
      </w:r>
    </w:p>
    <w:p w14:paraId="7546BCDF" w14:textId="53DA7583" w:rsidR="002C43AA" w:rsidRPr="008D29F7" w:rsidRDefault="00C04F21" w:rsidP="004919E8">
      <w:pPr>
        <w:pStyle w:val="ListParagraph"/>
        <w:numPr>
          <w:ilvl w:val="0"/>
          <w:numId w:val="1"/>
        </w:numPr>
      </w:pPr>
      <w:r>
        <w:t>Blake 3</w:t>
      </w:r>
      <w:r w:rsidR="00127088">
        <w:t xml:space="preserve"> </w:t>
      </w:r>
    </w:p>
    <w:sectPr w:rsidR="002C43AA" w:rsidRPr="008D29F7" w:rsidSect="000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754A"/>
    <w:multiLevelType w:val="hybridMultilevel"/>
    <w:tmpl w:val="0D2A7A02"/>
    <w:lvl w:ilvl="0" w:tplc="D038A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47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B1"/>
    <w:rsid w:val="000120F0"/>
    <w:rsid w:val="000408B7"/>
    <w:rsid w:val="00060836"/>
    <w:rsid w:val="00064B90"/>
    <w:rsid w:val="000A60C4"/>
    <w:rsid w:val="000A6DE6"/>
    <w:rsid w:val="000B26C4"/>
    <w:rsid w:val="000E075E"/>
    <w:rsid w:val="001114E2"/>
    <w:rsid w:val="00127088"/>
    <w:rsid w:val="00197459"/>
    <w:rsid w:val="001A4287"/>
    <w:rsid w:val="002012A5"/>
    <w:rsid w:val="00260465"/>
    <w:rsid w:val="00276E91"/>
    <w:rsid w:val="00294E87"/>
    <w:rsid w:val="002B1562"/>
    <w:rsid w:val="002C43AA"/>
    <w:rsid w:val="002C7748"/>
    <w:rsid w:val="002E098E"/>
    <w:rsid w:val="002E7531"/>
    <w:rsid w:val="0032246A"/>
    <w:rsid w:val="003A0FB1"/>
    <w:rsid w:val="003A32C0"/>
    <w:rsid w:val="0040756D"/>
    <w:rsid w:val="00412A14"/>
    <w:rsid w:val="00440E7D"/>
    <w:rsid w:val="00453996"/>
    <w:rsid w:val="0047194A"/>
    <w:rsid w:val="004919E8"/>
    <w:rsid w:val="004D353C"/>
    <w:rsid w:val="004E081A"/>
    <w:rsid w:val="004F4AF7"/>
    <w:rsid w:val="0050344E"/>
    <w:rsid w:val="00511760"/>
    <w:rsid w:val="005859B1"/>
    <w:rsid w:val="005A6372"/>
    <w:rsid w:val="005E18B1"/>
    <w:rsid w:val="005F03D2"/>
    <w:rsid w:val="006415E4"/>
    <w:rsid w:val="00652FC6"/>
    <w:rsid w:val="00694D1A"/>
    <w:rsid w:val="00711209"/>
    <w:rsid w:val="00751F20"/>
    <w:rsid w:val="00754BAE"/>
    <w:rsid w:val="0077653C"/>
    <w:rsid w:val="00783D28"/>
    <w:rsid w:val="007A27CB"/>
    <w:rsid w:val="007B76C1"/>
    <w:rsid w:val="007D59DB"/>
    <w:rsid w:val="00855FD5"/>
    <w:rsid w:val="008A57FC"/>
    <w:rsid w:val="008D29F7"/>
    <w:rsid w:val="008D73E6"/>
    <w:rsid w:val="008E52A3"/>
    <w:rsid w:val="0090248C"/>
    <w:rsid w:val="009343FE"/>
    <w:rsid w:val="00934CAF"/>
    <w:rsid w:val="009558FF"/>
    <w:rsid w:val="00976277"/>
    <w:rsid w:val="00977C44"/>
    <w:rsid w:val="009D6892"/>
    <w:rsid w:val="009E6D69"/>
    <w:rsid w:val="009F2034"/>
    <w:rsid w:val="00A06B40"/>
    <w:rsid w:val="00A12AE3"/>
    <w:rsid w:val="00A22614"/>
    <w:rsid w:val="00A80776"/>
    <w:rsid w:val="00AA51DA"/>
    <w:rsid w:val="00AC7F22"/>
    <w:rsid w:val="00B00B9F"/>
    <w:rsid w:val="00B13F90"/>
    <w:rsid w:val="00B43DC7"/>
    <w:rsid w:val="00B8412A"/>
    <w:rsid w:val="00BB4E25"/>
    <w:rsid w:val="00C04F21"/>
    <w:rsid w:val="00C37420"/>
    <w:rsid w:val="00C4085F"/>
    <w:rsid w:val="00C76AA3"/>
    <w:rsid w:val="00CA15B1"/>
    <w:rsid w:val="00CB3328"/>
    <w:rsid w:val="00CD60C1"/>
    <w:rsid w:val="00CD74A0"/>
    <w:rsid w:val="00CE5584"/>
    <w:rsid w:val="00D34C19"/>
    <w:rsid w:val="00D95086"/>
    <w:rsid w:val="00DA0785"/>
    <w:rsid w:val="00DE4B66"/>
    <w:rsid w:val="00DE6621"/>
    <w:rsid w:val="00EA6D27"/>
    <w:rsid w:val="00EB063C"/>
    <w:rsid w:val="00EB6CA4"/>
    <w:rsid w:val="00ED755D"/>
    <w:rsid w:val="00F422A8"/>
    <w:rsid w:val="00F43F31"/>
    <w:rsid w:val="00F840DA"/>
    <w:rsid w:val="00FD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A1AE"/>
  <w15:chartTrackingRefBased/>
  <w15:docId w15:val="{F66E2D82-0C24-4035-BA5E-4FBA82E0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 ag-6068</dc:creator>
  <cp:keywords/>
  <dc:description/>
  <cp:lastModifiedBy>Ahtesham Sarwar ag-6068</cp:lastModifiedBy>
  <cp:revision>95</cp:revision>
  <dcterms:created xsi:type="dcterms:W3CDTF">2022-05-23T06:47:00Z</dcterms:created>
  <dcterms:modified xsi:type="dcterms:W3CDTF">2022-05-23T07:46:00Z</dcterms:modified>
</cp:coreProperties>
</file>