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79DB3" w14:textId="572629A1" w:rsidR="00EF697D" w:rsidRDefault="4077E775" w:rsidP="4077E775">
      <w:pPr>
        <w:spacing w:line="360" w:lineRule="auto"/>
        <w:jc w:val="center"/>
        <w:rPr>
          <w:rFonts w:ascii="Times New Roman" w:eastAsia="Times New Roman" w:hAnsi="Times New Roman" w:cs="Times New Roman"/>
          <w:b/>
          <w:bCs/>
          <w:sz w:val="40"/>
          <w:szCs w:val="40"/>
        </w:rPr>
      </w:pPr>
      <w:r w:rsidRPr="4077E775">
        <w:rPr>
          <w:rFonts w:ascii="Times New Roman" w:eastAsia="Times New Roman" w:hAnsi="Times New Roman" w:cs="Times New Roman"/>
          <w:b/>
          <w:bCs/>
          <w:sz w:val="40"/>
          <w:szCs w:val="40"/>
        </w:rPr>
        <w:t>INTERNSHIP REPORT</w:t>
      </w:r>
    </w:p>
    <w:p w14:paraId="436EAD6A" w14:textId="68B75577" w:rsidR="00EF697D" w:rsidRDefault="005477EF" w:rsidP="4077E775">
      <w:pPr>
        <w:spacing w:line="360" w:lineRule="auto"/>
        <w:jc w:val="center"/>
      </w:pPr>
      <w:r>
        <w:rPr>
          <w:noProof/>
        </w:rPr>
        <w:drawing>
          <wp:inline distT="0" distB="0" distL="0" distR="0" wp14:anchorId="0E16772C" wp14:editId="4077E775">
            <wp:extent cx="1562100" cy="1828800"/>
            <wp:effectExtent l="0" t="0" r="0" b="0"/>
            <wp:docPr id="63906584" name="Picture 6390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2100" cy="1828800"/>
                    </a:xfrm>
                    <a:prstGeom prst="rect">
                      <a:avLst/>
                    </a:prstGeom>
                  </pic:spPr>
                </pic:pic>
              </a:graphicData>
            </a:graphic>
          </wp:inline>
        </w:drawing>
      </w:r>
    </w:p>
    <w:p w14:paraId="4D59F296" w14:textId="3FC40731" w:rsidR="00EF697D" w:rsidRDefault="00EF697D" w:rsidP="4077E775">
      <w:pPr>
        <w:spacing w:line="360" w:lineRule="auto"/>
        <w:jc w:val="center"/>
      </w:pPr>
    </w:p>
    <w:p w14:paraId="2C078E63" w14:textId="48E19D93" w:rsidR="00EF697D" w:rsidRDefault="4077E775" w:rsidP="4077E775">
      <w:pPr>
        <w:spacing w:line="360" w:lineRule="auto"/>
        <w:jc w:val="center"/>
      </w:pPr>
      <w:r w:rsidRPr="4077E775">
        <w:rPr>
          <w:rFonts w:ascii="Times New Roman" w:eastAsia="Times New Roman" w:hAnsi="Times New Roman" w:cs="Times New Roman"/>
          <w:b/>
          <w:bCs/>
          <w:sz w:val="32"/>
          <w:szCs w:val="32"/>
        </w:rPr>
        <w:t>Supervisor</w:t>
      </w:r>
    </w:p>
    <w:p w14:paraId="15DCE2FD" w14:textId="53764A09" w:rsidR="4077E775" w:rsidRDefault="4077E775" w:rsidP="4077E775">
      <w:pPr>
        <w:spacing w:line="360" w:lineRule="auto"/>
        <w:jc w:val="center"/>
        <w:rPr>
          <w:rFonts w:ascii="Times New Roman" w:eastAsia="Times New Roman" w:hAnsi="Times New Roman" w:cs="Times New Roman"/>
          <w:sz w:val="24"/>
          <w:szCs w:val="24"/>
        </w:rPr>
      </w:pPr>
      <w:r w:rsidRPr="4077E775">
        <w:rPr>
          <w:rFonts w:ascii="Times New Roman" w:eastAsia="Times New Roman" w:hAnsi="Times New Roman" w:cs="Times New Roman"/>
          <w:sz w:val="28"/>
          <w:szCs w:val="28"/>
        </w:rPr>
        <w:t>Ms. Sidra Shahid</w:t>
      </w:r>
    </w:p>
    <w:p w14:paraId="10FAAD99" w14:textId="0DF785B2" w:rsidR="1E006232" w:rsidRDefault="4077E775" w:rsidP="4077E775">
      <w:pPr>
        <w:spacing w:line="360" w:lineRule="auto"/>
        <w:jc w:val="center"/>
        <w:rPr>
          <w:rFonts w:ascii="Times New Roman" w:eastAsia="Times New Roman" w:hAnsi="Times New Roman" w:cs="Times New Roman"/>
          <w:b/>
          <w:bCs/>
          <w:sz w:val="28"/>
          <w:szCs w:val="28"/>
        </w:rPr>
      </w:pPr>
      <w:r w:rsidRPr="4077E775">
        <w:rPr>
          <w:rFonts w:ascii="Times New Roman" w:eastAsia="Times New Roman" w:hAnsi="Times New Roman" w:cs="Times New Roman"/>
          <w:b/>
          <w:bCs/>
          <w:sz w:val="32"/>
          <w:szCs w:val="32"/>
        </w:rPr>
        <w:t>Submitted By</w:t>
      </w:r>
    </w:p>
    <w:p w14:paraId="5C4EB42A" w14:textId="313D8872" w:rsidR="1E006232" w:rsidRDefault="4077E775" w:rsidP="4077E775">
      <w:pPr>
        <w:spacing w:line="360" w:lineRule="auto"/>
        <w:jc w:val="center"/>
        <w:rPr>
          <w:rFonts w:ascii="Times New Roman" w:eastAsia="Times New Roman" w:hAnsi="Times New Roman" w:cs="Times New Roman"/>
          <w:b/>
          <w:bCs/>
          <w:sz w:val="32"/>
          <w:szCs w:val="32"/>
        </w:rPr>
      </w:pPr>
      <w:r w:rsidRPr="4077E775">
        <w:rPr>
          <w:rFonts w:ascii="Times New Roman" w:eastAsia="Times New Roman" w:hAnsi="Times New Roman" w:cs="Times New Roman"/>
          <w:sz w:val="28"/>
          <w:szCs w:val="28"/>
        </w:rPr>
        <w:t>Muhammad Ahtesham Sarwar</w:t>
      </w:r>
    </w:p>
    <w:p w14:paraId="12F3572F" w14:textId="081D0151" w:rsidR="1E006232" w:rsidRDefault="4077E775" w:rsidP="4077E775">
      <w:pPr>
        <w:spacing w:line="360" w:lineRule="auto"/>
        <w:jc w:val="center"/>
        <w:rPr>
          <w:rFonts w:ascii="Times New Roman" w:eastAsia="Times New Roman" w:hAnsi="Times New Roman" w:cs="Times New Roman"/>
          <w:sz w:val="28"/>
          <w:szCs w:val="28"/>
        </w:rPr>
      </w:pPr>
      <w:r w:rsidRPr="4077E775">
        <w:rPr>
          <w:rFonts w:ascii="Times New Roman" w:eastAsia="Times New Roman" w:hAnsi="Times New Roman" w:cs="Times New Roman"/>
          <w:sz w:val="28"/>
          <w:szCs w:val="28"/>
        </w:rPr>
        <w:t>2019-ag-6068</w:t>
      </w:r>
    </w:p>
    <w:p w14:paraId="0069790E" w14:textId="5E73FA5E" w:rsidR="1E006232" w:rsidRDefault="1E006232" w:rsidP="4077E775">
      <w:pPr>
        <w:spacing w:line="360" w:lineRule="auto"/>
        <w:jc w:val="center"/>
        <w:rPr>
          <w:rFonts w:ascii="Times New Roman" w:eastAsia="Times New Roman" w:hAnsi="Times New Roman" w:cs="Times New Roman"/>
          <w:b/>
          <w:bCs/>
          <w:sz w:val="32"/>
          <w:szCs w:val="32"/>
        </w:rPr>
      </w:pPr>
    </w:p>
    <w:p w14:paraId="1D302B15" w14:textId="1B76241E" w:rsidR="1E006232" w:rsidRDefault="1E006232" w:rsidP="4077E775">
      <w:pPr>
        <w:spacing w:line="360" w:lineRule="auto"/>
        <w:jc w:val="center"/>
        <w:rPr>
          <w:rFonts w:ascii="Times New Roman" w:eastAsia="Times New Roman" w:hAnsi="Times New Roman" w:cs="Times New Roman"/>
          <w:b/>
          <w:bCs/>
          <w:sz w:val="36"/>
          <w:szCs w:val="36"/>
        </w:rPr>
      </w:pPr>
    </w:p>
    <w:p w14:paraId="2537EA93" w14:textId="68ABE3C9" w:rsidR="1E006232" w:rsidRDefault="1E006232" w:rsidP="4077E775">
      <w:pPr>
        <w:spacing w:line="360" w:lineRule="auto"/>
        <w:jc w:val="center"/>
        <w:rPr>
          <w:rFonts w:ascii="Times New Roman" w:eastAsia="Times New Roman" w:hAnsi="Times New Roman" w:cs="Times New Roman"/>
          <w:b/>
          <w:bCs/>
          <w:sz w:val="36"/>
          <w:szCs w:val="36"/>
        </w:rPr>
      </w:pPr>
    </w:p>
    <w:p w14:paraId="2D56F1E8" w14:textId="28842101" w:rsidR="1E006232" w:rsidRDefault="1E006232" w:rsidP="4077E775">
      <w:pPr>
        <w:spacing w:line="360" w:lineRule="auto"/>
        <w:jc w:val="center"/>
        <w:rPr>
          <w:rFonts w:ascii="Times New Roman" w:eastAsia="Times New Roman" w:hAnsi="Times New Roman" w:cs="Times New Roman"/>
          <w:b/>
          <w:bCs/>
          <w:sz w:val="36"/>
          <w:szCs w:val="36"/>
        </w:rPr>
      </w:pPr>
    </w:p>
    <w:p w14:paraId="4D29C9BF" w14:textId="5D60B94F" w:rsidR="1E006232" w:rsidRDefault="1E006232" w:rsidP="1E006232">
      <w:pPr>
        <w:spacing w:after="0" w:line="360" w:lineRule="auto"/>
        <w:jc w:val="center"/>
        <w:rPr>
          <w:rFonts w:ascii="Times New Roman" w:eastAsia="Times New Roman" w:hAnsi="Times New Roman" w:cs="Times New Roman"/>
          <w:color w:val="000000" w:themeColor="text1"/>
          <w:sz w:val="32"/>
          <w:szCs w:val="32"/>
        </w:rPr>
      </w:pPr>
      <w:r w:rsidRPr="1E006232">
        <w:rPr>
          <w:rFonts w:ascii="Times New Roman" w:eastAsia="Times New Roman" w:hAnsi="Times New Roman" w:cs="Times New Roman"/>
          <w:b/>
          <w:bCs/>
          <w:color w:val="000000" w:themeColor="text1"/>
          <w:sz w:val="32"/>
          <w:szCs w:val="32"/>
        </w:rPr>
        <w:t>BS Computer Science</w:t>
      </w:r>
    </w:p>
    <w:p w14:paraId="257AFD8B" w14:textId="76F2ADC0" w:rsidR="1E006232" w:rsidRDefault="1E006232" w:rsidP="1E006232">
      <w:pPr>
        <w:spacing w:after="0" w:line="360" w:lineRule="auto"/>
        <w:jc w:val="center"/>
        <w:rPr>
          <w:rFonts w:ascii="Times New Roman" w:eastAsia="Times New Roman" w:hAnsi="Times New Roman" w:cs="Times New Roman"/>
          <w:color w:val="000000" w:themeColor="text1"/>
          <w:sz w:val="36"/>
          <w:szCs w:val="36"/>
        </w:rPr>
      </w:pPr>
      <w:r w:rsidRPr="1E006232">
        <w:rPr>
          <w:rFonts w:ascii="Times New Roman" w:eastAsia="Times New Roman" w:hAnsi="Times New Roman" w:cs="Times New Roman"/>
          <w:b/>
          <w:bCs/>
          <w:color w:val="000000" w:themeColor="text1"/>
          <w:sz w:val="36"/>
          <w:szCs w:val="36"/>
        </w:rPr>
        <w:t>Department of Computer Science</w:t>
      </w:r>
    </w:p>
    <w:p w14:paraId="42DD48E6" w14:textId="7E2E9601" w:rsidR="1E006232" w:rsidRDefault="4077E775" w:rsidP="4077E775">
      <w:pPr>
        <w:spacing w:after="0" w:line="360" w:lineRule="auto"/>
        <w:jc w:val="center"/>
        <w:rPr>
          <w:rFonts w:ascii="Times New Roman" w:eastAsia="Times New Roman" w:hAnsi="Times New Roman" w:cs="Times New Roman"/>
          <w:color w:val="000000" w:themeColor="text1"/>
          <w:sz w:val="40"/>
          <w:szCs w:val="40"/>
        </w:rPr>
      </w:pPr>
      <w:r w:rsidRPr="4077E775">
        <w:rPr>
          <w:rFonts w:ascii="Times New Roman" w:eastAsia="Times New Roman" w:hAnsi="Times New Roman" w:cs="Times New Roman"/>
          <w:b/>
          <w:bCs/>
          <w:color w:val="000000" w:themeColor="text1"/>
          <w:sz w:val="40"/>
          <w:szCs w:val="40"/>
        </w:rPr>
        <w:t>University of Agriculture, Faisalabad.</w:t>
      </w:r>
    </w:p>
    <w:p w14:paraId="487AD39D" w14:textId="4C08A14B" w:rsidR="1E006232" w:rsidRDefault="4077E775" w:rsidP="4077E775">
      <w:pPr>
        <w:spacing w:after="0" w:line="360" w:lineRule="auto"/>
        <w:jc w:val="center"/>
        <w:rPr>
          <w:rFonts w:ascii="Times New Roman" w:eastAsia="Times New Roman" w:hAnsi="Times New Roman" w:cs="Times New Roman"/>
          <w:color w:val="000000" w:themeColor="text1"/>
          <w:sz w:val="28"/>
          <w:szCs w:val="28"/>
        </w:rPr>
      </w:pPr>
      <w:r w:rsidRPr="4077E775">
        <w:rPr>
          <w:rFonts w:ascii="Times New Roman" w:eastAsia="Times New Roman" w:hAnsi="Times New Roman" w:cs="Times New Roman"/>
          <w:b/>
          <w:bCs/>
          <w:color w:val="000000" w:themeColor="text1"/>
          <w:sz w:val="28"/>
          <w:szCs w:val="28"/>
        </w:rPr>
        <w:lastRenderedPageBreak/>
        <w:t>ACKNOWLEDGEMENT</w:t>
      </w:r>
    </w:p>
    <w:p w14:paraId="1C266FD9" w14:textId="6B073148" w:rsidR="4077E775" w:rsidRDefault="4077E775" w:rsidP="4077E775">
      <w:pPr>
        <w:spacing w:after="0" w:line="360" w:lineRule="auto"/>
        <w:jc w:val="center"/>
        <w:rPr>
          <w:rFonts w:ascii="Times New Roman" w:eastAsia="Times New Roman" w:hAnsi="Times New Roman" w:cs="Times New Roman"/>
          <w:b/>
          <w:bCs/>
          <w:color w:val="000000" w:themeColor="text1"/>
          <w:sz w:val="28"/>
          <w:szCs w:val="28"/>
        </w:rPr>
      </w:pPr>
    </w:p>
    <w:p w14:paraId="635C3678" w14:textId="1EB915C0" w:rsidR="1E006232" w:rsidRDefault="1E006232" w:rsidP="1E006232">
      <w:pPr>
        <w:spacing w:after="0" w:line="360" w:lineRule="auto"/>
        <w:jc w:val="both"/>
        <w:rPr>
          <w:rFonts w:ascii="Times New Roman" w:eastAsia="Times New Roman" w:hAnsi="Times New Roman" w:cs="Times New Roman"/>
          <w:color w:val="000000" w:themeColor="text1"/>
          <w:sz w:val="24"/>
          <w:szCs w:val="24"/>
        </w:rPr>
      </w:pPr>
      <w:r w:rsidRPr="1E006232">
        <w:rPr>
          <w:rFonts w:ascii="Times New Roman" w:eastAsia="Times New Roman" w:hAnsi="Times New Roman" w:cs="Times New Roman"/>
          <w:color w:val="000000" w:themeColor="text1"/>
          <w:sz w:val="24"/>
          <w:szCs w:val="24"/>
        </w:rPr>
        <w:t xml:space="preserve">First, I thank to </w:t>
      </w:r>
      <w:r w:rsidRPr="1E006232">
        <w:rPr>
          <w:rFonts w:ascii="Times New Roman" w:eastAsia="Times New Roman" w:hAnsi="Times New Roman" w:cs="Times New Roman"/>
          <w:b/>
          <w:bCs/>
          <w:color w:val="000000" w:themeColor="text1"/>
          <w:sz w:val="24"/>
          <w:szCs w:val="24"/>
        </w:rPr>
        <w:t>ALLAH ALMIGHTY</w:t>
      </w:r>
      <w:r w:rsidRPr="1E006232">
        <w:rPr>
          <w:rFonts w:ascii="Times New Roman" w:eastAsia="Times New Roman" w:hAnsi="Times New Roman" w:cs="Times New Roman"/>
          <w:color w:val="000000" w:themeColor="text1"/>
          <w:sz w:val="24"/>
          <w:szCs w:val="24"/>
        </w:rPr>
        <w:t xml:space="preserve">, most magnificent and most merciful, for all his blessings. Then I am so grateful to the </w:t>
      </w:r>
      <w:r w:rsidRPr="1E006232">
        <w:rPr>
          <w:rFonts w:ascii="Times New Roman" w:eastAsia="Times New Roman" w:hAnsi="Times New Roman" w:cs="Times New Roman"/>
          <w:b/>
          <w:bCs/>
          <w:color w:val="000000" w:themeColor="text1"/>
          <w:sz w:val="24"/>
          <w:szCs w:val="24"/>
        </w:rPr>
        <w:t xml:space="preserve">Forage </w:t>
      </w:r>
      <w:r w:rsidRPr="1E006232">
        <w:rPr>
          <w:rFonts w:ascii="Times New Roman" w:eastAsia="Times New Roman" w:hAnsi="Times New Roman" w:cs="Times New Roman"/>
          <w:color w:val="000000" w:themeColor="text1"/>
          <w:sz w:val="24"/>
          <w:szCs w:val="24"/>
        </w:rPr>
        <w:t xml:space="preserve">and </w:t>
      </w:r>
      <w:r w:rsidRPr="1E006232">
        <w:rPr>
          <w:rFonts w:ascii="Times New Roman" w:eastAsia="Times New Roman" w:hAnsi="Times New Roman" w:cs="Times New Roman"/>
          <w:b/>
          <w:bCs/>
          <w:color w:val="000000" w:themeColor="text1"/>
          <w:sz w:val="24"/>
          <w:szCs w:val="24"/>
        </w:rPr>
        <w:t xml:space="preserve">SAP </w:t>
      </w:r>
      <w:r w:rsidRPr="1E006232">
        <w:rPr>
          <w:rFonts w:ascii="Times New Roman" w:eastAsia="Times New Roman" w:hAnsi="Times New Roman" w:cs="Times New Roman"/>
          <w:color w:val="000000" w:themeColor="text1"/>
          <w:sz w:val="24"/>
          <w:szCs w:val="24"/>
        </w:rPr>
        <w:t xml:space="preserve">for making it possible for me to do </w:t>
      </w:r>
      <w:r w:rsidRPr="1E006232">
        <w:rPr>
          <w:rFonts w:ascii="Times New Roman" w:eastAsia="Times New Roman" w:hAnsi="Times New Roman" w:cs="Times New Roman"/>
          <w:b/>
          <w:bCs/>
          <w:color w:val="000000" w:themeColor="text1"/>
          <w:sz w:val="24"/>
          <w:szCs w:val="24"/>
        </w:rPr>
        <w:t>Cybersecurity Engineering Virtual Internship</w:t>
      </w:r>
      <w:r w:rsidRPr="1E006232">
        <w:rPr>
          <w:rFonts w:ascii="Times New Roman" w:eastAsia="Times New Roman" w:hAnsi="Times New Roman" w:cs="Times New Roman"/>
          <w:color w:val="000000" w:themeColor="text1"/>
          <w:sz w:val="24"/>
          <w:szCs w:val="24"/>
        </w:rPr>
        <w:t xml:space="preserve"> on their platform. </w:t>
      </w:r>
      <w:r w:rsidRPr="1E006232">
        <w:rPr>
          <w:rFonts w:ascii="Times New Roman" w:eastAsia="Times New Roman" w:hAnsi="Times New Roman" w:cs="Times New Roman"/>
          <w:sz w:val="24"/>
          <w:szCs w:val="24"/>
        </w:rPr>
        <w:t>This internship enabled me to understand the importance of robust cybersecurity measures and their significance in protecting organizational assets. The hands-on tasks provided a platform to apply theoretical knowledge to real-world scenarios and develop critical problem-solving skills.</w:t>
      </w:r>
      <w:r w:rsidRPr="1E006232">
        <w:rPr>
          <w:rFonts w:ascii="Times New Roman" w:eastAsia="Times New Roman" w:hAnsi="Times New Roman" w:cs="Times New Roman"/>
          <w:color w:val="000000" w:themeColor="text1"/>
          <w:sz w:val="24"/>
          <w:szCs w:val="24"/>
        </w:rPr>
        <w:t xml:space="preserve"> Furthermore, I also thank my family who encouraged me and prayed for me throughout the time of my internship. May the </w:t>
      </w:r>
      <w:r w:rsidRPr="1E006232">
        <w:rPr>
          <w:rFonts w:ascii="Times New Roman" w:eastAsia="Times New Roman" w:hAnsi="Times New Roman" w:cs="Times New Roman"/>
          <w:b/>
          <w:bCs/>
          <w:color w:val="000000" w:themeColor="text1"/>
          <w:sz w:val="24"/>
          <w:szCs w:val="24"/>
        </w:rPr>
        <w:t>Almighty God</w:t>
      </w:r>
      <w:r w:rsidRPr="1E006232">
        <w:rPr>
          <w:rFonts w:ascii="Times New Roman" w:eastAsia="Times New Roman" w:hAnsi="Times New Roman" w:cs="Times New Roman"/>
          <w:color w:val="000000" w:themeColor="text1"/>
          <w:sz w:val="24"/>
          <w:szCs w:val="24"/>
        </w:rPr>
        <w:t xml:space="preserve"> richly bless all of you.</w:t>
      </w:r>
    </w:p>
    <w:p w14:paraId="4CC44667" w14:textId="78F22D8B" w:rsidR="1E006232" w:rsidRDefault="1E006232" w:rsidP="4077E775">
      <w:pPr>
        <w:spacing w:line="360" w:lineRule="auto"/>
        <w:jc w:val="center"/>
        <w:rPr>
          <w:sz w:val="32"/>
          <w:szCs w:val="32"/>
        </w:rPr>
      </w:pPr>
    </w:p>
    <w:p w14:paraId="130E1F96" w14:textId="2ABF1473" w:rsidR="1E006232" w:rsidRDefault="1E006232" w:rsidP="4077E775">
      <w:pPr>
        <w:spacing w:line="360" w:lineRule="auto"/>
        <w:jc w:val="center"/>
        <w:rPr>
          <w:sz w:val="32"/>
          <w:szCs w:val="32"/>
        </w:rPr>
      </w:pPr>
    </w:p>
    <w:p w14:paraId="771E778E" w14:textId="01F2CBEF" w:rsidR="1E006232" w:rsidRDefault="1E006232" w:rsidP="4077E775">
      <w:pPr>
        <w:spacing w:line="360" w:lineRule="auto"/>
        <w:jc w:val="center"/>
        <w:rPr>
          <w:sz w:val="32"/>
          <w:szCs w:val="32"/>
        </w:rPr>
      </w:pPr>
    </w:p>
    <w:p w14:paraId="064B6DCE" w14:textId="33A75B2E" w:rsidR="1E006232" w:rsidRDefault="1E006232" w:rsidP="4077E775">
      <w:pPr>
        <w:spacing w:line="360" w:lineRule="auto"/>
        <w:jc w:val="center"/>
        <w:rPr>
          <w:sz w:val="32"/>
          <w:szCs w:val="32"/>
        </w:rPr>
      </w:pPr>
    </w:p>
    <w:p w14:paraId="74E0B827" w14:textId="51679B09" w:rsidR="1E006232" w:rsidRDefault="1E006232" w:rsidP="4077E775">
      <w:pPr>
        <w:spacing w:line="360" w:lineRule="auto"/>
        <w:jc w:val="center"/>
        <w:rPr>
          <w:sz w:val="32"/>
          <w:szCs w:val="32"/>
        </w:rPr>
      </w:pPr>
    </w:p>
    <w:p w14:paraId="7218B533" w14:textId="34D4F522" w:rsidR="1E006232" w:rsidRDefault="1E006232" w:rsidP="4077E775">
      <w:pPr>
        <w:spacing w:line="360" w:lineRule="auto"/>
        <w:jc w:val="center"/>
        <w:rPr>
          <w:sz w:val="32"/>
          <w:szCs w:val="32"/>
        </w:rPr>
      </w:pPr>
    </w:p>
    <w:p w14:paraId="2C2BB5FE" w14:textId="20ED897D" w:rsidR="4077E775" w:rsidRDefault="4077E775" w:rsidP="4077E775">
      <w:pPr>
        <w:spacing w:line="360" w:lineRule="auto"/>
        <w:jc w:val="center"/>
        <w:rPr>
          <w:rFonts w:ascii="Times New Roman" w:eastAsia="Times New Roman" w:hAnsi="Times New Roman" w:cs="Times New Roman"/>
          <w:b/>
          <w:bCs/>
          <w:sz w:val="44"/>
          <w:szCs w:val="44"/>
        </w:rPr>
      </w:pPr>
    </w:p>
    <w:p w14:paraId="267F480E" w14:textId="19A82243" w:rsidR="4077E775" w:rsidRDefault="4077E775" w:rsidP="4077E775">
      <w:pPr>
        <w:spacing w:line="360" w:lineRule="auto"/>
        <w:jc w:val="center"/>
        <w:rPr>
          <w:rFonts w:ascii="Times New Roman" w:eastAsia="Times New Roman" w:hAnsi="Times New Roman" w:cs="Times New Roman"/>
          <w:b/>
          <w:bCs/>
          <w:sz w:val="44"/>
          <w:szCs w:val="44"/>
        </w:rPr>
      </w:pPr>
    </w:p>
    <w:p w14:paraId="06C50F49" w14:textId="24357C49" w:rsidR="4077E775" w:rsidRDefault="4077E775" w:rsidP="4077E775">
      <w:pPr>
        <w:spacing w:line="360" w:lineRule="auto"/>
        <w:jc w:val="center"/>
        <w:rPr>
          <w:rFonts w:ascii="Times New Roman" w:eastAsia="Times New Roman" w:hAnsi="Times New Roman" w:cs="Times New Roman"/>
          <w:b/>
          <w:bCs/>
          <w:sz w:val="44"/>
          <w:szCs w:val="44"/>
        </w:rPr>
      </w:pPr>
    </w:p>
    <w:p w14:paraId="38DF8742" w14:textId="534987EF" w:rsidR="4077E775" w:rsidRDefault="4077E775" w:rsidP="4077E775">
      <w:pPr>
        <w:spacing w:line="360" w:lineRule="auto"/>
        <w:jc w:val="center"/>
        <w:rPr>
          <w:rFonts w:ascii="Times New Roman" w:eastAsia="Times New Roman" w:hAnsi="Times New Roman" w:cs="Times New Roman"/>
          <w:b/>
          <w:bCs/>
          <w:sz w:val="44"/>
          <w:szCs w:val="44"/>
        </w:rPr>
      </w:pPr>
    </w:p>
    <w:p w14:paraId="56D13979" w14:textId="77777777" w:rsidR="00697FCA" w:rsidRDefault="00697FCA" w:rsidP="4077E775">
      <w:pPr>
        <w:spacing w:line="360" w:lineRule="auto"/>
        <w:jc w:val="center"/>
        <w:rPr>
          <w:rFonts w:ascii="Times New Roman" w:eastAsia="Times New Roman" w:hAnsi="Times New Roman" w:cs="Times New Roman"/>
          <w:b/>
          <w:bCs/>
          <w:sz w:val="44"/>
          <w:szCs w:val="44"/>
        </w:rPr>
      </w:pPr>
    </w:p>
    <w:p w14:paraId="629CAC86" w14:textId="4E3B5FA6" w:rsidR="1E006232" w:rsidRDefault="4077E775" w:rsidP="4077E775">
      <w:pPr>
        <w:spacing w:line="360" w:lineRule="auto"/>
        <w:jc w:val="center"/>
        <w:rPr>
          <w:rFonts w:ascii="Times New Roman" w:eastAsia="Times New Roman" w:hAnsi="Times New Roman" w:cs="Times New Roman"/>
          <w:b/>
          <w:bCs/>
          <w:sz w:val="44"/>
          <w:szCs w:val="44"/>
        </w:rPr>
      </w:pPr>
      <w:r w:rsidRPr="4077E775">
        <w:rPr>
          <w:rFonts w:ascii="Times New Roman" w:eastAsia="Times New Roman" w:hAnsi="Times New Roman" w:cs="Times New Roman"/>
          <w:b/>
          <w:bCs/>
          <w:sz w:val="44"/>
          <w:szCs w:val="44"/>
        </w:rPr>
        <w:lastRenderedPageBreak/>
        <w:t>Table of Contents</w:t>
      </w:r>
    </w:p>
    <w:sdt>
      <w:sdtPr>
        <w:id w:val="1501360430"/>
        <w:docPartObj>
          <w:docPartGallery w:val="Table of Contents"/>
          <w:docPartUnique/>
        </w:docPartObj>
      </w:sdtPr>
      <w:sdtEndPr/>
      <w:sdtContent>
        <w:p w14:paraId="63C75AD4" w14:textId="6F72F994" w:rsidR="1E006232" w:rsidRDefault="1E006232" w:rsidP="1E006232">
          <w:pPr>
            <w:pStyle w:val="TOC1"/>
            <w:tabs>
              <w:tab w:val="right" w:leader="dot" w:pos="9360"/>
            </w:tabs>
            <w:rPr>
              <w:rStyle w:val="Hyperlink"/>
            </w:rPr>
          </w:pPr>
          <w:r>
            <w:fldChar w:fldCharType="begin"/>
          </w:r>
          <w:r>
            <w:instrText>TOC \o \z \u \h</w:instrText>
          </w:r>
          <w:r>
            <w:fldChar w:fldCharType="separate"/>
          </w:r>
          <w:hyperlink w:anchor="_Toc306788427">
            <w:r w:rsidR="4077E775" w:rsidRPr="4077E775">
              <w:rPr>
                <w:rStyle w:val="Hyperlink"/>
              </w:rPr>
              <w:t>Introduction</w:t>
            </w:r>
            <w:r>
              <w:tab/>
            </w:r>
            <w:r>
              <w:fldChar w:fldCharType="begin"/>
            </w:r>
            <w:r>
              <w:instrText>PAGEREF _Toc306788427 \h</w:instrText>
            </w:r>
            <w:r>
              <w:fldChar w:fldCharType="separate"/>
            </w:r>
            <w:r w:rsidR="00871B81">
              <w:rPr>
                <w:noProof/>
              </w:rPr>
              <w:t>4</w:t>
            </w:r>
            <w:r>
              <w:fldChar w:fldCharType="end"/>
            </w:r>
          </w:hyperlink>
        </w:p>
        <w:p w14:paraId="7D5C05D5" w14:textId="5CDF7219" w:rsidR="1E006232" w:rsidRDefault="00532C7C" w:rsidP="1E006232">
          <w:pPr>
            <w:pStyle w:val="TOC2"/>
            <w:tabs>
              <w:tab w:val="right" w:leader="dot" w:pos="9360"/>
            </w:tabs>
            <w:rPr>
              <w:rStyle w:val="Hyperlink"/>
            </w:rPr>
          </w:pPr>
          <w:hyperlink w:anchor="_Toc1579292220">
            <w:r w:rsidR="4077E775" w:rsidRPr="4077E775">
              <w:rPr>
                <w:rStyle w:val="Hyperlink"/>
              </w:rPr>
              <w:t>Organization Background:</w:t>
            </w:r>
            <w:r w:rsidR="1E006232">
              <w:tab/>
            </w:r>
            <w:r w:rsidR="1E006232">
              <w:fldChar w:fldCharType="begin"/>
            </w:r>
            <w:r w:rsidR="1E006232">
              <w:instrText>PAGEREF _Toc1579292220 \h</w:instrText>
            </w:r>
            <w:r w:rsidR="1E006232">
              <w:fldChar w:fldCharType="separate"/>
            </w:r>
            <w:r w:rsidR="00871B81">
              <w:rPr>
                <w:noProof/>
              </w:rPr>
              <w:t>4</w:t>
            </w:r>
            <w:r w:rsidR="1E006232">
              <w:fldChar w:fldCharType="end"/>
            </w:r>
          </w:hyperlink>
        </w:p>
        <w:p w14:paraId="6F35DD86" w14:textId="5AEB60AB" w:rsidR="1E006232" w:rsidRDefault="00532C7C" w:rsidP="1E006232">
          <w:pPr>
            <w:pStyle w:val="TOC3"/>
            <w:tabs>
              <w:tab w:val="right" w:leader="dot" w:pos="9360"/>
            </w:tabs>
            <w:rPr>
              <w:rStyle w:val="Hyperlink"/>
            </w:rPr>
          </w:pPr>
          <w:hyperlink w:anchor="_Toc1531209953">
            <w:r w:rsidR="4077E775" w:rsidRPr="4077E775">
              <w:rPr>
                <w:rStyle w:val="Hyperlink"/>
              </w:rPr>
              <w:t>Forage:</w:t>
            </w:r>
            <w:r w:rsidR="1E006232">
              <w:tab/>
            </w:r>
            <w:r w:rsidR="1E006232">
              <w:fldChar w:fldCharType="begin"/>
            </w:r>
            <w:r w:rsidR="1E006232">
              <w:instrText>PAGEREF _Toc1531209953 \h</w:instrText>
            </w:r>
            <w:r w:rsidR="1E006232">
              <w:fldChar w:fldCharType="separate"/>
            </w:r>
            <w:r w:rsidR="00871B81">
              <w:rPr>
                <w:noProof/>
              </w:rPr>
              <w:t>4</w:t>
            </w:r>
            <w:r w:rsidR="1E006232">
              <w:fldChar w:fldCharType="end"/>
            </w:r>
          </w:hyperlink>
        </w:p>
        <w:p w14:paraId="68BBD7AB" w14:textId="77AD7115" w:rsidR="1E006232" w:rsidRDefault="00532C7C" w:rsidP="1E006232">
          <w:pPr>
            <w:pStyle w:val="TOC3"/>
            <w:tabs>
              <w:tab w:val="right" w:leader="dot" w:pos="9360"/>
            </w:tabs>
            <w:rPr>
              <w:rStyle w:val="Hyperlink"/>
            </w:rPr>
          </w:pPr>
          <w:hyperlink w:anchor="_Toc75312149">
            <w:r w:rsidR="4077E775" w:rsidRPr="4077E775">
              <w:rPr>
                <w:rStyle w:val="Hyperlink"/>
              </w:rPr>
              <w:t>SAP:</w:t>
            </w:r>
            <w:r w:rsidR="1E006232">
              <w:tab/>
            </w:r>
            <w:r w:rsidR="1E006232">
              <w:fldChar w:fldCharType="begin"/>
            </w:r>
            <w:r w:rsidR="1E006232">
              <w:instrText>PAGEREF _Toc75312149 \h</w:instrText>
            </w:r>
            <w:r w:rsidR="1E006232">
              <w:fldChar w:fldCharType="separate"/>
            </w:r>
            <w:r w:rsidR="00871B81">
              <w:rPr>
                <w:noProof/>
              </w:rPr>
              <w:t>4</w:t>
            </w:r>
            <w:r w:rsidR="1E006232">
              <w:fldChar w:fldCharType="end"/>
            </w:r>
          </w:hyperlink>
        </w:p>
        <w:p w14:paraId="4AA102B5" w14:textId="25264987" w:rsidR="1E006232" w:rsidRDefault="00532C7C" w:rsidP="1E006232">
          <w:pPr>
            <w:pStyle w:val="TOC2"/>
            <w:tabs>
              <w:tab w:val="right" w:leader="dot" w:pos="9360"/>
            </w:tabs>
            <w:rPr>
              <w:rStyle w:val="Hyperlink"/>
            </w:rPr>
          </w:pPr>
          <w:hyperlink w:anchor="_Toc1444824276">
            <w:r w:rsidR="4077E775" w:rsidRPr="4077E775">
              <w:rPr>
                <w:rStyle w:val="Hyperlink"/>
              </w:rPr>
              <w:t>Overview:</w:t>
            </w:r>
            <w:r w:rsidR="1E006232">
              <w:tab/>
            </w:r>
            <w:r w:rsidR="1E006232">
              <w:fldChar w:fldCharType="begin"/>
            </w:r>
            <w:r w:rsidR="1E006232">
              <w:instrText>PAGEREF _Toc1444824276 \h</w:instrText>
            </w:r>
            <w:r w:rsidR="1E006232">
              <w:fldChar w:fldCharType="separate"/>
            </w:r>
            <w:r w:rsidR="00871B81">
              <w:rPr>
                <w:noProof/>
              </w:rPr>
              <w:t>5</w:t>
            </w:r>
            <w:r w:rsidR="1E006232">
              <w:fldChar w:fldCharType="end"/>
            </w:r>
          </w:hyperlink>
        </w:p>
        <w:p w14:paraId="7926862B" w14:textId="43A6B5B7" w:rsidR="1E006232" w:rsidRDefault="00532C7C" w:rsidP="1E006232">
          <w:pPr>
            <w:pStyle w:val="TOC3"/>
            <w:tabs>
              <w:tab w:val="right" w:leader="dot" w:pos="9360"/>
            </w:tabs>
            <w:rPr>
              <w:rStyle w:val="Hyperlink"/>
            </w:rPr>
          </w:pPr>
          <w:hyperlink w:anchor="_Toc367907153">
            <w:r w:rsidR="4077E775" w:rsidRPr="4077E775">
              <w:rPr>
                <w:rStyle w:val="Hyperlink"/>
              </w:rPr>
              <w:t>Objectives of the Internship Program:</w:t>
            </w:r>
            <w:r w:rsidR="1E006232">
              <w:tab/>
            </w:r>
            <w:r w:rsidR="1E006232">
              <w:fldChar w:fldCharType="begin"/>
            </w:r>
            <w:r w:rsidR="1E006232">
              <w:instrText>PAGEREF _Toc367907153 \h</w:instrText>
            </w:r>
            <w:r w:rsidR="1E006232">
              <w:fldChar w:fldCharType="separate"/>
            </w:r>
            <w:r w:rsidR="00871B81">
              <w:rPr>
                <w:noProof/>
              </w:rPr>
              <w:t>5</w:t>
            </w:r>
            <w:r w:rsidR="1E006232">
              <w:fldChar w:fldCharType="end"/>
            </w:r>
          </w:hyperlink>
        </w:p>
        <w:p w14:paraId="577E7487" w14:textId="2FFCC274" w:rsidR="1E006232" w:rsidRDefault="00532C7C" w:rsidP="1E006232">
          <w:pPr>
            <w:pStyle w:val="TOC3"/>
            <w:tabs>
              <w:tab w:val="left" w:pos="870"/>
              <w:tab w:val="right" w:leader="dot" w:pos="9360"/>
            </w:tabs>
            <w:rPr>
              <w:rStyle w:val="Hyperlink"/>
            </w:rPr>
          </w:pPr>
          <w:hyperlink w:anchor="_Toc785343638">
            <w:r w:rsidR="4077E775" w:rsidRPr="4077E775">
              <w:rPr>
                <w:rStyle w:val="Hyperlink"/>
                <w:rFonts w:ascii="Symbol" w:eastAsia="Symbol" w:hAnsi="Symbol" w:cs="Symbol"/>
              </w:rPr>
              <w:t></w:t>
            </w:r>
            <w:r w:rsidR="1E006232">
              <w:tab/>
            </w:r>
            <w:r w:rsidR="4077E775" w:rsidRPr="4077E775">
              <w:rPr>
                <w:rStyle w:val="Hyperlink"/>
              </w:rPr>
              <w:t>Practical Application of Cybersecurity Concepts:</w:t>
            </w:r>
            <w:r w:rsidR="1E006232">
              <w:tab/>
            </w:r>
            <w:r w:rsidR="1E006232">
              <w:fldChar w:fldCharType="begin"/>
            </w:r>
            <w:r w:rsidR="1E006232">
              <w:instrText>PAGEREF _Toc785343638 \h</w:instrText>
            </w:r>
            <w:r w:rsidR="1E006232">
              <w:fldChar w:fldCharType="separate"/>
            </w:r>
            <w:r w:rsidR="00871B81">
              <w:rPr>
                <w:noProof/>
              </w:rPr>
              <w:t>5</w:t>
            </w:r>
            <w:r w:rsidR="1E006232">
              <w:fldChar w:fldCharType="end"/>
            </w:r>
          </w:hyperlink>
        </w:p>
        <w:p w14:paraId="44ED8C15" w14:textId="76AA065B" w:rsidR="1E006232" w:rsidRDefault="00532C7C" w:rsidP="1E006232">
          <w:pPr>
            <w:pStyle w:val="TOC3"/>
            <w:tabs>
              <w:tab w:val="left" w:pos="870"/>
              <w:tab w:val="right" w:leader="dot" w:pos="9360"/>
            </w:tabs>
            <w:rPr>
              <w:rStyle w:val="Hyperlink"/>
            </w:rPr>
          </w:pPr>
          <w:hyperlink w:anchor="_Toc799888097">
            <w:r w:rsidR="4077E775" w:rsidRPr="4077E775">
              <w:rPr>
                <w:rStyle w:val="Hyperlink"/>
                <w:rFonts w:ascii="Symbol" w:eastAsia="Symbol" w:hAnsi="Symbol" w:cs="Symbol"/>
              </w:rPr>
              <w:t></w:t>
            </w:r>
            <w:r w:rsidR="1E006232">
              <w:tab/>
            </w:r>
            <w:r w:rsidR="4077E775" w:rsidRPr="4077E775">
              <w:rPr>
                <w:rStyle w:val="Hyperlink"/>
              </w:rPr>
              <w:t>Skill Development:</w:t>
            </w:r>
            <w:r w:rsidR="1E006232">
              <w:tab/>
            </w:r>
            <w:r w:rsidR="1E006232">
              <w:fldChar w:fldCharType="begin"/>
            </w:r>
            <w:r w:rsidR="1E006232">
              <w:instrText>PAGEREF _Toc799888097 \h</w:instrText>
            </w:r>
            <w:r w:rsidR="1E006232">
              <w:fldChar w:fldCharType="separate"/>
            </w:r>
            <w:r w:rsidR="00871B81">
              <w:rPr>
                <w:noProof/>
              </w:rPr>
              <w:t>5</w:t>
            </w:r>
            <w:r w:rsidR="1E006232">
              <w:fldChar w:fldCharType="end"/>
            </w:r>
          </w:hyperlink>
        </w:p>
        <w:p w14:paraId="28F6D18A" w14:textId="120B5E4D" w:rsidR="1E006232" w:rsidRDefault="00532C7C" w:rsidP="1E006232">
          <w:pPr>
            <w:pStyle w:val="TOC3"/>
            <w:tabs>
              <w:tab w:val="left" w:pos="870"/>
              <w:tab w:val="right" w:leader="dot" w:pos="9360"/>
            </w:tabs>
            <w:rPr>
              <w:rStyle w:val="Hyperlink"/>
            </w:rPr>
          </w:pPr>
          <w:hyperlink w:anchor="_Toc967897786">
            <w:r w:rsidR="4077E775" w:rsidRPr="4077E775">
              <w:rPr>
                <w:rStyle w:val="Hyperlink"/>
                <w:rFonts w:ascii="Symbol" w:eastAsia="Symbol" w:hAnsi="Symbol" w:cs="Symbol"/>
              </w:rPr>
              <w:t></w:t>
            </w:r>
            <w:r w:rsidR="1E006232">
              <w:tab/>
            </w:r>
            <w:r w:rsidR="4077E775" w:rsidRPr="4077E775">
              <w:rPr>
                <w:rStyle w:val="Hyperlink"/>
              </w:rPr>
              <w:t>Exposure to Industry Best Practices:</w:t>
            </w:r>
            <w:r w:rsidR="1E006232">
              <w:tab/>
            </w:r>
            <w:r w:rsidR="1E006232">
              <w:fldChar w:fldCharType="begin"/>
            </w:r>
            <w:r w:rsidR="1E006232">
              <w:instrText>PAGEREF _Toc967897786 \h</w:instrText>
            </w:r>
            <w:r w:rsidR="1E006232">
              <w:fldChar w:fldCharType="separate"/>
            </w:r>
            <w:r w:rsidR="00871B81">
              <w:rPr>
                <w:noProof/>
              </w:rPr>
              <w:t>5</w:t>
            </w:r>
            <w:r w:rsidR="1E006232">
              <w:fldChar w:fldCharType="end"/>
            </w:r>
          </w:hyperlink>
        </w:p>
        <w:p w14:paraId="58B61341" w14:textId="3C16926B" w:rsidR="1E006232" w:rsidRDefault="00532C7C" w:rsidP="1E006232">
          <w:pPr>
            <w:pStyle w:val="TOC3"/>
            <w:tabs>
              <w:tab w:val="left" w:pos="870"/>
              <w:tab w:val="right" w:leader="dot" w:pos="9360"/>
            </w:tabs>
            <w:rPr>
              <w:rStyle w:val="Hyperlink"/>
            </w:rPr>
          </w:pPr>
          <w:hyperlink w:anchor="_Toc1365690034">
            <w:r w:rsidR="4077E775" w:rsidRPr="4077E775">
              <w:rPr>
                <w:rStyle w:val="Hyperlink"/>
                <w:rFonts w:ascii="Symbol" w:eastAsia="Symbol" w:hAnsi="Symbol" w:cs="Symbol"/>
              </w:rPr>
              <w:t></w:t>
            </w:r>
            <w:r w:rsidR="1E006232">
              <w:tab/>
            </w:r>
            <w:r w:rsidR="4077E775" w:rsidRPr="4077E775">
              <w:rPr>
                <w:rStyle w:val="Hyperlink"/>
              </w:rPr>
              <w:t>Collaboration and Communication Skills:</w:t>
            </w:r>
            <w:r w:rsidR="1E006232">
              <w:tab/>
            </w:r>
            <w:r w:rsidR="1E006232">
              <w:fldChar w:fldCharType="begin"/>
            </w:r>
            <w:r w:rsidR="1E006232">
              <w:instrText>PAGEREF _Toc1365690034 \h</w:instrText>
            </w:r>
            <w:r w:rsidR="1E006232">
              <w:fldChar w:fldCharType="separate"/>
            </w:r>
            <w:r w:rsidR="00871B81">
              <w:rPr>
                <w:noProof/>
              </w:rPr>
              <w:t>6</w:t>
            </w:r>
            <w:r w:rsidR="1E006232">
              <w:fldChar w:fldCharType="end"/>
            </w:r>
          </w:hyperlink>
        </w:p>
        <w:p w14:paraId="644F005A" w14:textId="01592EF4" w:rsidR="1E006232" w:rsidRDefault="00532C7C" w:rsidP="1E006232">
          <w:pPr>
            <w:pStyle w:val="TOC3"/>
            <w:tabs>
              <w:tab w:val="left" w:pos="870"/>
              <w:tab w:val="right" w:leader="dot" w:pos="9360"/>
            </w:tabs>
            <w:rPr>
              <w:rStyle w:val="Hyperlink"/>
            </w:rPr>
          </w:pPr>
          <w:hyperlink w:anchor="_Toc887838393">
            <w:r w:rsidR="4077E775" w:rsidRPr="4077E775">
              <w:rPr>
                <w:rStyle w:val="Hyperlink"/>
                <w:rFonts w:ascii="Symbol" w:eastAsia="Symbol" w:hAnsi="Symbol" w:cs="Symbol"/>
              </w:rPr>
              <w:t></w:t>
            </w:r>
            <w:r w:rsidR="1E006232">
              <w:tab/>
            </w:r>
            <w:r w:rsidR="4077E775" w:rsidRPr="4077E775">
              <w:rPr>
                <w:rStyle w:val="Hyperlink"/>
              </w:rPr>
              <w:t>Understanding the Impact of Cybersecurity:</w:t>
            </w:r>
            <w:r w:rsidR="1E006232">
              <w:tab/>
            </w:r>
            <w:r w:rsidR="1E006232">
              <w:fldChar w:fldCharType="begin"/>
            </w:r>
            <w:r w:rsidR="1E006232">
              <w:instrText>PAGEREF _Toc887838393 \h</w:instrText>
            </w:r>
            <w:r w:rsidR="1E006232">
              <w:fldChar w:fldCharType="separate"/>
            </w:r>
            <w:r w:rsidR="00871B81">
              <w:rPr>
                <w:noProof/>
              </w:rPr>
              <w:t>6</w:t>
            </w:r>
            <w:r w:rsidR="1E006232">
              <w:fldChar w:fldCharType="end"/>
            </w:r>
          </w:hyperlink>
        </w:p>
        <w:p w14:paraId="53C75BF6" w14:textId="016F4094" w:rsidR="1E006232" w:rsidRDefault="00532C7C" w:rsidP="1E006232">
          <w:pPr>
            <w:pStyle w:val="TOC1"/>
            <w:tabs>
              <w:tab w:val="right" w:leader="dot" w:pos="9360"/>
            </w:tabs>
            <w:rPr>
              <w:rStyle w:val="Hyperlink"/>
            </w:rPr>
          </w:pPr>
          <w:hyperlink w:anchor="_Toc1218858080">
            <w:r w:rsidR="4077E775" w:rsidRPr="4077E775">
              <w:rPr>
                <w:rStyle w:val="Hyperlink"/>
              </w:rPr>
              <w:t>Internship Overview</w:t>
            </w:r>
            <w:r w:rsidR="1E006232">
              <w:tab/>
            </w:r>
            <w:r w:rsidR="1E006232">
              <w:fldChar w:fldCharType="begin"/>
            </w:r>
            <w:r w:rsidR="1E006232">
              <w:instrText>PAGEREF _Toc1218858080 \h</w:instrText>
            </w:r>
            <w:r w:rsidR="1E006232">
              <w:fldChar w:fldCharType="separate"/>
            </w:r>
            <w:r w:rsidR="00871B81">
              <w:rPr>
                <w:noProof/>
              </w:rPr>
              <w:t>7</w:t>
            </w:r>
            <w:r w:rsidR="1E006232">
              <w:fldChar w:fldCharType="end"/>
            </w:r>
          </w:hyperlink>
        </w:p>
        <w:p w14:paraId="42A12DBE" w14:textId="27F4AB5C" w:rsidR="1E006232" w:rsidRDefault="00532C7C" w:rsidP="1E006232">
          <w:pPr>
            <w:pStyle w:val="TOC2"/>
            <w:tabs>
              <w:tab w:val="right" w:leader="dot" w:pos="9360"/>
            </w:tabs>
            <w:rPr>
              <w:rStyle w:val="Hyperlink"/>
            </w:rPr>
          </w:pPr>
          <w:hyperlink w:anchor="_Toc1148406532">
            <w:r w:rsidR="4077E775" w:rsidRPr="4077E775">
              <w:rPr>
                <w:rStyle w:val="Hyperlink"/>
              </w:rPr>
              <w:t>Internship Details:</w:t>
            </w:r>
            <w:r w:rsidR="1E006232">
              <w:tab/>
            </w:r>
            <w:r w:rsidR="1E006232">
              <w:fldChar w:fldCharType="begin"/>
            </w:r>
            <w:r w:rsidR="1E006232">
              <w:instrText>PAGEREF _Toc1148406532 \h</w:instrText>
            </w:r>
            <w:r w:rsidR="1E006232">
              <w:fldChar w:fldCharType="separate"/>
            </w:r>
            <w:r w:rsidR="00871B81">
              <w:rPr>
                <w:noProof/>
              </w:rPr>
              <w:t>7</w:t>
            </w:r>
            <w:r w:rsidR="1E006232">
              <w:fldChar w:fldCharType="end"/>
            </w:r>
          </w:hyperlink>
        </w:p>
        <w:p w14:paraId="6C64FE80" w14:textId="7D2013A7" w:rsidR="1E006232" w:rsidRDefault="00532C7C" w:rsidP="1E006232">
          <w:pPr>
            <w:pStyle w:val="TOC2"/>
            <w:tabs>
              <w:tab w:val="right" w:leader="dot" w:pos="9360"/>
            </w:tabs>
            <w:rPr>
              <w:rStyle w:val="Hyperlink"/>
            </w:rPr>
          </w:pPr>
          <w:hyperlink w:anchor="_Toc346026672">
            <w:r w:rsidR="4077E775" w:rsidRPr="4077E775">
              <w:rPr>
                <w:rStyle w:val="Hyperlink"/>
              </w:rPr>
              <w:t>Internship Tasks &amp; Objectives:</w:t>
            </w:r>
            <w:r w:rsidR="1E006232">
              <w:tab/>
            </w:r>
            <w:r w:rsidR="1E006232">
              <w:fldChar w:fldCharType="begin"/>
            </w:r>
            <w:r w:rsidR="1E006232">
              <w:instrText>PAGEREF _Toc346026672 \h</w:instrText>
            </w:r>
            <w:r w:rsidR="1E006232">
              <w:fldChar w:fldCharType="separate"/>
            </w:r>
            <w:r w:rsidR="00871B81">
              <w:rPr>
                <w:noProof/>
              </w:rPr>
              <w:t>7</w:t>
            </w:r>
            <w:r w:rsidR="1E006232">
              <w:fldChar w:fldCharType="end"/>
            </w:r>
          </w:hyperlink>
        </w:p>
        <w:p w14:paraId="130C67FE" w14:textId="3515A166" w:rsidR="1E006232" w:rsidRDefault="00532C7C" w:rsidP="1E006232">
          <w:pPr>
            <w:pStyle w:val="TOC3"/>
            <w:tabs>
              <w:tab w:val="right" w:leader="dot" w:pos="9360"/>
            </w:tabs>
            <w:rPr>
              <w:rStyle w:val="Hyperlink"/>
            </w:rPr>
          </w:pPr>
          <w:hyperlink w:anchor="_Toc1755437659">
            <w:r w:rsidR="4077E775" w:rsidRPr="4077E775">
              <w:rPr>
                <w:rStyle w:val="Hyperlink"/>
              </w:rPr>
              <w:t>Task 1: Protect the keys to the kingdom!</w:t>
            </w:r>
            <w:r w:rsidR="1E006232">
              <w:tab/>
            </w:r>
            <w:r w:rsidR="1E006232">
              <w:fldChar w:fldCharType="begin"/>
            </w:r>
            <w:r w:rsidR="1E006232">
              <w:instrText>PAGEREF _Toc1755437659 \h</w:instrText>
            </w:r>
            <w:r w:rsidR="1E006232">
              <w:fldChar w:fldCharType="separate"/>
            </w:r>
            <w:r w:rsidR="00871B81">
              <w:rPr>
                <w:noProof/>
              </w:rPr>
              <w:t>7</w:t>
            </w:r>
            <w:r w:rsidR="1E006232">
              <w:fldChar w:fldCharType="end"/>
            </w:r>
          </w:hyperlink>
        </w:p>
        <w:p w14:paraId="00464E1C" w14:textId="655D5098" w:rsidR="1E006232" w:rsidRDefault="00532C7C" w:rsidP="1E006232">
          <w:pPr>
            <w:pStyle w:val="TOC3"/>
            <w:tabs>
              <w:tab w:val="right" w:leader="dot" w:pos="9360"/>
            </w:tabs>
            <w:rPr>
              <w:rStyle w:val="Hyperlink"/>
            </w:rPr>
          </w:pPr>
          <w:hyperlink w:anchor="_Toc192246496">
            <w:r w:rsidR="4077E775" w:rsidRPr="4077E775">
              <w:rPr>
                <w:rStyle w:val="Hyperlink"/>
              </w:rPr>
              <w:t>Task 2: Gone Phishing</w:t>
            </w:r>
            <w:r w:rsidR="1E006232">
              <w:tab/>
            </w:r>
            <w:r w:rsidR="1E006232">
              <w:fldChar w:fldCharType="begin"/>
            </w:r>
            <w:r w:rsidR="1E006232">
              <w:instrText>PAGEREF _Toc192246496 \h</w:instrText>
            </w:r>
            <w:r w:rsidR="1E006232">
              <w:fldChar w:fldCharType="separate"/>
            </w:r>
            <w:r w:rsidR="00871B81">
              <w:rPr>
                <w:noProof/>
              </w:rPr>
              <w:t>7</w:t>
            </w:r>
            <w:r w:rsidR="1E006232">
              <w:fldChar w:fldCharType="end"/>
            </w:r>
          </w:hyperlink>
        </w:p>
        <w:p w14:paraId="58D83D13" w14:textId="706D423E" w:rsidR="1E006232" w:rsidRDefault="00532C7C" w:rsidP="1E006232">
          <w:pPr>
            <w:pStyle w:val="TOC3"/>
            <w:tabs>
              <w:tab w:val="right" w:leader="dot" w:pos="9360"/>
            </w:tabs>
            <w:rPr>
              <w:rStyle w:val="Hyperlink"/>
            </w:rPr>
          </w:pPr>
          <w:hyperlink w:anchor="_Toc366568439">
            <w:r w:rsidR="4077E775" w:rsidRPr="4077E775">
              <w:rPr>
                <w:rStyle w:val="Hyperlink"/>
              </w:rPr>
              <w:t>Task 3: Harden your system!</w:t>
            </w:r>
            <w:r w:rsidR="1E006232">
              <w:tab/>
            </w:r>
            <w:r w:rsidR="1E006232">
              <w:fldChar w:fldCharType="begin"/>
            </w:r>
            <w:r w:rsidR="1E006232">
              <w:instrText>PAGEREF _Toc366568439 \h</w:instrText>
            </w:r>
            <w:r w:rsidR="1E006232">
              <w:fldChar w:fldCharType="separate"/>
            </w:r>
            <w:r w:rsidR="00871B81">
              <w:rPr>
                <w:noProof/>
              </w:rPr>
              <w:t>8</w:t>
            </w:r>
            <w:r w:rsidR="1E006232">
              <w:fldChar w:fldCharType="end"/>
            </w:r>
          </w:hyperlink>
        </w:p>
        <w:p w14:paraId="4DB7D6B3" w14:textId="6A7376C6" w:rsidR="1E006232" w:rsidRDefault="00532C7C" w:rsidP="1E006232">
          <w:pPr>
            <w:pStyle w:val="TOC3"/>
            <w:tabs>
              <w:tab w:val="right" w:leader="dot" w:pos="9360"/>
            </w:tabs>
            <w:rPr>
              <w:rStyle w:val="Hyperlink"/>
            </w:rPr>
          </w:pPr>
          <w:hyperlink w:anchor="_Toc221347121">
            <w:r w:rsidR="4077E775" w:rsidRPr="4077E775">
              <w:rPr>
                <w:rStyle w:val="Hyperlink"/>
              </w:rPr>
              <w:t>Task 4: Final Analysis and Recommendations</w:t>
            </w:r>
            <w:r w:rsidR="1E006232">
              <w:tab/>
            </w:r>
            <w:r w:rsidR="1E006232">
              <w:fldChar w:fldCharType="begin"/>
            </w:r>
            <w:r w:rsidR="1E006232">
              <w:instrText>PAGEREF _Toc221347121 \h</w:instrText>
            </w:r>
            <w:r w:rsidR="1E006232">
              <w:fldChar w:fldCharType="separate"/>
            </w:r>
            <w:r w:rsidR="00871B81">
              <w:rPr>
                <w:noProof/>
              </w:rPr>
              <w:t>8</w:t>
            </w:r>
            <w:r w:rsidR="1E006232">
              <w:fldChar w:fldCharType="end"/>
            </w:r>
          </w:hyperlink>
        </w:p>
        <w:p w14:paraId="5DE62032" w14:textId="26E0E593" w:rsidR="1E006232" w:rsidRDefault="00532C7C" w:rsidP="1E006232">
          <w:pPr>
            <w:pStyle w:val="TOC1"/>
            <w:tabs>
              <w:tab w:val="right" w:leader="dot" w:pos="9360"/>
            </w:tabs>
            <w:rPr>
              <w:rStyle w:val="Hyperlink"/>
            </w:rPr>
          </w:pPr>
          <w:hyperlink w:anchor="_Toc716620979">
            <w:r w:rsidR="4077E775" w:rsidRPr="4077E775">
              <w:rPr>
                <w:rStyle w:val="Hyperlink"/>
              </w:rPr>
              <w:t>Conclusion</w:t>
            </w:r>
            <w:r w:rsidR="1E006232">
              <w:tab/>
            </w:r>
            <w:r w:rsidR="1E006232">
              <w:fldChar w:fldCharType="begin"/>
            </w:r>
            <w:r w:rsidR="1E006232">
              <w:instrText>PAGEREF _Toc716620979 \h</w:instrText>
            </w:r>
            <w:r w:rsidR="1E006232">
              <w:fldChar w:fldCharType="separate"/>
            </w:r>
            <w:r w:rsidR="00871B81">
              <w:rPr>
                <w:noProof/>
              </w:rPr>
              <w:t>9</w:t>
            </w:r>
            <w:r w:rsidR="1E006232">
              <w:fldChar w:fldCharType="end"/>
            </w:r>
          </w:hyperlink>
          <w:r w:rsidR="1E006232">
            <w:fldChar w:fldCharType="end"/>
          </w:r>
        </w:p>
      </w:sdtContent>
    </w:sdt>
    <w:p w14:paraId="1DAC4788" w14:textId="15B04107" w:rsidR="1E006232" w:rsidRDefault="1E006232" w:rsidP="4077E775">
      <w:pPr>
        <w:spacing w:line="360" w:lineRule="auto"/>
        <w:jc w:val="center"/>
        <w:rPr>
          <w:rFonts w:ascii="Times New Roman" w:eastAsia="Times New Roman" w:hAnsi="Times New Roman" w:cs="Times New Roman"/>
          <w:b/>
          <w:bCs/>
          <w:sz w:val="44"/>
          <w:szCs w:val="44"/>
        </w:rPr>
      </w:pPr>
    </w:p>
    <w:p w14:paraId="31A346D1" w14:textId="6B60DB89" w:rsidR="1E006232" w:rsidRDefault="1E006232" w:rsidP="4077E775">
      <w:pPr>
        <w:spacing w:line="360" w:lineRule="auto"/>
        <w:jc w:val="center"/>
        <w:rPr>
          <w:rFonts w:ascii="Times New Roman" w:eastAsia="Times New Roman" w:hAnsi="Times New Roman" w:cs="Times New Roman"/>
          <w:b/>
          <w:bCs/>
          <w:sz w:val="44"/>
          <w:szCs w:val="44"/>
        </w:rPr>
      </w:pPr>
    </w:p>
    <w:p w14:paraId="769BB643" w14:textId="4F44E4B8" w:rsidR="4077E775" w:rsidRDefault="4077E775" w:rsidP="4077E775">
      <w:pPr>
        <w:spacing w:line="360" w:lineRule="auto"/>
        <w:jc w:val="center"/>
        <w:rPr>
          <w:rFonts w:ascii="Times New Roman" w:eastAsia="Times New Roman" w:hAnsi="Times New Roman" w:cs="Times New Roman"/>
          <w:b/>
          <w:bCs/>
          <w:sz w:val="44"/>
          <w:szCs w:val="44"/>
        </w:rPr>
      </w:pPr>
    </w:p>
    <w:p w14:paraId="0B06D6B0" w14:textId="7F86B52D" w:rsidR="1E006232" w:rsidRDefault="4077E775" w:rsidP="4077E775">
      <w:pPr>
        <w:pStyle w:val="Heading1"/>
        <w:spacing w:line="360" w:lineRule="auto"/>
        <w:jc w:val="center"/>
        <w:rPr>
          <w:rFonts w:ascii="Times New Roman" w:eastAsia="Times New Roman" w:hAnsi="Times New Roman" w:cs="Times New Roman"/>
          <w:b/>
          <w:bCs/>
          <w:sz w:val="48"/>
          <w:szCs w:val="48"/>
        </w:rPr>
      </w:pPr>
      <w:bookmarkStart w:id="0" w:name="_Toc306788427"/>
      <w:r w:rsidRPr="4077E775">
        <w:rPr>
          <w:rFonts w:ascii="Times New Roman" w:eastAsia="Times New Roman" w:hAnsi="Times New Roman" w:cs="Times New Roman"/>
          <w:b/>
          <w:bCs/>
          <w:sz w:val="44"/>
          <w:szCs w:val="44"/>
        </w:rPr>
        <w:lastRenderedPageBreak/>
        <w:t>Introduction</w:t>
      </w:r>
      <w:bookmarkEnd w:id="0"/>
    </w:p>
    <w:p w14:paraId="569C7169" w14:textId="3079D930" w:rsidR="1E006232" w:rsidRDefault="4077E775" w:rsidP="4077E775">
      <w:pPr>
        <w:pStyle w:val="Heading2"/>
        <w:spacing w:line="360" w:lineRule="auto"/>
        <w:rPr>
          <w:rFonts w:ascii="Times New Roman" w:eastAsia="Times New Roman" w:hAnsi="Times New Roman" w:cs="Times New Roman"/>
          <w:b/>
          <w:bCs/>
          <w:sz w:val="32"/>
          <w:szCs w:val="32"/>
        </w:rPr>
      </w:pPr>
      <w:bookmarkStart w:id="1" w:name="_Toc1579292220"/>
      <w:r w:rsidRPr="4077E775">
        <w:rPr>
          <w:rFonts w:ascii="Times New Roman" w:eastAsia="Times New Roman" w:hAnsi="Times New Roman" w:cs="Times New Roman"/>
          <w:b/>
          <w:bCs/>
          <w:sz w:val="32"/>
          <w:szCs w:val="32"/>
        </w:rPr>
        <w:t>Organization Background:</w:t>
      </w:r>
      <w:bookmarkEnd w:id="1"/>
    </w:p>
    <w:p w14:paraId="0A36D1BB" w14:textId="404C052B" w:rsidR="1E006232" w:rsidRDefault="4077E775" w:rsidP="4077E775">
      <w:pPr>
        <w:pStyle w:val="Heading3"/>
        <w:spacing w:line="360" w:lineRule="auto"/>
        <w:rPr>
          <w:rFonts w:ascii="Times New Roman" w:eastAsia="Times New Roman" w:hAnsi="Times New Roman" w:cs="Times New Roman"/>
          <w:b/>
          <w:bCs/>
          <w:sz w:val="36"/>
          <w:szCs w:val="36"/>
        </w:rPr>
      </w:pPr>
      <w:bookmarkStart w:id="2" w:name="_Toc1531209953"/>
      <w:r w:rsidRPr="4077E775">
        <w:rPr>
          <w:rFonts w:ascii="Times New Roman" w:eastAsia="Times New Roman" w:hAnsi="Times New Roman" w:cs="Times New Roman"/>
          <w:b/>
          <w:bCs/>
          <w:sz w:val="28"/>
          <w:szCs w:val="28"/>
        </w:rPr>
        <w:t>Forage:</w:t>
      </w:r>
      <w:bookmarkEnd w:id="2"/>
      <w:r w:rsidRPr="4077E775">
        <w:rPr>
          <w:rFonts w:ascii="Times New Roman" w:eastAsia="Times New Roman" w:hAnsi="Times New Roman" w:cs="Times New Roman"/>
          <w:b/>
          <w:bCs/>
          <w:sz w:val="28"/>
          <w:szCs w:val="28"/>
        </w:rPr>
        <w:t xml:space="preserve"> </w:t>
      </w:r>
    </w:p>
    <w:p w14:paraId="7B39554D" w14:textId="5FC1A6F7"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Forage is an online platform that offers virtual internships and work experience programs in collaboration with leading companies and organizations worldwide. It provides students and professionals with the opportunity to gain practical skills and industry experience through immersive virtual internships in various fields. Forage aims to bridge the gap between education and the workforce by offering interactive and practical learning experiences.</w:t>
      </w:r>
    </w:p>
    <w:p w14:paraId="7B5481A3" w14:textId="09F50F21" w:rsidR="1E006232" w:rsidRDefault="4077E775" w:rsidP="4077E775">
      <w:pPr>
        <w:spacing w:line="360" w:lineRule="auto"/>
        <w:rPr>
          <w:rFonts w:ascii="Times New Roman" w:eastAsia="Times New Roman" w:hAnsi="Times New Roman" w:cs="Times New Roman"/>
          <w:b/>
          <w:bCs/>
          <w:sz w:val="28"/>
          <w:szCs w:val="28"/>
        </w:rPr>
      </w:pPr>
      <w:bookmarkStart w:id="3" w:name="_Toc75312149"/>
      <w:r w:rsidRPr="4077E775">
        <w:rPr>
          <w:rStyle w:val="Heading3Char"/>
          <w:rFonts w:ascii="Times New Roman" w:eastAsia="Times New Roman" w:hAnsi="Times New Roman" w:cs="Times New Roman"/>
          <w:b/>
          <w:bCs/>
          <w:sz w:val="28"/>
          <w:szCs w:val="28"/>
        </w:rPr>
        <w:t>SAP:</w:t>
      </w:r>
      <w:bookmarkEnd w:id="3"/>
      <w:r w:rsidRPr="4077E775">
        <w:rPr>
          <w:rFonts w:ascii="Times New Roman" w:eastAsia="Times New Roman" w:hAnsi="Times New Roman" w:cs="Times New Roman"/>
          <w:b/>
          <w:bCs/>
          <w:sz w:val="28"/>
          <w:szCs w:val="28"/>
        </w:rPr>
        <w:t xml:space="preserve"> </w:t>
      </w:r>
    </w:p>
    <w:p w14:paraId="600140FD" w14:textId="62BBDB18"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 xml:space="preserve">SAP, headquartered in </w:t>
      </w:r>
      <w:r w:rsidRPr="4077E775">
        <w:rPr>
          <w:rFonts w:ascii="Times New Roman" w:eastAsia="Times New Roman" w:hAnsi="Times New Roman" w:cs="Times New Roman"/>
          <w:b/>
          <w:bCs/>
          <w:sz w:val="24"/>
          <w:szCs w:val="24"/>
        </w:rPr>
        <w:t>Walldorf, Germany</w:t>
      </w:r>
      <w:r w:rsidRPr="4077E775">
        <w:rPr>
          <w:rFonts w:ascii="Times New Roman" w:eastAsia="Times New Roman" w:hAnsi="Times New Roman" w:cs="Times New Roman"/>
          <w:sz w:val="24"/>
          <w:szCs w:val="24"/>
        </w:rPr>
        <w:t xml:space="preserve">, is a multinational software corporation that specializes in </w:t>
      </w:r>
      <w:r w:rsidRPr="4077E775">
        <w:rPr>
          <w:rFonts w:ascii="Times New Roman" w:eastAsia="Times New Roman" w:hAnsi="Times New Roman" w:cs="Times New Roman"/>
          <w:b/>
          <w:bCs/>
          <w:sz w:val="24"/>
          <w:szCs w:val="24"/>
        </w:rPr>
        <w:t>enterprise software solutions</w:t>
      </w:r>
      <w:r w:rsidRPr="4077E775">
        <w:rPr>
          <w:rFonts w:ascii="Times New Roman" w:eastAsia="Times New Roman" w:hAnsi="Times New Roman" w:cs="Times New Roman"/>
          <w:sz w:val="24"/>
          <w:szCs w:val="24"/>
        </w:rPr>
        <w:t>. With a rich history spanning over four decades, SAP has become one of the world's leading providers of enterprise software and related services. The company's products and solutions are designed to help businesses streamline their operations, enhance productivity, and drive innovation.</w:t>
      </w:r>
    </w:p>
    <w:p w14:paraId="78F81931" w14:textId="32D289AE" w:rsidR="1E006232" w:rsidRDefault="1E006232" w:rsidP="4077E775">
      <w:pPr>
        <w:spacing w:line="360" w:lineRule="auto"/>
        <w:rPr>
          <w:rFonts w:ascii="Times New Roman" w:eastAsia="Times New Roman" w:hAnsi="Times New Roman" w:cs="Times New Roman"/>
          <w:sz w:val="24"/>
          <w:szCs w:val="24"/>
        </w:rPr>
      </w:pPr>
    </w:p>
    <w:p w14:paraId="7A716966" w14:textId="09479EA9"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 xml:space="preserve">The collaboration between </w:t>
      </w:r>
      <w:r w:rsidRPr="4077E775">
        <w:rPr>
          <w:rFonts w:ascii="Times New Roman" w:eastAsia="Times New Roman" w:hAnsi="Times New Roman" w:cs="Times New Roman"/>
          <w:b/>
          <w:bCs/>
          <w:sz w:val="24"/>
          <w:szCs w:val="24"/>
        </w:rPr>
        <w:t>Forag</w:t>
      </w:r>
      <w:r w:rsidRPr="4077E775">
        <w:rPr>
          <w:rFonts w:ascii="Times New Roman" w:eastAsia="Times New Roman" w:hAnsi="Times New Roman" w:cs="Times New Roman"/>
          <w:sz w:val="24"/>
          <w:szCs w:val="24"/>
        </w:rPr>
        <w:t xml:space="preserve">e and </w:t>
      </w:r>
      <w:r w:rsidRPr="4077E775">
        <w:rPr>
          <w:rFonts w:ascii="Times New Roman" w:eastAsia="Times New Roman" w:hAnsi="Times New Roman" w:cs="Times New Roman"/>
          <w:b/>
          <w:bCs/>
          <w:sz w:val="24"/>
          <w:szCs w:val="24"/>
        </w:rPr>
        <w:t>SAP</w:t>
      </w:r>
      <w:r w:rsidRPr="4077E775">
        <w:rPr>
          <w:rFonts w:ascii="Times New Roman" w:eastAsia="Times New Roman" w:hAnsi="Times New Roman" w:cs="Times New Roman"/>
          <w:sz w:val="24"/>
          <w:szCs w:val="24"/>
        </w:rPr>
        <w:t xml:space="preserve"> in offering the </w:t>
      </w:r>
      <w:r w:rsidRPr="4077E775">
        <w:rPr>
          <w:rFonts w:ascii="Times New Roman" w:eastAsia="Times New Roman" w:hAnsi="Times New Roman" w:cs="Times New Roman"/>
          <w:b/>
          <w:bCs/>
          <w:sz w:val="24"/>
          <w:szCs w:val="24"/>
        </w:rPr>
        <w:t>Cybersecurity Engineering Virtual Internship program</w:t>
      </w:r>
      <w:r w:rsidRPr="4077E775">
        <w:rPr>
          <w:rFonts w:ascii="Times New Roman" w:eastAsia="Times New Roman" w:hAnsi="Times New Roman" w:cs="Times New Roman"/>
          <w:sz w:val="24"/>
          <w:szCs w:val="24"/>
        </w:rPr>
        <w:t xml:space="preserve"> demonstrates their commitment to empowering individuals with practical skills and knowledge in the field of cybersecurity. By leveraging Forage's virtual internship platform and SAP's expertise in enterprise software and cybersecurity, the program provides participants with a unique learning experience that prepares them for the challenges and opportunities in the cybersecurity industry.</w:t>
      </w:r>
    </w:p>
    <w:p w14:paraId="25B59322" w14:textId="307AB841" w:rsidR="1E006232" w:rsidRDefault="1E006232" w:rsidP="4077E775">
      <w:pPr>
        <w:spacing w:line="360" w:lineRule="auto"/>
        <w:rPr>
          <w:rFonts w:ascii="Times New Roman" w:eastAsia="Times New Roman" w:hAnsi="Times New Roman" w:cs="Times New Roman"/>
          <w:sz w:val="24"/>
          <w:szCs w:val="24"/>
        </w:rPr>
      </w:pPr>
    </w:p>
    <w:p w14:paraId="2B58F0B5" w14:textId="12DC7430" w:rsidR="4077E775" w:rsidRDefault="4077E775" w:rsidP="4077E775">
      <w:pPr>
        <w:spacing w:line="360" w:lineRule="auto"/>
        <w:rPr>
          <w:rFonts w:ascii="Times New Roman" w:eastAsia="Times New Roman" w:hAnsi="Times New Roman" w:cs="Times New Roman"/>
          <w:sz w:val="24"/>
          <w:szCs w:val="24"/>
        </w:rPr>
      </w:pPr>
    </w:p>
    <w:p w14:paraId="547179DC" w14:textId="2995D0BB" w:rsidR="4077E775" w:rsidRDefault="4077E775" w:rsidP="4077E775">
      <w:pPr>
        <w:spacing w:line="360" w:lineRule="auto"/>
        <w:rPr>
          <w:rFonts w:ascii="Times New Roman" w:eastAsia="Times New Roman" w:hAnsi="Times New Roman" w:cs="Times New Roman"/>
          <w:sz w:val="24"/>
          <w:szCs w:val="24"/>
        </w:rPr>
      </w:pPr>
    </w:p>
    <w:p w14:paraId="60591FBA" w14:textId="04FA3029" w:rsidR="4077E775" w:rsidRDefault="4077E775" w:rsidP="4077E775">
      <w:pPr>
        <w:spacing w:line="360" w:lineRule="auto"/>
        <w:rPr>
          <w:rFonts w:ascii="Times New Roman" w:eastAsia="Times New Roman" w:hAnsi="Times New Roman" w:cs="Times New Roman"/>
          <w:sz w:val="24"/>
          <w:szCs w:val="24"/>
        </w:rPr>
      </w:pPr>
    </w:p>
    <w:p w14:paraId="2241D9A8" w14:textId="72F5BC98" w:rsidR="4077E775" w:rsidRDefault="4077E775" w:rsidP="4077E775">
      <w:pPr>
        <w:spacing w:line="360" w:lineRule="auto"/>
        <w:rPr>
          <w:rFonts w:ascii="Times New Roman" w:eastAsia="Times New Roman" w:hAnsi="Times New Roman" w:cs="Times New Roman"/>
          <w:sz w:val="24"/>
          <w:szCs w:val="24"/>
        </w:rPr>
      </w:pPr>
    </w:p>
    <w:p w14:paraId="33DB593D" w14:textId="66DC1349" w:rsidR="4077E775" w:rsidRDefault="4077E775" w:rsidP="4077E775">
      <w:pPr>
        <w:pStyle w:val="Heading2"/>
        <w:spacing w:line="360" w:lineRule="auto"/>
        <w:rPr>
          <w:rFonts w:ascii="Times New Roman" w:eastAsia="Times New Roman" w:hAnsi="Times New Roman" w:cs="Times New Roman"/>
          <w:b/>
          <w:bCs/>
          <w:sz w:val="32"/>
          <w:szCs w:val="32"/>
        </w:rPr>
      </w:pPr>
      <w:bookmarkStart w:id="4" w:name="_Toc1444824276"/>
      <w:r w:rsidRPr="4077E775">
        <w:rPr>
          <w:rFonts w:ascii="Times New Roman" w:eastAsia="Times New Roman" w:hAnsi="Times New Roman" w:cs="Times New Roman"/>
          <w:b/>
          <w:bCs/>
          <w:sz w:val="32"/>
          <w:szCs w:val="32"/>
        </w:rPr>
        <w:lastRenderedPageBreak/>
        <w:t>Overview:</w:t>
      </w:r>
      <w:bookmarkEnd w:id="4"/>
    </w:p>
    <w:p w14:paraId="123C3CD5" w14:textId="14F961D0" w:rsidR="4077E775"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Cybersecurity Engineering Virtual Internship program, offered by Forage in collaboration with SAP, is a comprehensive learning experience designed to provide participants with practical skills and knowledge in the field of cybersecurity. This virtual internship program aims to bridge the gap between theoretical knowledge and real-world application by immersing interns in hands-on tasks and projects related to cybersecurity.</w:t>
      </w:r>
    </w:p>
    <w:p w14:paraId="03FFBA87" w14:textId="27297301" w:rsidR="1E006232" w:rsidRDefault="4077E775" w:rsidP="4077E775">
      <w:pPr>
        <w:pStyle w:val="Heading3"/>
        <w:spacing w:line="360" w:lineRule="auto"/>
        <w:rPr>
          <w:rFonts w:ascii="Times New Roman" w:eastAsia="Times New Roman" w:hAnsi="Times New Roman" w:cs="Times New Roman"/>
          <w:b/>
          <w:bCs/>
          <w:sz w:val="28"/>
          <w:szCs w:val="28"/>
        </w:rPr>
      </w:pPr>
      <w:bookmarkStart w:id="5" w:name="_Toc367907153"/>
      <w:r w:rsidRPr="4077E775">
        <w:rPr>
          <w:rFonts w:ascii="Times New Roman" w:eastAsia="Times New Roman" w:hAnsi="Times New Roman" w:cs="Times New Roman"/>
          <w:b/>
          <w:bCs/>
          <w:sz w:val="28"/>
          <w:szCs w:val="28"/>
        </w:rPr>
        <w:t>Objectives of the Internship Program:</w:t>
      </w:r>
      <w:bookmarkEnd w:id="5"/>
    </w:p>
    <w:p w14:paraId="44087F71" w14:textId="501DBC8B" w:rsidR="1E006232" w:rsidRDefault="1E006232" w:rsidP="4077E775">
      <w:pPr>
        <w:spacing w:line="360" w:lineRule="auto"/>
      </w:pPr>
    </w:p>
    <w:p w14:paraId="4BC15D9B" w14:textId="03101856" w:rsidR="1E006232" w:rsidRDefault="4077E775" w:rsidP="4077E775">
      <w:pPr>
        <w:pStyle w:val="Heading3"/>
        <w:numPr>
          <w:ilvl w:val="0"/>
          <w:numId w:val="5"/>
        </w:numPr>
        <w:spacing w:line="360" w:lineRule="auto"/>
        <w:rPr>
          <w:rFonts w:ascii="Times New Roman" w:eastAsia="Times New Roman" w:hAnsi="Times New Roman" w:cs="Times New Roman"/>
          <w:b/>
          <w:bCs/>
        </w:rPr>
      </w:pPr>
      <w:bookmarkStart w:id="6" w:name="_Toc785343638"/>
      <w:r w:rsidRPr="4077E775">
        <w:rPr>
          <w:rFonts w:ascii="Times New Roman" w:eastAsia="Times New Roman" w:hAnsi="Times New Roman" w:cs="Times New Roman"/>
          <w:b/>
          <w:bCs/>
        </w:rPr>
        <w:t>Practical Application of Cybersecurity Concepts:</w:t>
      </w:r>
      <w:bookmarkEnd w:id="6"/>
      <w:r w:rsidRPr="4077E775">
        <w:rPr>
          <w:rFonts w:ascii="Times New Roman" w:eastAsia="Times New Roman" w:hAnsi="Times New Roman" w:cs="Times New Roman"/>
          <w:b/>
          <w:bCs/>
        </w:rPr>
        <w:t xml:space="preserve"> </w:t>
      </w:r>
    </w:p>
    <w:p w14:paraId="7005D7BC" w14:textId="59B6D1AC" w:rsidR="1E006232" w:rsidRDefault="4077E775" w:rsidP="4077E775">
      <w:pPr>
        <w:spacing w:line="360" w:lineRule="auto"/>
        <w:ind w:left="1440" w:firstLine="720"/>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internship program aims to enable participants to apply their theoretical knowledge of cybersecurity in practical scenarios. By working</w:t>
      </w:r>
      <w:bookmarkStart w:id="7" w:name="_GoBack"/>
      <w:bookmarkEnd w:id="7"/>
      <w:r w:rsidRPr="4077E775">
        <w:rPr>
          <w:rFonts w:ascii="Times New Roman" w:eastAsia="Times New Roman" w:hAnsi="Times New Roman" w:cs="Times New Roman"/>
          <w:sz w:val="24"/>
          <w:szCs w:val="24"/>
        </w:rPr>
        <w:t xml:space="preserve"> on authentic tasks and projects, interns gain a deeper understanding of the concepts, tools, and techniques used in the field of cybersecurity.</w:t>
      </w:r>
    </w:p>
    <w:p w14:paraId="0FEAD84B" w14:textId="00AC62F2" w:rsidR="1E006232" w:rsidRDefault="4077E775" w:rsidP="4077E775">
      <w:pPr>
        <w:pStyle w:val="Heading3"/>
        <w:numPr>
          <w:ilvl w:val="0"/>
          <w:numId w:val="4"/>
        </w:numPr>
        <w:spacing w:line="360" w:lineRule="auto"/>
        <w:rPr>
          <w:rFonts w:ascii="Times New Roman" w:eastAsia="Times New Roman" w:hAnsi="Times New Roman" w:cs="Times New Roman"/>
          <w:b/>
          <w:bCs/>
        </w:rPr>
      </w:pPr>
      <w:bookmarkStart w:id="8" w:name="_Toc799888097"/>
      <w:r w:rsidRPr="4077E775">
        <w:rPr>
          <w:rFonts w:ascii="Times New Roman" w:eastAsia="Times New Roman" w:hAnsi="Times New Roman" w:cs="Times New Roman"/>
          <w:b/>
          <w:bCs/>
        </w:rPr>
        <w:t>Skill Development:</w:t>
      </w:r>
      <w:bookmarkEnd w:id="8"/>
      <w:r w:rsidRPr="4077E775">
        <w:rPr>
          <w:rFonts w:ascii="Times New Roman" w:eastAsia="Times New Roman" w:hAnsi="Times New Roman" w:cs="Times New Roman"/>
          <w:b/>
          <w:bCs/>
        </w:rPr>
        <w:t xml:space="preserve"> </w:t>
      </w:r>
    </w:p>
    <w:p w14:paraId="60EBBEFB" w14:textId="661FB999" w:rsidR="4077E775" w:rsidRDefault="4077E775" w:rsidP="4077E775">
      <w:pPr>
        <w:spacing w:line="360" w:lineRule="auto"/>
        <w:ind w:left="1440" w:firstLine="720"/>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program focuses on developing a range of essential skills required in the cybersecurity domain. Interns can enhance their skills in areas such as password security, phishing detection, server hardening, data analysis, and vulnerability assessment. Through practical experience, participants can develop critical thinking, problem-solving, and decision-making skills necessary for a successful career in cybersecurity.</w:t>
      </w:r>
    </w:p>
    <w:p w14:paraId="3559AE21" w14:textId="46A7F333" w:rsidR="1E006232" w:rsidRDefault="4077E775" w:rsidP="4077E775">
      <w:pPr>
        <w:pStyle w:val="Heading3"/>
        <w:numPr>
          <w:ilvl w:val="0"/>
          <w:numId w:val="3"/>
        </w:numPr>
        <w:spacing w:line="360" w:lineRule="auto"/>
        <w:rPr>
          <w:rFonts w:ascii="Times New Roman" w:eastAsia="Times New Roman" w:hAnsi="Times New Roman" w:cs="Times New Roman"/>
          <w:b/>
          <w:bCs/>
        </w:rPr>
      </w:pPr>
      <w:bookmarkStart w:id="9" w:name="_Toc967897786"/>
      <w:r w:rsidRPr="4077E775">
        <w:rPr>
          <w:rFonts w:ascii="Times New Roman" w:eastAsia="Times New Roman" w:hAnsi="Times New Roman" w:cs="Times New Roman"/>
          <w:b/>
          <w:bCs/>
        </w:rPr>
        <w:t>Exposure to Industry Best Practices:</w:t>
      </w:r>
      <w:bookmarkEnd w:id="9"/>
      <w:r w:rsidRPr="4077E775">
        <w:rPr>
          <w:rFonts w:ascii="Times New Roman" w:eastAsia="Times New Roman" w:hAnsi="Times New Roman" w:cs="Times New Roman"/>
          <w:b/>
          <w:bCs/>
        </w:rPr>
        <w:t xml:space="preserve"> </w:t>
      </w:r>
    </w:p>
    <w:p w14:paraId="57F7EE17" w14:textId="27A09D30" w:rsidR="4077E775" w:rsidRDefault="4077E775" w:rsidP="4077E775">
      <w:pPr>
        <w:spacing w:line="360" w:lineRule="auto"/>
        <w:ind w:left="1440" w:firstLine="720"/>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internship program exposes participants to industry best practices and standards in cybersecurity. Interns are encouraged to follow established frameworks and guidelines, such as the NIST Password standards, to assess and strengthen security measures. This exposure helps interns align their knowledge and practices with industry standards and enhances their ability to address real-world cybersecurity challenges.</w:t>
      </w:r>
    </w:p>
    <w:p w14:paraId="35300E5A" w14:textId="6714A693" w:rsidR="1E006232" w:rsidRDefault="4077E775" w:rsidP="4077E775">
      <w:pPr>
        <w:pStyle w:val="Heading3"/>
        <w:numPr>
          <w:ilvl w:val="0"/>
          <w:numId w:val="2"/>
        </w:numPr>
        <w:spacing w:line="360" w:lineRule="auto"/>
        <w:rPr>
          <w:rFonts w:ascii="Times New Roman" w:eastAsia="Times New Roman" w:hAnsi="Times New Roman" w:cs="Times New Roman"/>
          <w:b/>
          <w:bCs/>
        </w:rPr>
      </w:pPr>
      <w:bookmarkStart w:id="10" w:name="_Toc1365690034"/>
      <w:r w:rsidRPr="4077E775">
        <w:rPr>
          <w:b/>
          <w:bCs/>
        </w:rPr>
        <w:lastRenderedPageBreak/>
        <w:t>Collaboration and Communication Skills:</w:t>
      </w:r>
      <w:bookmarkEnd w:id="10"/>
      <w:r w:rsidRPr="4077E775">
        <w:rPr>
          <w:b/>
          <w:bCs/>
        </w:rPr>
        <w:t xml:space="preserve"> </w:t>
      </w:r>
    </w:p>
    <w:p w14:paraId="67BEC1DA" w14:textId="29D85D01" w:rsidR="1E006232" w:rsidRDefault="4077E775" w:rsidP="4077E775">
      <w:pPr>
        <w:spacing w:line="360" w:lineRule="auto"/>
        <w:ind w:left="1440" w:firstLine="720"/>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Effective collaboration and communication are crucial in the cybersecurity field. The internship program provides opportunities for interns to work in teams, collaborate with colleagues, and effectively communicate their findings, recommendations, and solutions. By engaging in collaborative projects, participants develop teamwork skills, learn to navigate diverse perspectives, and practice clear and concise communication.</w:t>
      </w:r>
    </w:p>
    <w:p w14:paraId="637A7990" w14:textId="3ED579B5" w:rsidR="1E006232" w:rsidRDefault="4077E775" w:rsidP="4077E775">
      <w:pPr>
        <w:pStyle w:val="Heading3"/>
        <w:numPr>
          <w:ilvl w:val="0"/>
          <w:numId w:val="1"/>
        </w:numPr>
        <w:spacing w:line="360" w:lineRule="auto"/>
        <w:rPr>
          <w:rFonts w:ascii="Times New Roman" w:eastAsia="Times New Roman" w:hAnsi="Times New Roman" w:cs="Times New Roman"/>
          <w:b/>
          <w:bCs/>
        </w:rPr>
      </w:pPr>
      <w:bookmarkStart w:id="11" w:name="_Toc887838393"/>
      <w:r w:rsidRPr="4077E775">
        <w:rPr>
          <w:b/>
          <w:bCs/>
        </w:rPr>
        <w:t>Understanding the Impact of Cybersecurity:</w:t>
      </w:r>
      <w:bookmarkEnd w:id="11"/>
      <w:r w:rsidRPr="4077E775">
        <w:rPr>
          <w:b/>
          <w:bCs/>
        </w:rPr>
        <w:t xml:space="preserve"> </w:t>
      </w:r>
    </w:p>
    <w:p w14:paraId="376071B6" w14:textId="4FBDFE33" w:rsidR="1E006232" w:rsidRDefault="4077E775" w:rsidP="4077E775">
      <w:pPr>
        <w:spacing w:line="360" w:lineRule="auto"/>
        <w:ind w:left="1440" w:firstLine="720"/>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internship program aims to deepen interns' understanding of the impact of cybersecurity on organizations and society. Through tasks such as security analysis and vulnerability assessment, participants gain insights into the potential consequences of cybersecurity vulnerabilities and the importance of robust security measures in protecting sensitive data, systems, and infrastructure.</w:t>
      </w:r>
    </w:p>
    <w:p w14:paraId="25012173" w14:textId="334C8776" w:rsidR="4077E775" w:rsidRDefault="4077E775" w:rsidP="4077E775">
      <w:pPr>
        <w:spacing w:line="360" w:lineRule="auto"/>
        <w:ind w:left="1440" w:firstLine="720"/>
        <w:jc w:val="both"/>
        <w:rPr>
          <w:rFonts w:ascii="Times New Roman" w:eastAsia="Times New Roman" w:hAnsi="Times New Roman" w:cs="Times New Roman"/>
          <w:sz w:val="24"/>
          <w:szCs w:val="24"/>
        </w:rPr>
      </w:pPr>
    </w:p>
    <w:p w14:paraId="65EBDE9E" w14:textId="30B64193"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By achieving these objectives, the Cybersecurity Engineering Virtual Internship program equips participants with the knowledge, skills, and practical experience needed to excel in the field of cybersecurity. The program empowers interns to make meaningful contributions to organizations' security initiatives and prepares them for future roles in the ever-evolving field of cybersecurity.</w:t>
      </w:r>
    </w:p>
    <w:p w14:paraId="02146F8F" w14:textId="37F7B801" w:rsidR="1E006232" w:rsidRDefault="1E006232" w:rsidP="4077E775">
      <w:pPr>
        <w:spacing w:line="360" w:lineRule="auto"/>
        <w:rPr>
          <w:rFonts w:ascii="Times New Roman" w:eastAsia="Times New Roman" w:hAnsi="Times New Roman" w:cs="Times New Roman"/>
          <w:b/>
          <w:bCs/>
          <w:sz w:val="32"/>
          <w:szCs w:val="32"/>
        </w:rPr>
      </w:pPr>
    </w:p>
    <w:p w14:paraId="2249DF20" w14:textId="3AE6E57B" w:rsidR="1E006232" w:rsidRDefault="1E006232" w:rsidP="4077E775">
      <w:pPr>
        <w:spacing w:line="360" w:lineRule="auto"/>
        <w:rPr>
          <w:rFonts w:ascii="Times New Roman" w:eastAsia="Times New Roman" w:hAnsi="Times New Roman" w:cs="Times New Roman"/>
          <w:sz w:val="24"/>
          <w:szCs w:val="24"/>
        </w:rPr>
      </w:pPr>
    </w:p>
    <w:p w14:paraId="3F9EA0EF" w14:textId="7903B0F3" w:rsidR="4077E775" w:rsidRDefault="4077E775" w:rsidP="4077E775">
      <w:pPr>
        <w:pStyle w:val="Heading1"/>
        <w:spacing w:line="360" w:lineRule="auto"/>
        <w:jc w:val="center"/>
        <w:rPr>
          <w:b/>
          <w:bCs/>
          <w:sz w:val="44"/>
          <w:szCs w:val="44"/>
        </w:rPr>
      </w:pPr>
    </w:p>
    <w:p w14:paraId="3BA523D2" w14:textId="5826BF64" w:rsidR="4077E775" w:rsidRDefault="4077E775" w:rsidP="4077E775">
      <w:pPr>
        <w:pStyle w:val="Heading1"/>
        <w:spacing w:line="360" w:lineRule="auto"/>
        <w:jc w:val="center"/>
        <w:rPr>
          <w:b/>
          <w:bCs/>
          <w:sz w:val="44"/>
          <w:szCs w:val="44"/>
        </w:rPr>
      </w:pPr>
    </w:p>
    <w:p w14:paraId="191B16A4" w14:textId="3FC49D69" w:rsidR="4077E775" w:rsidRDefault="4077E775" w:rsidP="4077E775">
      <w:pPr>
        <w:spacing w:line="360" w:lineRule="auto"/>
        <w:jc w:val="center"/>
        <w:rPr>
          <w:b/>
          <w:bCs/>
          <w:sz w:val="44"/>
          <w:szCs w:val="44"/>
        </w:rPr>
      </w:pPr>
    </w:p>
    <w:p w14:paraId="5C2B4684" w14:textId="0700621F" w:rsidR="1E006232" w:rsidRDefault="4077E775" w:rsidP="4077E775">
      <w:pPr>
        <w:pStyle w:val="Heading1"/>
        <w:spacing w:line="360" w:lineRule="auto"/>
        <w:jc w:val="center"/>
        <w:rPr>
          <w:rFonts w:ascii="Times New Roman" w:eastAsia="Times New Roman" w:hAnsi="Times New Roman" w:cs="Times New Roman"/>
          <w:b/>
          <w:bCs/>
          <w:sz w:val="56"/>
          <w:szCs w:val="56"/>
        </w:rPr>
      </w:pPr>
      <w:bookmarkStart w:id="12" w:name="_Toc1218858080"/>
      <w:r w:rsidRPr="4077E775">
        <w:rPr>
          <w:rFonts w:ascii="Times New Roman" w:eastAsia="Times New Roman" w:hAnsi="Times New Roman" w:cs="Times New Roman"/>
          <w:b/>
          <w:bCs/>
          <w:sz w:val="44"/>
          <w:szCs w:val="44"/>
        </w:rPr>
        <w:lastRenderedPageBreak/>
        <w:t>Internship Overview</w:t>
      </w:r>
      <w:bookmarkEnd w:id="12"/>
    </w:p>
    <w:p w14:paraId="434333E3" w14:textId="686F519B" w:rsidR="1E006232" w:rsidRDefault="4077E775" w:rsidP="4077E775">
      <w:pPr>
        <w:pStyle w:val="Heading2"/>
        <w:spacing w:line="360" w:lineRule="auto"/>
        <w:rPr>
          <w:rFonts w:ascii="Times New Roman" w:eastAsia="Times New Roman" w:hAnsi="Times New Roman" w:cs="Times New Roman"/>
          <w:b/>
          <w:bCs/>
          <w:sz w:val="40"/>
          <w:szCs w:val="40"/>
        </w:rPr>
      </w:pPr>
      <w:bookmarkStart w:id="13" w:name="_Toc1148406532"/>
      <w:r w:rsidRPr="4077E775">
        <w:rPr>
          <w:rFonts w:ascii="Times New Roman" w:eastAsia="Times New Roman" w:hAnsi="Times New Roman" w:cs="Times New Roman"/>
          <w:b/>
          <w:bCs/>
          <w:sz w:val="32"/>
          <w:szCs w:val="32"/>
        </w:rPr>
        <w:t>Internship Details:</w:t>
      </w:r>
      <w:bookmarkEnd w:id="13"/>
    </w:p>
    <w:p w14:paraId="08433C33" w14:textId="2F918003" w:rsidR="1E006232" w:rsidRDefault="4077E775" w:rsidP="4077E775">
      <w:pPr>
        <w:spacing w:line="360" w:lineRule="auto"/>
        <w:rPr>
          <w:rFonts w:ascii="Times New Roman" w:eastAsia="Times New Roman" w:hAnsi="Times New Roman" w:cs="Times New Roman"/>
          <w:b/>
          <w:bCs/>
          <w:sz w:val="28"/>
          <w:szCs w:val="28"/>
        </w:rPr>
      </w:pPr>
      <w:r w:rsidRPr="4077E775">
        <w:rPr>
          <w:rFonts w:ascii="Times New Roman" w:eastAsia="Times New Roman" w:hAnsi="Times New Roman" w:cs="Times New Roman"/>
          <w:b/>
          <w:bCs/>
          <w:sz w:val="28"/>
          <w:szCs w:val="28"/>
        </w:rPr>
        <w:t>Cybersecurity Engineering Virtual Internship Program</w:t>
      </w:r>
    </w:p>
    <w:p w14:paraId="1B485BA2" w14:textId="3E87A1CA" w:rsidR="1E006232" w:rsidRDefault="1E006232" w:rsidP="4077E775">
      <w:pPr>
        <w:spacing w:line="360" w:lineRule="auto"/>
        <w:jc w:val="center"/>
      </w:pPr>
      <w:r>
        <w:rPr>
          <w:noProof/>
        </w:rPr>
        <w:drawing>
          <wp:inline distT="0" distB="0" distL="0" distR="0" wp14:anchorId="1C46458A" wp14:editId="7E276903">
            <wp:extent cx="2248262" cy="1176754"/>
            <wp:effectExtent l="0" t="0" r="0" b="0"/>
            <wp:docPr id="1023369093" name="Picture 1023369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8262" cy="1176754"/>
                    </a:xfrm>
                    <a:prstGeom prst="rect">
                      <a:avLst/>
                    </a:prstGeom>
                  </pic:spPr>
                </pic:pic>
              </a:graphicData>
            </a:graphic>
          </wp:inline>
        </w:drawing>
      </w:r>
      <w:r>
        <w:tab/>
      </w:r>
      <w:r>
        <w:tab/>
      </w:r>
      <w:r>
        <w:tab/>
      </w:r>
      <w:r>
        <w:rPr>
          <w:noProof/>
        </w:rPr>
        <w:drawing>
          <wp:inline distT="0" distB="0" distL="0" distR="0" wp14:anchorId="3A50321B" wp14:editId="45DDA6A8">
            <wp:extent cx="1428750" cy="1209675"/>
            <wp:effectExtent l="0" t="0" r="0" b="0"/>
            <wp:docPr id="1659957481" name="Picture 1659957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28750" cy="1209675"/>
                    </a:xfrm>
                    <a:prstGeom prst="rect">
                      <a:avLst/>
                    </a:prstGeom>
                  </pic:spPr>
                </pic:pic>
              </a:graphicData>
            </a:graphic>
          </wp:inline>
        </w:drawing>
      </w:r>
    </w:p>
    <w:p w14:paraId="4FC9B6EB" w14:textId="22BC7DF0" w:rsidR="1E006232" w:rsidRDefault="1E006232" w:rsidP="4077E775">
      <w:pPr>
        <w:spacing w:line="360" w:lineRule="auto"/>
        <w:jc w:val="center"/>
        <w:rPr>
          <w:sz w:val="32"/>
          <w:szCs w:val="32"/>
        </w:rPr>
      </w:pPr>
    </w:p>
    <w:p w14:paraId="36EA3B42" w14:textId="4A775292" w:rsidR="1E006232" w:rsidRDefault="4077E775" w:rsidP="4077E775">
      <w:pPr>
        <w:spacing w:line="360" w:lineRule="auto"/>
        <w:rPr>
          <w:rFonts w:ascii="Times New Roman" w:eastAsia="Times New Roman" w:hAnsi="Times New Roman" w:cs="Times New Roman"/>
          <w:sz w:val="24"/>
          <w:szCs w:val="24"/>
        </w:rPr>
      </w:pPr>
      <w:r w:rsidRPr="4077E775">
        <w:rPr>
          <w:rFonts w:ascii="Times New Roman" w:eastAsia="Times New Roman" w:hAnsi="Times New Roman" w:cs="Times New Roman"/>
          <w:b/>
          <w:bCs/>
          <w:sz w:val="24"/>
          <w:szCs w:val="24"/>
        </w:rPr>
        <w:t xml:space="preserve">Duration: </w:t>
      </w:r>
      <w:r w:rsidRPr="4077E775">
        <w:rPr>
          <w:rFonts w:ascii="Times New Roman" w:eastAsia="Times New Roman" w:hAnsi="Times New Roman" w:cs="Times New Roman"/>
          <w:sz w:val="24"/>
          <w:szCs w:val="24"/>
        </w:rPr>
        <w:t>1</w:t>
      </w:r>
      <w:r w:rsidRPr="4077E775">
        <w:rPr>
          <w:rFonts w:ascii="Times New Roman" w:eastAsia="Times New Roman" w:hAnsi="Times New Roman" w:cs="Times New Roman"/>
          <w:sz w:val="24"/>
          <w:szCs w:val="24"/>
          <w:vertAlign w:val="superscript"/>
        </w:rPr>
        <w:t>st</w:t>
      </w:r>
      <w:r w:rsidRPr="4077E775">
        <w:rPr>
          <w:rFonts w:ascii="Times New Roman" w:eastAsia="Times New Roman" w:hAnsi="Times New Roman" w:cs="Times New Roman"/>
          <w:sz w:val="24"/>
          <w:szCs w:val="24"/>
        </w:rPr>
        <w:t xml:space="preserve"> Jan 2023 – 1</w:t>
      </w:r>
      <w:r w:rsidRPr="4077E775">
        <w:rPr>
          <w:rFonts w:ascii="Times New Roman" w:eastAsia="Times New Roman" w:hAnsi="Times New Roman" w:cs="Times New Roman"/>
          <w:sz w:val="24"/>
          <w:szCs w:val="24"/>
          <w:vertAlign w:val="superscript"/>
        </w:rPr>
        <w:t>st</w:t>
      </w:r>
      <w:r w:rsidRPr="4077E775">
        <w:rPr>
          <w:rFonts w:ascii="Times New Roman" w:eastAsia="Times New Roman" w:hAnsi="Times New Roman" w:cs="Times New Roman"/>
          <w:sz w:val="24"/>
          <w:szCs w:val="24"/>
        </w:rPr>
        <w:t xml:space="preserve"> March 2023</w:t>
      </w:r>
    </w:p>
    <w:p w14:paraId="41163B8F" w14:textId="54E7630C" w:rsidR="1E006232" w:rsidRDefault="4077E775" w:rsidP="4077E775">
      <w:pPr>
        <w:pStyle w:val="Heading2"/>
        <w:spacing w:line="360" w:lineRule="auto"/>
        <w:rPr>
          <w:rFonts w:ascii="Times New Roman" w:eastAsia="Times New Roman" w:hAnsi="Times New Roman" w:cs="Times New Roman"/>
          <w:b/>
          <w:bCs/>
          <w:sz w:val="32"/>
          <w:szCs w:val="32"/>
        </w:rPr>
      </w:pPr>
      <w:bookmarkStart w:id="14" w:name="_Toc346026672"/>
      <w:r w:rsidRPr="4077E775">
        <w:rPr>
          <w:rFonts w:ascii="Times New Roman" w:eastAsia="Times New Roman" w:hAnsi="Times New Roman" w:cs="Times New Roman"/>
          <w:b/>
          <w:bCs/>
          <w:sz w:val="32"/>
          <w:szCs w:val="32"/>
        </w:rPr>
        <w:t>Internship Tasks &amp; Objectives:</w:t>
      </w:r>
      <w:bookmarkEnd w:id="14"/>
    </w:p>
    <w:p w14:paraId="549F6359" w14:textId="3DD2483E"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Cybersecurity Engineering Virtual Internship program provided by SAP and Forage offered a comprehensive learning experience in the field of cybersecurity. This internship report highlights the tasks completed during the internship period, including an overview of each task and the skills acquired.</w:t>
      </w:r>
    </w:p>
    <w:p w14:paraId="20DC7B3C" w14:textId="3618C361" w:rsidR="1E006232" w:rsidRDefault="4077E775" w:rsidP="4077E775">
      <w:pPr>
        <w:pStyle w:val="Heading3"/>
        <w:spacing w:line="360" w:lineRule="auto"/>
        <w:rPr>
          <w:rFonts w:ascii="Times New Roman" w:eastAsia="Times New Roman" w:hAnsi="Times New Roman" w:cs="Times New Roman"/>
          <w:b/>
          <w:bCs/>
          <w:sz w:val="32"/>
          <w:szCs w:val="32"/>
        </w:rPr>
      </w:pPr>
      <w:bookmarkStart w:id="15" w:name="_Toc1755437659"/>
      <w:r w:rsidRPr="4077E775">
        <w:rPr>
          <w:rFonts w:ascii="Times New Roman" w:eastAsia="Times New Roman" w:hAnsi="Times New Roman" w:cs="Times New Roman"/>
          <w:b/>
          <w:bCs/>
          <w:sz w:val="28"/>
          <w:szCs w:val="28"/>
        </w:rPr>
        <w:t>Task 1: Protect the keys to the kingdom!</w:t>
      </w:r>
      <w:bookmarkEnd w:id="15"/>
    </w:p>
    <w:p w14:paraId="491D1215" w14:textId="525BC148" w:rsidR="1E006232" w:rsidRDefault="4077E775" w:rsidP="4077E775">
      <w:pPr>
        <w:spacing w:line="360" w:lineRule="auto"/>
        <w:rPr>
          <w:rFonts w:ascii="Times New Roman" w:eastAsia="Times New Roman" w:hAnsi="Times New Roman" w:cs="Times New Roman"/>
          <w:sz w:val="24"/>
          <w:szCs w:val="24"/>
        </w:rPr>
      </w:pPr>
      <w:r w:rsidRPr="4077E775">
        <w:rPr>
          <w:rFonts w:ascii="Times New Roman" w:eastAsia="Times New Roman" w:hAnsi="Times New Roman" w:cs="Times New Roman"/>
          <w:b/>
          <w:bCs/>
          <w:sz w:val="24"/>
          <w:szCs w:val="24"/>
        </w:rPr>
        <w:t>Task Description:</w:t>
      </w:r>
      <w:r w:rsidRPr="4077E775">
        <w:rPr>
          <w:rFonts w:ascii="Times New Roman" w:eastAsia="Times New Roman" w:hAnsi="Times New Roman" w:cs="Times New Roman"/>
          <w:sz w:val="24"/>
          <w:szCs w:val="24"/>
        </w:rPr>
        <w:t xml:space="preserve"> </w:t>
      </w:r>
    </w:p>
    <w:p w14:paraId="5919ADA2" w14:textId="38AF3F69"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objective of this task was to identify weak passwords based on the NIST Password standards from a given dataset of employees.</w:t>
      </w:r>
    </w:p>
    <w:p w14:paraId="5E55AF6A" w14:textId="2FCEC2DD" w:rsidR="1E006232" w:rsidRDefault="4077E775" w:rsidP="0073044A">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 xml:space="preserve"> During this task, I analyzed the provided dataset and implemented the NIST Password standards to identify weak passwords. By applying my knowledge of password security and encryption techniques, I successfully determined vulnerable passwords within the dataset.</w:t>
      </w:r>
    </w:p>
    <w:p w14:paraId="2288C0E3" w14:textId="5B5A80C9" w:rsidR="1E006232" w:rsidRDefault="4077E775" w:rsidP="4077E775">
      <w:pPr>
        <w:pStyle w:val="Heading3"/>
        <w:spacing w:line="360" w:lineRule="auto"/>
        <w:rPr>
          <w:rFonts w:ascii="Times New Roman" w:eastAsia="Times New Roman" w:hAnsi="Times New Roman" w:cs="Times New Roman"/>
          <w:b/>
          <w:bCs/>
          <w:sz w:val="28"/>
          <w:szCs w:val="28"/>
        </w:rPr>
      </w:pPr>
      <w:bookmarkStart w:id="16" w:name="_Toc192246496"/>
      <w:r w:rsidRPr="4077E775">
        <w:rPr>
          <w:rFonts w:ascii="Times New Roman" w:eastAsia="Times New Roman" w:hAnsi="Times New Roman" w:cs="Times New Roman"/>
          <w:b/>
          <w:bCs/>
          <w:sz w:val="28"/>
          <w:szCs w:val="28"/>
        </w:rPr>
        <w:t>Task 2: Gone Phishing</w:t>
      </w:r>
      <w:bookmarkEnd w:id="16"/>
    </w:p>
    <w:p w14:paraId="532AA6DA" w14:textId="3B7C1C71" w:rsidR="1E006232" w:rsidRDefault="4077E775" w:rsidP="4077E775">
      <w:pPr>
        <w:spacing w:line="360" w:lineRule="auto"/>
        <w:rPr>
          <w:rFonts w:ascii="Times New Roman" w:eastAsia="Times New Roman" w:hAnsi="Times New Roman" w:cs="Times New Roman"/>
          <w:sz w:val="24"/>
          <w:szCs w:val="24"/>
        </w:rPr>
      </w:pPr>
      <w:r w:rsidRPr="4077E775">
        <w:rPr>
          <w:rFonts w:ascii="Times New Roman" w:eastAsia="Times New Roman" w:hAnsi="Times New Roman" w:cs="Times New Roman"/>
          <w:b/>
          <w:bCs/>
          <w:sz w:val="24"/>
          <w:szCs w:val="24"/>
        </w:rPr>
        <w:t>Task Description:</w:t>
      </w:r>
      <w:r w:rsidRPr="4077E775">
        <w:rPr>
          <w:rFonts w:ascii="Times New Roman" w:eastAsia="Times New Roman" w:hAnsi="Times New Roman" w:cs="Times New Roman"/>
          <w:sz w:val="24"/>
          <w:szCs w:val="24"/>
        </w:rPr>
        <w:t xml:space="preserve"> </w:t>
      </w:r>
    </w:p>
    <w:p w14:paraId="13966AC9" w14:textId="50D71F39"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lastRenderedPageBreak/>
        <w:t>The task involved distinguishing between phishing and non-phishing emails using various techniques learned during the internship.</w:t>
      </w:r>
    </w:p>
    <w:p w14:paraId="0FFDF5D0" w14:textId="241DD908" w:rsidR="4077E775"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In this task, I utilized the acquired knowledge and techniques to analyze a set of emails. Through careful examination, I identified potential phishing attempts and classified them accordingly. This task allowed me to enhance my skills in email security and phishing detection.</w:t>
      </w:r>
    </w:p>
    <w:p w14:paraId="78171D8D" w14:textId="1299C296" w:rsidR="1E006232" w:rsidRDefault="4077E775" w:rsidP="4077E775">
      <w:pPr>
        <w:pStyle w:val="Heading3"/>
        <w:spacing w:line="360" w:lineRule="auto"/>
        <w:rPr>
          <w:rFonts w:ascii="Times New Roman" w:eastAsia="Times New Roman" w:hAnsi="Times New Roman" w:cs="Times New Roman"/>
          <w:b/>
          <w:bCs/>
          <w:sz w:val="28"/>
          <w:szCs w:val="28"/>
        </w:rPr>
      </w:pPr>
      <w:bookmarkStart w:id="17" w:name="_Toc366568439"/>
      <w:r w:rsidRPr="4077E775">
        <w:rPr>
          <w:rFonts w:ascii="Times New Roman" w:eastAsia="Times New Roman" w:hAnsi="Times New Roman" w:cs="Times New Roman"/>
          <w:b/>
          <w:bCs/>
          <w:sz w:val="28"/>
          <w:szCs w:val="28"/>
        </w:rPr>
        <w:t>Task 3: Harden your system!</w:t>
      </w:r>
      <w:bookmarkEnd w:id="17"/>
    </w:p>
    <w:p w14:paraId="0256F488" w14:textId="29F42E7F" w:rsidR="1E006232" w:rsidRDefault="4077E775" w:rsidP="4077E775">
      <w:pPr>
        <w:spacing w:line="360" w:lineRule="auto"/>
        <w:rPr>
          <w:rFonts w:ascii="Times New Roman" w:eastAsia="Times New Roman" w:hAnsi="Times New Roman" w:cs="Times New Roman"/>
          <w:sz w:val="24"/>
          <w:szCs w:val="24"/>
        </w:rPr>
      </w:pPr>
      <w:r w:rsidRPr="4077E775">
        <w:rPr>
          <w:rFonts w:ascii="Times New Roman" w:eastAsia="Times New Roman" w:hAnsi="Times New Roman" w:cs="Times New Roman"/>
          <w:b/>
          <w:bCs/>
          <w:sz w:val="24"/>
          <w:szCs w:val="24"/>
        </w:rPr>
        <w:t>Task Description:</w:t>
      </w:r>
      <w:r w:rsidRPr="4077E775">
        <w:rPr>
          <w:rFonts w:ascii="Times New Roman" w:eastAsia="Times New Roman" w:hAnsi="Times New Roman" w:cs="Times New Roman"/>
          <w:sz w:val="24"/>
          <w:szCs w:val="24"/>
        </w:rPr>
        <w:t xml:space="preserve"> </w:t>
      </w:r>
    </w:p>
    <w:p w14:paraId="782DA4DB" w14:textId="1434DF2E"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objective of this task was to configure the firewall and authentication system of a Microsoft 2019 server to safeguard it against various cyber-attacks.</w:t>
      </w:r>
    </w:p>
    <w:p w14:paraId="69E58ABA" w14:textId="560729D6" w:rsidR="4077E775"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During this task, I focused on strengthening the security measures of the Microsoft 2019 server. I configured the firewall settings to restrict unauthorized access and implemented robust authentication mechanisms. By doing so, I aimed to enhance the server's resilience against potential threats and vulnerabilities.</w:t>
      </w:r>
    </w:p>
    <w:p w14:paraId="3D5C660C" w14:textId="66286F1D" w:rsidR="1E006232" w:rsidRDefault="4077E775" w:rsidP="4077E775">
      <w:pPr>
        <w:pStyle w:val="Heading3"/>
        <w:spacing w:line="360" w:lineRule="auto"/>
        <w:rPr>
          <w:b/>
          <w:bCs/>
          <w:sz w:val="28"/>
          <w:szCs w:val="28"/>
        </w:rPr>
      </w:pPr>
      <w:bookmarkStart w:id="18" w:name="_Toc221347121"/>
      <w:r w:rsidRPr="4077E775">
        <w:rPr>
          <w:b/>
          <w:bCs/>
          <w:sz w:val="28"/>
          <w:szCs w:val="28"/>
        </w:rPr>
        <w:t>Task 4: Final Analysis and Recommendations</w:t>
      </w:r>
      <w:bookmarkEnd w:id="18"/>
    </w:p>
    <w:p w14:paraId="5A8B7EDE" w14:textId="1A06313F" w:rsidR="1E006232" w:rsidRDefault="4077E775" w:rsidP="4077E775">
      <w:pPr>
        <w:spacing w:line="360" w:lineRule="auto"/>
        <w:rPr>
          <w:rFonts w:ascii="Times New Roman" w:eastAsia="Times New Roman" w:hAnsi="Times New Roman" w:cs="Times New Roman"/>
          <w:sz w:val="24"/>
          <w:szCs w:val="24"/>
        </w:rPr>
      </w:pPr>
      <w:r w:rsidRPr="4077E775">
        <w:rPr>
          <w:rFonts w:ascii="Times New Roman" w:eastAsia="Times New Roman" w:hAnsi="Times New Roman" w:cs="Times New Roman"/>
          <w:b/>
          <w:bCs/>
          <w:sz w:val="24"/>
          <w:szCs w:val="24"/>
        </w:rPr>
        <w:t>Task Description:</w:t>
      </w:r>
      <w:r w:rsidRPr="4077E775">
        <w:rPr>
          <w:rFonts w:ascii="Times New Roman" w:eastAsia="Times New Roman" w:hAnsi="Times New Roman" w:cs="Times New Roman"/>
          <w:sz w:val="24"/>
          <w:szCs w:val="24"/>
        </w:rPr>
        <w:t xml:space="preserve"> </w:t>
      </w:r>
    </w:p>
    <w:p w14:paraId="25C251AC" w14:textId="5FD172DC" w:rsidR="1E006232" w:rsidRDefault="4077E775" w:rsidP="4077E775">
      <w:pPr>
        <w:spacing w:line="360" w:lineRule="auto"/>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This task involved conducting a comprehensive analysis of provided data to identify cybersecurity loopholes within the organization. Additionally, recommendations were formulated to address these vulnerabilities.</w:t>
      </w:r>
    </w:p>
    <w:p w14:paraId="4C3CC9D1" w14:textId="2F8FD660"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In this task, I thoroughly examined the given data and conducted a detailed analysis of the organization's cybersecurity posture. Based on the findings, I prepared a comprehensive report highlighting the identified loopholes and their potential impact. Furthermore, I proposed actionable recommendations to mitigate these vulnerabilities and enhance the overall security of the organization's systems and processes.</w:t>
      </w:r>
    </w:p>
    <w:p w14:paraId="4E7B4951" w14:textId="452625C0" w:rsidR="4077E775" w:rsidRDefault="4077E775" w:rsidP="4077E775">
      <w:pPr>
        <w:spacing w:line="360" w:lineRule="auto"/>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 xml:space="preserve"> </w:t>
      </w:r>
    </w:p>
    <w:p w14:paraId="11DED999" w14:textId="5C19D28F" w:rsidR="1E006232" w:rsidRPr="00DB464B" w:rsidRDefault="4077E775" w:rsidP="00DB464B">
      <w:pPr>
        <w:pStyle w:val="Heading1"/>
        <w:spacing w:line="360" w:lineRule="auto"/>
        <w:jc w:val="center"/>
        <w:rPr>
          <w:rFonts w:ascii="Times New Roman" w:eastAsia="Times New Roman" w:hAnsi="Times New Roman" w:cs="Times New Roman"/>
          <w:b/>
          <w:bCs/>
          <w:sz w:val="56"/>
          <w:szCs w:val="56"/>
        </w:rPr>
      </w:pPr>
      <w:bookmarkStart w:id="19" w:name="_Toc716620979"/>
      <w:r w:rsidRPr="4077E775">
        <w:rPr>
          <w:rFonts w:ascii="Times New Roman" w:eastAsia="Times New Roman" w:hAnsi="Times New Roman" w:cs="Times New Roman"/>
          <w:b/>
          <w:bCs/>
          <w:sz w:val="44"/>
          <w:szCs w:val="44"/>
        </w:rPr>
        <w:lastRenderedPageBreak/>
        <w:t>Conclusion</w:t>
      </w:r>
      <w:bookmarkEnd w:id="19"/>
    </w:p>
    <w:p w14:paraId="7DF38ACA" w14:textId="73C1F216" w:rsidR="4077E775"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The Cybersecurity Engineering Virtual Internship program provided by SAP and Forage offered a valuable learning experience. Through the completion of various tasks, including password analysis, phishing detection, server hardening, and security analysis, I gained practical knowledge and skills in the field of cybersecurity.</w:t>
      </w:r>
    </w:p>
    <w:p w14:paraId="4181F929" w14:textId="066086A7" w:rsidR="4077E775"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This internship enabled me to understand the importance of robust cybersecurity measures and their significance in protecting organizational assets. The hands-on tasks provided a platform to apply theoretical knowledge to real-world scenarios and develop critical problem-solving skills.</w:t>
      </w:r>
    </w:p>
    <w:p w14:paraId="7CF525DC" w14:textId="394A1C35" w:rsidR="1E006232" w:rsidRDefault="4077E775" w:rsidP="4077E775">
      <w:pPr>
        <w:spacing w:line="360" w:lineRule="auto"/>
        <w:jc w:val="both"/>
        <w:rPr>
          <w:rFonts w:ascii="Times New Roman" w:eastAsia="Times New Roman" w:hAnsi="Times New Roman" w:cs="Times New Roman"/>
          <w:sz w:val="24"/>
          <w:szCs w:val="24"/>
        </w:rPr>
      </w:pPr>
      <w:r w:rsidRPr="4077E775">
        <w:rPr>
          <w:rFonts w:ascii="Times New Roman" w:eastAsia="Times New Roman" w:hAnsi="Times New Roman" w:cs="Times New Roman"/>
          <w:sz w:val="24"/>
          <w:szCs w:val="24"/>
        </w:rPr>
        <w:t>Overall, the internship experience has been highly rewarding, equipping me with practical skills and knowledge that will prove invaluable in my future endeavors within the field of cybersecurity.</w:t>
      </w:r>
    </w:p>
    <w:p w14:paraId="622E44AF" w14:textId="61100FA3" w:rsidR="1E006232" w:rsidRDefault="1E006232" w:rsidP="4077E775">
      <w:pPr>
        <w:spacing w:line="360" w:lineRule="auto"/>
        <w:jc w:val="center"/>
        <w:rPr>
          <w:sz w:val="28"/>
          <w:szCs w:val="28"/>
        </w:rPr>
      </w:pPr>
    </w:p>
    <w:sectPr w:rsidR="1E006232" w:rsidSect="00EA31AF">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A43FA" w14:textId="77777777" w:rsidR="00532C7C" w:rsidRDefault="00532C7C">
      <w:pPr>
        <w:spacing w:after="0" w:line="240" w:lineRule="auto"/>
      </w:pPr>
      <w:r>
        <w:separator/>
      </w:r>
    </w:p>
  </w:endnote>
  <w:endnote w:type="continuationSeparator" w:id="0">
    <w:p w14:paraId="5DE636B8" w14:textId="77777777" w:rsidR="00532C7C" w:rsidRDefault="0053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077E775" w14:paraId="31246ED7" w14:textId="77777777" w:rsidTr="4077E775">
      <w:trPr>
        <w:trHeight w:val="300"/>
      </w:trPr>
      <w:tc>
        <w:tcPr>
          <w:tcW w:w="3120" w:type="dxa"/>
        </w:tcPr>
        <w:p w14:paraId="2687FF99" w14:textId="7D7751D5" w:rsidR="4077E775" w:rsidRDefault="4077E775" w:rsidP="4077E775">
          <w:pPr>
            <w:pStyle w:val="Header"/>
            <w:ind w:left="-115"/>
          </w:pPr>
        </w:p>
      </w:tc>
      <w:tc>
        <w:tcPr>
          <w:tcW w:w="3120" w:type="dxa"/>
        </w:tcPr>
        <w:p w14:paraId="3C87F308" w14:textId="35E05B13" w:rsidR="4077E775" w:rsidRDefault="4077E775" w:rsidP="4077E775">
          <w:pPr>
            <w:pStyle w:val="Header"/>
            <w:jc w:val="center"/>
          </w:pPr>
          <w:r>
            <w:fldChar w:fldCharType="begin"/>
          </w:r>
          <w:r>
            <w:instrText>PAGE</w:instrText>
          </w:r>
          <w:r>
            <w:fldChar w:fldCharType="separate"/>
          </w:r>
          <w:r w:rsidR="00697FCA">
            <w:rPr>
              <w:noProof/>
            </w:rPr>
            <w:t>1</w:t>
          </w:r>
          <w:r>
            <w:fldChar w:fldCharType="end"/>
          </w:r>
        </w:p>
      </w:tc>
      <w:tc>
        <w:tcPr>
          <w:tcW w:w="3120" w:type="dxa"/>
        </w:tcPr>
        <w:p w14:paraId="47ADA580" w14:textId="648EAA6F" w:rsidR="4077E775" w:rsidRDefault="4077E775" w:rsidP="4077E775">
          <w:pPr>
            <w:pStyle w:val="Header"/>
            <w:ind w:right="-115"/>
            <w:jc w:val="right"/>
          </w:pPr>
        </w:p>
      </w:tc>
    </w:tr>
  </w:tbl>
  <w:p w14:paraId="27A6CC00" w14:textId="6894B8E8" w:rsidR="4077E775" w:rsidRDefault="4077E775" w:rsidP="4077E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4DFD9" w14:textId="77777777" w:rsidR="00532C7C" w:rsidRDefault="00532C7C">
      <w:pPr>
        <w:spacing w:after="0" w:line="240" w:lineRule="auto"/>
      </w:pPr>
      <w:r>
        <w:separator/>
      </w:r>
    </w:p>
  </w:footnote>
  <w:footnote w:type="continuationSeparator" w:id="0">
    <w:p w14:paraId="17CEEAF1" w14:textId="77777777" w:rsidR="00532C7C" w:rsidRDefault="00532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4077E775" w14:paraId="7D5082D9" w14:textId="77777777" w:rsidTr="4077E775">
      <w:trPr>
        <w:trHeight w:val="300"/>
      </w:trPr>
      <w:tc>
        <w:tcPr>
          <w:tcW w:w="3120" w:type="dxa"/>
        </w:tcPr>
        <w:p w14:paraId="540EF6B9" w14:textId="06DBA65F" w:rsidR="4077E775" w:rsidRDefault="4077E775" w:rsidP="4077E775">
          <w:pPr>
            <w:pStyle w:val="Header"/>
            <w:ind w:left="-115"/>
          </w:pPr>
        </w:p>
      </w:tc>
      <w:tc>
        <w:tcPr>
          <w:tcW w:w="3120" w:type="dxa"/>
        </w:tcPr>
        <w:p w14:paraId="3FDC0ED0" w14:textId="47C43E52" w:rsidR="4077E775" w:rsidRDefault="4077E775" w:rsidP="4077E775">
          <w:pPr>
            <w:pStyle w:val="Header"/>
            <w:jc w:val="center"/>
          </w:pPr>
        </w:p>
      </w:tc>
      <w:tc>
        <w:tcPr>
          <w:tcW w:w="3120" w:type="dxa"/>
        </w:tcPr>
        <w:p w14:paraId="3B4FE33C" w14:textId="4357DD33" w:rsidR="4077E775" w:rsidRDefault="4077E775" w:rsidP="4077E775">
          <w:pPr>
            <w:pStyle w:val="Header"/>
            <w:ind w:right="-115"/>
            <w:jc w:val="right"/>
          </w:pPr>
        </w:p>
      </w:tc>
    </w:tr>
  </w:tbl>
  <w:p w14:paraId="7BED177D" w14:textId="01F3B6F9" w:rsidR="4077E775" w:rsidRDefault="4077E775" w:rsidP="4077E7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5A47F"/>
    <w:multiLevelType w:val="hybridMultilevel"/>
    <w:tmpl w:val="AF1A0AE0"/>
    <w:lvl w:ilvl="0" w:tplc="80BAF7A4">
      <w:start w:val="1"/>
      <w:numFmt w:val="bullet"/>
      <w:lvlText w:val=""/>
      <w:lvlJc w:val="left"/>
      <w:pPr>
        <w:ind w:left="720" w:hanging="360"/>
      </w:pPr>
      <w:rPr>
        <w:rFonts w:ascii="Symbol" w:hAnsi="Symbol" w:hint="default"/>
      </w:rPr>
    </w:lvl>
    <w:lvl w:ilvl="1" w:tplc="F5963EE0">
      <w:start w:val="1"/>
      <w:numFmt w:val="bullet"/>
      <w:lvlText w:val="o"/>
      <w:lvlJc w:val="left"/>
      <w:pPr>
        <w:ind w:left="1440" w:hanging="360"/>
      </w:pPr>
      <w:rPr>
        <w:rFonts w:ascii="Courier New" w:hAnsi="Courier New" w:hint="default"/>
      </w:rPr>
    </w:lvl>
    <w:lvl w:ilvl="2" w:tplc="851E4FD0">
      <w:start w:val="1"/>
      <w:numFmt w:val="bullet"/>
      <w:lvlText w:val=""/>
      <w:lvlJc w:val="left"/>
      <w:pPr>
        <w:ind w:left="2160" w:hanging="360"/>
      </w:pPr>
      <w:rPr>
        <w:rFonts w:ascii="Wingdings" w:hAnsi="Wingdings" w:hint="default"/>
      </w:rPr>
    </w:lvl>
    <w:lvl w:ilvl="3" w:tplc="3468C86E">
      <w:start w:val="1"/>
      <w:numFmt w:val="bullet"/>
      <w:lvlText w:val=""/>
      <w:lvlJc w:val="left"/>
      <w:pPr>
        <w:ind w:left="2880" w:hanging="360"/>
      </w:pPr>
      <w:rPr>
        <w:rFonts w:ascii="Symbol" w:hAnsi="Symbol" w:hint="default"/>
      </w:rPr>
    </w:lvl>
    <w:lvl w:ilvl="4" w:tplc="ADCE3CB4">
      <w:start w:val="1"/>
      <w:numFmt w:val="bullet"/>
      <w:lvlText w:val="o"/>
      <w:lvlJc w:val="left"/>
      <w:pPr>
        <w:ind w:left="3600" w:hanging="360"/>
      </w:pPr>
      <w:rPr>
        <w:rFonts w:ascii="Courier New" w:hAnsi="Courier New" w:hint="default"/>
      </w:rPr>
    </w:lvl>
    <w:lvl w:ilvl="5" w:tplc="19F65404">
      <w:start w:val="1"/>
      <w:numFmt w:val="bullet"/>
      <w:lvlText w:val=""/>
      <w:lvlJc w:val="left"/>
      <w:pPr>
        <w:ind w:left="4320" w:hanging="360"/>
      </w:pPr>
      <w:rPr>
        <w:rFonts w:ascii="Wingdings" w:hAnsi="Wingdings" w:hint="default"/>
      </w:rPr>
    </w:lvl>
    <w:lvl w:ilvl="6" w:tplc="7A06B534">
      <w:start w:val="1"/>
      <w:numFmt w:val="bullet"/>
      <w:lvlText w:val=""/>
      <w:lvlJc w:val="left"/>
      <w:pPr>
        <w:ind w:left="5040" w:hanging="360"/>
      </w:pPr>
      <w:rPr>
        <w:rFonts w:ascii="Symbol" w:hAnsi="Symbol" w:hint="default"/>
      </w:rPr>
    </w:lvl>
    <w:lvl w:ilvl="7" w:tplc="1F50A096">
      <w:start w:val="1"/>
      <w:numFmt w:val="bullet"/>
      <w:lvlText w:val="o"/>
      <w:lvlJc w:val="left"/>
      <w:pPr>
        <w:ind w:left="5760" w:hanging="360"/>
      </w:pPr>
      <w:rPr>
        <w:rFonts w:ascii="Courier New" w:hAnsi="Courier New" w:hint="default"/>
      </w:rPr>
    </w:lvl>
    <w:lvl w:ilvl="8" w:tplc="3B92A6E0">
      <w:start w:val="1"/>
      <w:numFmt w:val="bullet"/>
      <w:lvlText w:val=""/>
      <w:lvlJc w:val="left"/>
      <w:pPr>
        <w:ind w:left="6480" w:hanging="360"/>
      </w:pPr>
      <w:rPr>
        <w:rFonts w:ascii="Wingdings" w:hAnsi="Wingdings" w:hint="default"/>
      </w:rPr>
    </w:lvl>
  </w:abstractNum>
  <w:abstractNum w:abstractNumId="1" w15:restartNumberingAfterBreak="0">
    <w:nsid w:val="18B96574"/>
    <w:multiLevelType w:val="hybridMultilevel"/>
    <w:tmpl w:val="59684386"/>
    <w:lvl w:ilvl="0" w:tplc="BA04DE8C">
      <w:start w:val="1"/>
      <w:numFmt w:val="bullet"/>
      <w:lvlText w:val=""/>
      <w:lvlJc w:val="left"/>
      <w:pPr>
        <w:ind w:left="720" w:hanging="360"/>
      </w:pPr>
      <w:rPr>
        <w:rFonts w:ascii="Symbol" w:hAnsi="Symbol" w:hint="default"/>
      </w:rPr>
    </w:lvl>
    <w:lvl w:ilvl="1" w:tplc="4B1281EA">
      <w:start w:val="1"/>
      <w:numFmt w:val="bullet"/>
      <w:lvlText w:val="o"/>
      <w:lvlJc w:val="left"/>
      <w:pPr>
        <w:ind w:left="1440" w:hanging="360"/>
      </w:pPr>
      <w:rPr>
        <w:rFonts w:ascii="Courier New" w:hAnsi="Courier New" w:hint="default"/>
      </w:rPr>
    </w:lvl>
    <w:lvl w:ilvl="2" w:tplc="8AE63CF2">
      <w:start w:val="1"/>
      <w:numFmt w:val="bullet"/>
      <w:lvlText w:val=""/>
      <w:lvlJc w:val="left"/>
      <w:pPr>
        <w:ind w:left="2160" w:hanging="360"/>
      </w:pPr>
      <w:rPr>
        <w:rFonts w:ascii="Wingdings" w:hAnsi="Wingdings" w:hint="default"/>
      </w:rPr>
    </w:lvl>
    <w:lvl w:ilvl="3" w:tplc="87E84CE4">
      <w:start w:val="1"/>
      <w:numFmt w:val="bullet"/>
      <w:lvlText w:val=""/>
      <w:lvlJc w:val="left"/>
      <w:pPr>
        <w:ind w:left="2880" w:hanging="360"/>
      </w:pPr>
      <w:rPr>
        <w:rFonts w:ascii="Symbol" w:hAnsi="Symbol" w:hint="default"/>
      </w:rPr>
    </w:lvl>
    <w:lvl w:ilvl="4" w:tplc="169CBB20">
      <w:start w:val="1"/>
      <w:numFmt w:val="bullet"/>
      <w:lvlText w:val="o"/>
      <w:lvlJc w:val="left"/>
      <w:pPr>
        <w:ind w:left="3600" w:hanging="360"/>
      </w:pPr>
      <w:rPr>
        <w:rFonts w:ascii="Courier New" w:hAnsi="Courier New" w:hint="default"/>
      </w:rPr>
    </w:lvl>
    <w:lvl w:ilvl="5" w:tplc="65FAC2BC">
      <w:start w:val="1"/>
      <w:numFmt w:val="bullet"/>
      <w:lvlText w:val=""/>
      <w:lvlJc w:val="left"/>
      <w:pPr>
        <w:ind w:left="4320" w:hanging="360"/>
      </w:pPr>
      <w:rPr>
        <w:rFonts w:ascii="Wingdings" w:hAnsi="Wingdings" w:hint="default"/>
      </w:rPr>
    </w:lvl>
    <w:lvl w:ilvl="6" w:tplc="4E1CFC80">
      <w:start w:val="1"/>
      <w:numFmt w:val="bullet"/>
      <w:lvlText w:val=""/>
      <w:lvlJc w:val="left"/>
      <w:pPr>
        <w:ind w:left="5040" w:hanging="360"/>
      </w:pPr>
      <w:rPr>
        <w:rFonts w:ascii="Symbol" w:hAnsi="Symbol" w:hint="default"/>
      </w:rPr>
    </w:lvl>
    <w:lvl w:ilvl="7" w:tplc="883287A8">
      <w:start w:val="1"/>
      <w:numFmt w:val="bullet"/>
      <w:lvlText w:val="o"/>
      <w:lvlJc w:val="left"/>
      <w:pPr>
        <w:ind w:left="5760" w:hanging="360"/>
      </w:pPr>
      <w:rPr>
        <w:rFonts w:ascii="Courier New" w:hAnsi="Courier New" w:hint="default"/>
      </w:rPr>
    </w:lvl>
    <w:lvl w:ilvl="8" w:tplc="D660B5CE">
      <w:start w:val="1"/>
      <w:numFmt w:val="bullet"/>
      <w:lvlText w:val=""/>
      <w:lvlJc w:val="left"/>
      <w:pPr>
        <w:ind w:left="6480" w:hanging="360"/>
      </w:pPr>
      <w:rPr>
        <w:rFonts w:ascii="Wingdings" w:hAnsi="Wingdings" w:hint="default"/>
      </w:rPr>
    </w:lvl>
  </w:abstractNum>
  <w:abstractNum w:abstractNumId="2" w15:restartNumberingAfterBreak="0">
    <w:nsid w:val="1EDD2FAB"/>
    <w:multiLevelType w:val="hybridMultilevel"/>
    <w:tmpl w:val="F2C4F334"/>
    <w:lvl w:ilvl="0" w:tplc="9276527E">
      <w:start w:val="1"/>
      <w:numFmt w:val="bullet"/>
      <w:lvlText w:val=""/>
      <w:lvlJc w:val="left"/>
      <w:pPr>
        <w:ind w:left="720" w:hanging="360"/>
      </w:pPr>
      <w:rPr>
        <w:rFonts w:ascii="Symbol" w:hAnsi="Symbol" w:hint="default"/>
      </w:rPr>
    </w:lvl>
    <w:lvl w:ilvl="1" w:tplc="3CEEDB5E">
      <w:start w:val="1"/>
      <w:numFmt w:val="bullet"/>
      <w:lvlText w:val="o"/>
      <w:lvlJc w:val="left"/>
      <w:pPr>
        <w:ind w:left="1440" w:hanging="360"/>
      </w:pPr>
      <w:rPr>
        <w:rFonts w:ascii="Courier New" w:hAnsi="Courier New" w:hint="default"/>
      </w:rPr>
    </w:lvl>
    <w:lvl w:ilvl="2" w:tplc="380A27A2">
      <w:start w:val="1"/>
      <w:numFmt w:val="bullet"/>
      <w:lvlText w:val=""/>
      <w:lvlJc w:val="left"/>
      <w:pPr>
        <w:ind w:left="2160" w:hanging="360"/>
      </w:pPr>
      <w:rPr>
        <w:rFonts w:ascii="Wingdings" w:hAnsi="Wingdings" w:hint="default"/>
      </w:rPr>
    </w:lvl>
    <w:lvl w:ilvl="3" w:tplc="BBCE7660">
      <w:start w:val="1"/>
      <w:numFmt w:val="bullet"/>
      <w:lvlText w:val=""/>
      <w:lvlJc w:val="left"/>
      <w:pPr>
        <w:ind w:left="2880" w:hanging="360"/>
      </w:pPr>
      <w:rPr>
        <w:rFonts w:ascii="Symbol" w:hAnsi="Symbol" w:hint="default"/>
      </w:rPr>
    </w:lvl>
    <w:lvl w:ilvl="4" w:tplc="BCBC1AE4">
      <w:start w:val="1"/>
      <w:numFmt w:val="bullet"/>
      <w:lvlText w:val="o"/>
      <w:lvlJc w:val="left"/>
      <w:pPr>
        <w:ind w:left="3600" w:hanging="360"/>
      </w:pPr>
      <w:rPr>
        <w:rFonts w:ascii="Courier New" w:hAnsi="Courier New" w:hint="default"/>
      </w:rPr>
    </w:lvl>
    <w:lvl w:ilvl="5" w:tplc="DD4AE160">
      <w:start w:val="1"/>
      <w:numFmt w:val="bullet"/>
      <w:lvlText w:val=""/>
      <w:lvlJc w:val="left"/>
      <w:pPr>
        <w:ind w:left="4320" w:hanging="360"/>
      </w:pPr>
      <w:rPr>
        <w:rFonts w:ascii="Wingdings" w:hAnsi="Wingdings" w:hint="default"/>
      </w:rPr>
    </w:lvl>
    <w:lvl w:ilvl="6" w:tplc="BF3AC808">
      <w:start w:val="1"/>
      <w:numFmt w:val="bullet"/>
      <w:lvlText w:val=""/>
      <w:lvlJc w:val="left"/>
      <w:pPr>
        <w:ind w:left="5040" w:hanging="360"/>
      </w:pPr>
      <w:rPr>
        <w:rFonts w:ascii="Symbol" w:hAnsi="Symbol" w:hint="default"/>
      </w:rPr>
    </w:lvl>
    <w:lvl w:ilvl="7" w:tplc="57D021E8">
      <w:start w:val="1"/>
      <w:numFmt w:val="bullet"/>
      <w:lvlText w:val="o"/>
      <w:lvlJc w:val="left"/>
      <w:pPr>
        <w:ind w:left="5760" w:hanging="360"/>
      </w:pPr>
      <w:rPr>
        <w:rFonts w:ascii="Courier New" w:hAnsi="Courier New" w:hint="default"/>
      </w:rPr>
    </w:lvl>
    <w:lvl w:ilvl="8" w:tplc="409AE1F6">
      <w:start w:val="1"/>
      <w:numFmt w:val="bullet"/>
      <w:lvlText w:val=""/>
      <w:lvlJc w:val="left"/>
      <w:pPr>
        <w:ind w:left="6480" w:hanging="360"/>
      </w:pPr>
      <w:rPr>
        <w:rFonts w:ascii="Wingdings" w:hAnsi="Wingdings" w:hint="default"/>
      </w:rPr>
    </w:lvl>
  </w:abstractNum>
  <w:abstractNum w:abstractNumId="3" w15:restartNumberingAfterBreak="0">
    <w:nsid w:val="34501233"/>
    <w:multiLevelType w:val="hybridMultilevel"/>
    <w:tmpl w:val="5472137E"/>
    <w:lvl w:ilvl="0" w:tplc="3B98A4D4">
      <w:start w:val="1"/>
      <w:numFmt w:val="bullet"/>
      <w:lvlText w:val=""/>
      <w:lvlJc w:val="left"/>
      <w:pPr>
        <w:ind w:left="720" w:hanging="360"/>
      </w:pPr>
      <w:rPr>
        <w:rFonts w:ascii="Symbol" w:hAnsi="Symbol" w:hint="default"/>
      </w:rPr>
    </w:lvl>
    <w:lvl w:ilvl="1" w:tplc="FAFADA00">
      <w:start w:val="1"/>
      <w:numFmt w:val="bullet"/>
      <w:lvlText w:val="o"/>
      <w:lvlJc w:val="left"/>
      <w:pPr>
        <w:ind w:left="1440" w:hanging="360"/>
      </w:pPr>
      <w:rPr>
        <w:rFonts w:ascii="Courier New" w:hAnsi="Courier New" w:hint="default"/>
      </w:rPr>
    </w:lvl>
    <w:lvl w:ilvl="2" w:tplc="EC3ECB74">
      <w:start w:val="1"/>
      <w:numFmt w:val="bullet"/>
      <w:lvlText w:val=""/>
      <w:lvlJc w:val="left"/>
      <w:pPr>
        <w:ind w:left="2160" w:hanging="360"/>
      </w:pPr>
      <w:rPr>
        <w:rFonts w:ascii="Wingdings" w:hAnsi="Wingdings" w:hint="default"/>
      </w:rPr>
    </w:lvl>
    <w:lvl w:ilvl="3" w:tplc="9D763206">
      <w:start w:val="1"/>
      <w:numFmt w:val="bullet"/>
      <w:lvlText w:val=""/>
      <w:lvlJc w:val="left"/>
      <w:pPr>
        <w:ind w:left="2880" w:hanging="360"/>
      </w:pPr>
      <w:rPr>
        <w:rFonts w:ascii="Symbol" w:hAnsi="Symbol" w:hint="default"/>
      </w:rPr>
    </w:lvl>
    <w:lvl w:ilvl="4" w:tplc="866AF876">
      <w:start w:val="1"/>
      <w:numFmt w:val="bullet"/>
      <w:lvlText w:val="o"/>
      <w:lvlJc w:val="left"/>
      <w:pPr>
        <w:ind w:left="3600" w:hanging="360"/>
      </w:pPr>
      <w:rPr>
        <w:rFonts w:ascii="Courier New" w:hAnsi="Courier New" w:hint="default"/>
      </w:rPr>
    </w:lvl>
    <w:lvl w:ilvl="5" w:tplc="738E7DC4">
      <w:start w:val="1"/>
      <w:numFmt w:val="bullet"/>
      <w:lvlText w:val=""/>
      <w:lvlJc w:val="left"/>
      <w:pPr>
        <w:ind w:left="4320" w:hanging="360"/>
      </w:pPr>
      <w:rPr>
        <w:rFonts w:ascii="Wingdings" w:hAnsi="Wingdings" w:hint="default"/>
      </w:rPr>
    </w:lvl>
    <w:lvl w:ilvl="6" w:tplc="46E410C4">
      <w:start w:val="1"/>
      <w:numFmt w:val="bullet"/>
      <w:lvlText w:val=""/>
      <w:lvlJc w:val="left"/>
      <w:pPr>
        <w:ind w:left="5040" w:hanging="360"/>
      </w:pPr>
      <w:rPr>
        <w:rFonts w:ascii="Symbol" w:hAnsi="Symbol" w:hint="default"/>
      </w:rPr>
    </w:lvl>
    <w:lvl w:ilvl="7" w:tplc="8E4A5464">
      <w:start w:val="1"/>
      <w:numFmt w:val="bullet"/>
      <w:lvlText w:val="o"/>
      <w:lvlJc w:val="left"/>
      <w:pPr>
        <w:ind w:left="5760" w:hanging="360"/>
      </w:pPr>
      <w:rPr>
        <w:rFonts w:ascii="Courier New" w:hAnsi="Courier New" w:hint="default"/>
      </w:rPr>
    </w:lvl>
    <w:lvl w:ilvl="8" w:tplc="F8CE7F26">
      <w:start w:val="1"/>
      <w:numFmt w:val="bullet"/>
      <w:lvlText w:val=""/>
      <w:lvlJc w:val="left"/>
      <w:pPr>
        <w:ind w:left="6480" w:hanging="360"/>
      </w:pPr>
      <w:rPr>
        <w:rFonts w:ascii="Wingdings" w:hAnsi="Wingdings" w:hint="default"/>
      </w:rPr>
    </w:lvl>
  </w:abstractNum>
  <w:abstractNum w:abstractNumId="4" w15:restartNumberingAfterBreak="0">
    <w:nsid w:val="4768398B"/>
    <w:multiLevelType w:val="hybridMultilevel"/>
    <w:tmpl w:val="E3A271E2"/>
    <w:lvl w:ilvl="0" w:tplc="756C4820">
      <w:start w:val="1"/>
      <w:numFmt w:val="bullet"/>
      <w:lvlText w:val=""/>
      <w:lvlJc w:val="left"/>
      <w:pPr>
        <w:ind w:left="720" w:hanging="360"/>
      </w:pPr>
      <w:rPr>
        <w:rFonts w:ascii="Symbol" w:hAnsi="Symbol" w:hint="default"/>
      </w:rPr>
    </w:lvl>
    <w:lvl w:ilvl="1" w:tplc="84843806">
      <w:start w:val="1"/>
      <w:numFmt w:val="bullet"/>
      <w:lvlText w:val="o"/>
      <w:lvlJc w:val="left"/>
      <w:pPr>
        <w:ind w:left="1440" w:hanging="360"/>
      </w:pPr>
      <w:rPr>
        <w:rFonts w:ascii="Courier New" w:hAnsi="Courier New" w:hint="default"/>
      </w:rPr>
    </w:lvl>
    <w:lvl w:ilvl="2" w:tplc="C0C84EDE">
      <w:start w:val="1"/>
      <w:numFmt w:val="bullet"/>
      <w:lvlText w:val=""/>
      <w:lvlJc w:val="left"/>
      <w:pPr>
        <w:ind w:left="2160" w:hanging="360"/>
      </w:pPr>
      <w:rPr>
        <w:rFonts w:ascii="Wingdings" w:hAnsi="Wingdings" w:hint="default"/>
      </w:rPr>
    </w:lvl>
    <w:lvl w:ilvl="3" w:tplc="1DD27582">
      <w:start w:val="1"/>
      <w:numFmt w:val="bullet"/>
      <w:lvlText w:val=""/>
      <w:lvlJc w:val="left"/>
      <w:pPr>
        <w:ind w:left="2880" w:hanging="360"/>
      </w:pPr>
      <w:rPr>
        <w:rFonts w:ascii="Symbol" w:hAnsi="Symbol" w:hint="default"/>
      </w:rPr>
    </w:lvl>
    <w:lvl w:ilvl="4" w:tplc="5A58740A">
      <w:start w:val="1"/>
      <w:numFmt w:val="bullet"/>
      <w:lvlText w:val="o"/>
      <w:lvlJc w:val="left"/>
      <w:pPr>
        <w:ind w:left="3600" w:hanging="360"/>
      </w:pPr>
      <w:rPr>
        <w:rFonts w:ascii="Courier New" w:hAnsi="Courier New" w:hint="default"/>
      </w:rPr>
    </w:lvl>
    <w:lvl w:ilvl="5" w:tplc="26227104">
      <w:start w:val="1"/>
      <w:numFmt w:val="bullet"/>
      <w:lvlText w:val=""/>
      <w:lvlJc w:val="left"/>
      <w:pPr>
        <w:ind w:left="4320" w:hanging="360"/>
      </w:pPr>
      <w:rPr>
        <w:rFonts w:ascii="Wingdings" w:hAnsi="Wingdings" w:hint="default"/>
      </w:rPr>
    </w:lvl>
    <w:lvl w:ilvl="6" w:tplc="259E619C">
      <w:start w:val="1"/>
      <w:numFmt w:val="bullet"/>
      <w:lvlText w:val=""/>
      <w:lvlJc w:val="left"/>
      <w:pPr>
        <w:ind w:left="5040" w:hanging="360"/>
      </w:pPr>
      <w:rPr>
        <w:rFonts w:ascii="Symbol" w:hAnsi="Symbol" w:hint="default"/>
      </w:rPr>
    </w:lvl>
    <w:lvl w:ilvl="7" w:tplc="3840391A">
      <w:start w:val="1"/>
      <w:numFmt w:val="bullet"/>
      <w:lvlText w:val="o"/>
      <w:lvlJc w:val="left"/>
      <w:pPr>
        <w:ind w:left="5760" w:hanging="360"/>
      </w:pPr>
      <w:rPr>
        <w:rFonts w:ascii="Courier New" w:hAnsi="Courier New" w:hint="default"/>
      </w:rPr>
    </w:lvl>
    <w:lvl w:ilvl="8" w:tplc="EEACE530">
      <w:start w:val="1"/>
      <w:numFmt w:val="bullet"/>
      <w:lvlText w:val=""/>
      <w:lvlJc w:val="left"/>
      <w:pPr>
        <w:ind w:left="6480" w:hanging="360"/>
      </w:pPr>
      <w:rPr>
        <w:rFonts w:ascii="Wingdings" w:hAnsi="Wingdings" w:hint="default"/>
      </w:rPr>
    </w:lvl>
  </w:abstractNum>
  <w:abstractNum w:abstractNumId="5" w15:restartNumberingAfterBreak="0">
    <w:nsid w:val="51938FD3"/>
    <w:multiLevelType w:val="hybridMultilevel"/>
    <w:tmpl w:val="2EFCDE8A"/>
    <w:lvl w:ilvl="0" w:tplc="1784803C">
      <w:start w:val="1"/>
      <w:numFmt w:val="bullet"/>
      <w:lvlText w:val=""/>
      <w:lvlJc w:val="left"/>
      <w:pPr>
        <w:ind w:left="720" w:hanging="360"/>
      </w:pPr>
      <w:rPr>
        <w:rFonts w:ascii="Symbol" w:hAnsi="Symbol" w:hint="default"/>
      </w:rPr>
    </w:lvl>
    <w:lvl w:ilvl="1" w:tplc="FD5E8924">
      <w:start w:val="1"/>
      <w:numFmt w:val="bullet"/>
      <w:lvlText w:val="o"/>
      <w:lvlJc w:val="left"/>
      <w:pPr>
        <w:ind w:left="1440" w:hanging="360"/>
      </w:pPr>
      <w:rPr>
        <w:rFonts w:ascii="Courier New" w:hAnsi="Courier New" w:hint="default"/>
      </w:rPr>
    </w:lvl>
    <w:lvl w:ilvl="2" w:tplc="B3DA2150">
      <w:start w:val="1"/>
      <w:numFmt w:val="bullet"/>
      <w:lvlText w:val=""/>
      <w:lvlJc w:val="left"/>
      <w:pPr>
        <w:ind w:left="2160" w:hanging="360"/>
      </w:pPr>
      <w:rPr>
        <w:rFonts w:ascii="Wingdings" w:hAnsi="Wingdings" w:hint="default"/>
      </w:rPr>
    </w:lvl>
    <w:lvl w:ilvl="3" w:tplc="3D3CA066">
      <w:start w:val="1"/>
      <w:numFmt w:val="bullet"/>
      <w:lvlText w:val=""/>
      <w:lvlJc w:val="left"/>
      <w:pPr>
        <w:ind w:left="2880" w:hanging="360"/>
      </w:pPr>
      <w:rPr>
        <w:rFonts w:ascii="Symbol" w:hAnsi="Symbol" w:hint="default"/>
      </w:rPr>
    </w:lvl>
    <w:lvl w:ilvl="4" w:tplc="128C0AF0">
      <w:start w:val="1"/>
      <w:numFmt w:val="bullet"/>
      <w:lvlText w:val="o"/>
      <w:lvlJc w:val="left"/>
      <w:pPr>
        <w:ind w:left="3600" w:hanging="360"/>
      </w:pPr>
      <w:rPr>
        <w:rFonts w:ascii="Courier New" w:hAnsi="Courier New" w:hint="default"/>
      </w:rPr>
    </w:lvl>
    <w:lvl w:ilvl="5" w:tplc="FE4C72B8">
      <w:start w:val="1"/>
      <w:numFmt w:val="bullet"/>
      <w:lvlText w:val=""/>
      <w:lvlJc w:val="left"/>
      <w:pPr>
        <w:ind w:left="4320" w:hanging="360"/>
      </w:pPr>
      <w:rPr>
        <w:rFonts w:ascii="Wingdings" w:hAnsi="Wingdings" w:hint="default"/>
      </w:rPr>
    </w:lvl>
    <w:lvl w:ilvl="6" w:tplc="58B0CE22">
      <w:start w:val="1"/>
      <w:numFmt w:val="bullet"/>
      <w:lvlText w:val=""/>
      <w:lvlJc w:val="left"/>
      <w:pPr>
        <w:ind w:left="5040" w:hanging="360"/>
      </w:pPr>
      <w:rPr>
        <w:rFonts w:ascii="Symbol" w:hAnsi="Symbol" w:hint="default"/>
      </w:rPr>
    </w:lvl>
    <w:lvl w:ilvl="7" w:tplc="688C2A18">
      <w:start w:val="1"/>
      <w:numFmt w:val="bullet"/>
      <w:lvlText w:val="o"/>
      <w:lvlJc w:val="left"/>
      <w:pPr>
        <w:ind w:left="5760" w:hanging="360"/>
      </w:pPr>
      <w:rPr>
        <w:rFonts w:ascii="Courier New" w:hAnsi="Courier New" w:hint="default"/>
      </w:rPr>
    </w:lvl>
    <w:lvl w:ilvl="8" w:tplc="35D45890">
      <w:start w:val="1"/>
      <w:numFmt w:val="bullet"/>
      <w:lvlText w:val=""/>
      <w:lvlJc w:val="left"/>
      <w:pPr>
        <w:ind w:left="6480" w:hanging="360"/>
      </w:pPr>
      <w:rPr>
        <w:rFonts w:ascii="Wingdings" w:hAnsi="Wingdings" w:hint="default"/>
      </w:rPr>
    </w:lvl>
  </w:abstractNum>
  <w:abstractNum w:abstractNumId="6" w15:restartNumberingAfterBreak="0">
    <w:nsid w:val="5302E8F4"/>
    <w:multiLevelType w:val="hybridMultilevel"/>
    <w:tmpl w:val="4AC0198E"/>
    <w:lvl w:ilvl="0" w:tplc="A0F4624E">
      <w:start w:val="1"/>
      <w:numFmt w:val="bullet"/>
      <w:lvlText w:val=""/>
      <w:lvlJc w:val="left"/>
      <w:pPr>
        <w:ind w:left="720" w:hanging="360"/>
      </w:pPr>
      <w:rPr>
        <w:rFonts w:ascii="Symbol" w:hAnsi="Symbol" w:hint="default"/>
      </w:rPr>
    </w:lvl>
    <w:lvl w:ilvl="1" w:tplc="B38217FE">
      <w:start w:val="1"/>
      <w:numFmt w:val="bullet"/>
      <w:lvlText w:val="o"/>
      <w:lvlJc w:val="left"/>
      <w:pPr>
        <w:ind w:left="1440" w:hanging="360"/>
      </w:pPr>
      <w:rPr>
        <w:rFonts w:ascii="Courier New" w:hAnsi="Courier New" w:hint="default"/>
      </w:rPr>
    </w:lvl>
    <w:lvl w:ilvl="2" w:tplc="E4D674A6">
      <w:start w:val="1"/>
      <w:numFmt w:val="bullet"/>
      <w:lvlText w:val=""/>
      <w:lvlJc w:val="left"/>
      <w:pPr>
        <w:ind w:left="2160" w:hanging="360"/>
      </w:pPr>
      <w:rPr>
        <w:rFonts w:ascii="Wingdings" w:hAnsi="Wingdings" w:hint="default"/>
      </w:rPr>
    </w:lvl>
    <w:lvl w:ilvl="3" w:tplc="6BEEF7FC">
      <w:start w:val="1"/>
      <w:numFmt w:val="bullet"/>
      <w:lvlText w:val=""/>
      <w:lvlJc w:val="left"/>
      <w:pPr>
        <w:ind w:left="2880" w:hanging="360"/>
      </w:pPr>
      <w:rPr>
        <w:rFonts w:ascii="Symbol" w:hAnsi="Symbol" w:hint="default"/>
      </w:rPr>
    </w:lvl>
    <w:lvl w:ilvl="4" w:tplc="3B9C3104">
      <w:start w:val="1"/>
      <w:numFmt w:val="bullet"/>
      <w:lvlText w:val="o"/>
      <w:lvlJc w:val="left"/>
      <w:pPr>
        <w:ind w:left="3600" w:hanging="360"/>
      </w:pPr>
      <w:rPr>
        <w:rFonts w:ascii="Courier New" w:hAnsi="Courier New" w:hint="default"/>
      </w:rPr>
    </w:lvl>
    <w:lvl w:ilvl="5" w:tplc="B532E288">
      <w:start w:val="1"/>
      <w:numFmt w:val="bullet"/>
      <w:lvlText w:val=""/>
      <w:lvlJc w:val="left"/>
      <w:pPr>
        <w:ind w:left="4320" w:hanging="360"/>
      </w:pPr>
      <w:rPr>
        <w:rFonts w:ascii="Wingdings" w:hAnsi="Wingdings" w:hint="default"/>
      </w:rPr>
    </w:lvl>
    <w:lvl w:ilvl="6" w:tplc="370ACAB2">
      <w:start w:val="1"/>
      <w:numFmt w:val="bullet"/>
      <w:lvlText w:val=""/>
      <w:lvlJc w:val="left"/>
      <w:pPr>
        <w:ind w:left="5040" w:hanging="360"/>
      </w:pPr>
      <w:rPr>
        <w:rFonts w:ascii="Symbol" w:hAnsi="Symbol" w:hint="default"/>
      </w:rPr>
    </w:lvl>
    <w:lvl w:ilvl="7" w:tplc="B36A9D84">
      <w:start w:val="1"/>
      <w:numFmt w:val="bullet"/>
      <w:lvlText w:val="o"/>
      <w:lvlJc w:val="left"/>
      <w:pPr>
        <w:ind w:left="5760" w:hanging="360"/>
      </w:pPr>
      <w:rPr>
        <w:rFonts w:ascii="Courier New" w:hAnsi="Courier New" w:hint="default"/>
      </w:rPr>
    </w:lvl>
    <w:lvl w:ilvl="8" w:tplc="5E08F01A">
      <w:start w:val="1"/>
      <w:numFmt w:val="bullet"/>
      <w:lvlText w:val=""/>
      <w:lvlJc w:val="left"/>
      <w:pPr>
        <w:ind w:left="6480" w:hanging="360"/>
      </w:pPr>
      <w:rPr>
        <w:rFonts w:ascii="Wingdings" w:hAnsi="Wingdings" w:hint="default"/>
      </w:rPr>
    </w:lvl>
  </w:abstractNum>
  <w:abstractNum w:abstractNumId="7" w15:restartNumberingAfterBreak="0">
    <w:nsid w:val="57EE7622"/>
    <w:multiLevelType w:val="hybridMultilevel"/>
    <w:tmpl w:val="4D204514"/>
    <w:lvl w:ilvl="0" w:tplc="6150B028">
      <w:start w:val="1"/>
      <w:numFmt w:val="decimal"/>
      <w:lvlText w:val="%1."/>
      <w:lvlJc w:val="left"/>
      <w:pPr>
        <w:ind w:left="720" w:hanging="360"/>
      </w:pPr>
    </w:lvl>
    <w:lvl w:ilvl="1" w:tplc="950C8998">
      <w:start w:val="1"/>
      <w:numFmt w:val="lowerLetter"/>
      <w:lvlText w:val="%2."/>
      <w:lvlJc w:val="left"/>
      <w:pPr>
        <w:ind w:left="1440" w:hanging="360"/>
      </w:pPr>
    </w:lvl>
    <w:lvl w:ilvl="2" w:tplc="0CA2093C">
      <w:start w:val="1"/>
      <w:numFmt w:val="lowerRoman"/>
      <w:lvlText w:val="%3."/>
      <w:lvlJc w:val="right"/>
      <w:pPr>
        <w:ind w:left="2160" w:hanging="180"/>
      </w:pPr>
    </w:lvl>
    <w:lvl w:ilvl="3" w:tplc="A7A28A90">
      <w:start w:val="1"/>
      <w:numFmt w:val="decimal"/>
      <w:lvlText w:val="%4."/>
      <w:lvlJc w:val="left"/>
      <w:pPr>
        <w:ind w:left="2880" w:hanging="360"/>
      </w:pPr>
    </w:lvl>
    <w:lvl w:ilvl="4" w:tplc="38684B6C">
      <w:start w:val="1"/>
      <w:numFmt w:val="lowerLetter"/>
      <w:lvlText w:val="%5."/>
      <w:lvlJc w:val="left"/>
      <w:pPr>
        <w:ind w:left="3600" w:hanging="360"/>
      </w:pPr>
    </w:lvl>
    <w:lvl w:ilvl="5" w:tplc="01B24962">
      <w:start w:val="1"/>
      <w:numFmt w:val="lowerRoman"/>
      <w:lvlText w:val="%6."/>
      <w:lvlJc w:val="right"/>
      <w:pPr>
        <w:ind w:left="4320" w:hanging="180"/>
      </w:pPr>
    </w:lvl>
    <w:lvl w:ilvl="6" w:tplc="A46C5866">
      <w:start w:val="1"/>
      <w:numFmt w:val="decimal"/>
      <w:lvlText w:val="%7."/>
      <w:lvlJc w:val="left"/>
      <w:pPr>
        <w:ind w:left="5040" w:hanging="360"/>
      </w:pPr>
    </w:lvl>
    <w:lvl w:ilvl="7" w:tplc="A66632EA">
      <w:start w:val="1"/>
      <w:numFmt w:val="lowerLetter"/>
      <w:lvlText w:val="%8."/>
      <w:lvlJc w:val="left"/>
      <w:pPr>
        <w:ind w:left="5760" w:hanging="360"/>
      </w:pPr>
    </w:lvl>
    <w:lvl w:ilvl="8" w:tplc="8C589B26">
      <w:start w:val="1"/>
      <w:numFmt w:val="lowerRoman"/>
      <w:lvlText w:val="%9."/>
      <w:lvlJc w:val="right"/>
      <w:pPr>
        <w:ind w:left="6480" w:hanging="180"/>
      </w:pPr>
    </w:lvl>
  </w:abstractNum>
  <w:abstractNum w:abstractNumId="8" w15:restartNumberingAfterBreak="0">
    <w:nsid w:val="5F4B07CE"/>
    <w:multiLevelType w:val="hybridMultilevel"/>
    <w:tmpl w:val="130ADE82"/>
    <w:lvl w:ilvl="0" w:tplc="A61CEAE6">
      <w:start w:val="1"/>
      <w:numFmt w:val="bullet"/>
      <w:lvlText w:val=""/>
      <w:lvlJc w:val="left"/>
      <w:pPr>
        <w:ind w:left="720" w:hanging="360"/>
      </w:pPr>
      <w:rPr>
        <w:rFonts w:ascii="Symbol" w:hAnsi="Symbol" w:hint="default"/>
      </w:rPr>
    </w:lvl>
    <w:lvl w:ilvl="1" w:tplc="0568E056">
      <w:start w:val="1"/>
      <w:numFmt w:val="bullet"/>
      <w:lvlText w:val="o"/>
      <w:lvlJc w:val="left"/>
      <w:pPr>
        <w:ind w:left="1440" w:hanging="360"/>
      </w:pPr>
      <w:rPr>
        <w:rFonts w:ascii="Courier New" w:hAnsi="Courier New" w:hint="default"/>
      </w:rPr>
    </w:lvl>
    <w:lvl w:ilvl="2" w:tplc="FB7A1C08">
      <w:start w:val="1"/>
      <w:numFmt w:val="bullet"/>
      <w:lvlText w:val=""/>
      <w:lvlJc w:val="left"/>
      <w:pPr>
        <w:ind w:left="2160" w:hanging="360"/>
      </w:pPr>
      <w:rPr>
        <w:rFonts w:ascii="Wingdings" w:hAnsi="Wingdings" w:hint="default"/>
      </w:rPr>
    </w:lvl>
    <w:lvl w:ilvl="3" w:tplc="DCCAE2BC">
      <w:start w:val="1"/>
      <w:numFmt w:val="bullet"/>
      <w:lvlText w:val=""/>
      <w:lvlJc w:val="left"/>
      <w:pPr>
        <w:ind w:left="2880" w:hanging="360"/>
      </w:pPr>
      <w:rPr>
        <w:rFonts w:ascii="Symbol" w:hAnsi="Symbol" w:hint="default"/>
      </w:rPr>
    </w:lvl>
    <w:lvl w:ilvl="4" w:tplc="D440547E">
      <w:start w:val="1"/>
      <w:numFmt w:val="bullet"/>
      <w:lvlText w:val="o"/>
      <w:lvlJc w:val="left"/>
      <w:pPr>
        <w:ind w:left="3600" w:hanging="360"/>
      </w:pPr>
      <w:rPr>
        <w:rFonts w:ascii="Courier New" w:hAnsi="Courier New" w:hint="default"/>
      </w:rPr>
    </w:lvl>
    <w:lvl w:ilvl="5" w:tplc="B664C058">
      <w:start w:val="1"/>
      <w:numFmt w:val="bullet"/>
      <w:lvlText w:val=""/>
      <w:lvlJc w:val="left"/>
      <w:pPr>
        <w:ind w:left="4320" w:hanging="360"/>
      </w:pPr>
      <w:rPr>
        <w:rFonts w:ascii="Wingdings" w:hAnsi="Wingdings" w:hint="default"/>
      </w:rPr>
    </w:lvl>
    <w:lvl w:ilvl="6" w:tplc="A7E0EA22">
      <w:start w:val="1"/>
      <w:numFmt w:val="bullet"/>
      <w:lvlText w:val=""/>
      <w:lvlJc w:val="left"/>
      <w:pPr>
        <w:ind w:left="5040" w:hanging="360"/>
      </w:pPr>
      <w:rPr>
        <w:rFonts w:ascii="Symbol" w:hAnsi="Symbol" w:hint="default"/>
      </w:rPr>
    </w:lvl>
    <w:lvl w:ilvl="7" w:tplc="E0F8349E">
      <w:start w:val="1"/>
      <w:numFmt w:val="bullet"/>
      <w:lvlText w:val="o"/>
      <w:lvlJc w:val="left"/>
      <w:pPr>
        <w:ind w:left="5760" w:hanging="360"/>
      </w:pPr>
      <w:rPr>
        <w:rFonts w:ascii="Courier New" w:hAnsi="Courier New" w:hint="default"/>
      </w:rPr>
    </w:lvl>
    <w:lvl w:ilvl="8" w:tplc="F9FAA3FA">
      <w:start w:val="1"/>
      <w:numFmt w:val="bullet"/>
      <w:lvlText w:val=""/>
      <w:lvlJc w:val="left"/>
      <w:pPr>
        <w:ind w:left="6480" w:hanging="360"/>
      </w:pPr>
      <w:rPr>
        <w:rFonts w:ascii="Wingdings" w:hAnsi="Wingdings" w:hint="default"/>
      </w:rPr>
    </w:lvl>
  </w:abstractNum>
  <w:abstractNum w:abstractNumId="9" w15:restartNumberingAfterBreak="0">
    <w:nsid w:val="7C535DCB"/>
    <w:multiLevelType w:val="hybridMultilevel"/>
    <w:tmpl w:val="7AF0A854"/>
    <w:lvl w:ilvl="0" w:tplc="42F87532">
      <w:start w:val="1"/>
      <w:numFmt w:val="bullet"/>
      <w:lvlText w:val=""/>
      <w:lvlJc w:val="left"/>
      <w:pPr>
        <w:ind w:left="720" w:hanging="360"/>
      </w:pPr>
      <w:rPr>
        <w:rFonts w:ascii="Symbol" w:hAnsi="Symbol" w:hint="default"/>
      </w:rPr>
    </w:lvl>
    <w:lvl w:ilvl="1" w:tplc="9AA64EC8">
      <w:start w:val="1"/>
      <w:numFmt w:val="bullet"/>
      <w:lvlText w:val="o"/>
      <w:lvlJc w:val="left"/>
      <w:pPr>
        <w:ind w:left="1440" w:hanging="360"/>
      </w:pPr>
      <w:rPr>
        <w:rFonts w:ascii="Courier New" w:hAnsi="Courier New" w:hint="default"/>
      </w:rPr>
    </w:lvl>
    <w:lvl w:ilvl="2" w:tplc="AE103518">
      <w:start w:val="1"/>
      <w:numFmt w:val="bullet"/>
      <w:lvlText w:val=""/>
      <w:lvlJc w:val="left"/>
      <w:pPr>
        <w:ind w:left="2160" w:hanging="360"/>
      </w:pPr>
      <w:rPr>
        <w:rFonts w:ascii="Wingdings" w:hAnsi="Wingdings" w:hint="default"/>
      </w:rPr>
    </w:lvl>
    <w:lvl w:ilvl="3" w:tplc="3998C860">
      <w:start w:val="1"/>
      <w:numFmt w:val="bullet"/>
      <w:lvlText w:val=""/>
      <w:lvlJc w:val="left"/>
      <w:pPr>
        <w:ind w:left="2880" w:hanging="360"/>
      </w:pPr>
      <w:rPr>
        <w:rFonts w:ascii="Symbol" w:hAnsi="Symbol" w:hint="default"/>
      </w:rPr>
    </w:lvl>
    <w:lvl w:ilvl="4" w:tplc="B1B88678">
      <w:start w:val="1"/>
      <w:numFmt w:val="bullet"/>
      <w:lvlText w:val="o"/>
      <w:lvlJc w:val="left"/>
      <w:pPr>
        <w:ind w:left="3600" w:hanging="360"/>
      </w:pPr>
      <w:rPr>
        <w:rFonts w:ascii="Courier New" w:hAnsi="Courier New" w:hint="default"/>
      </w:rPr>
    </w:lvl>
    <w:lvl w:ilvl="5" w:tplc="3F10AB8E">
      <w:start w:val="1"/>
      <w:numFmt w:val="bullet"/>
      <w:lvlText w:val=""/>
      <w:lvlJc w:val="left"/>
      <w:pPr>
        <w:ind w:left="4320" w:hanging="360"/>
      </w:pPr>
      <w:rPr>
        <w:rFonts w:ascii="Wingdings" w:hAnsi="Wingdings" w:hint="default"/>
      </w:rPr>
    </w:lvl>
    <w:lvl w:ilvl="6" w:tplc="F3A82C1A">
      <w:start w:val="1"/>
      <w:numFmt w:val="bullet"/>
      <w:lvlText w:val=""/>
      <w:lvlJc w:val="left"/>
      <w:pPr>
        <w:ind w:left="5040" w:hanging="360"/>
      </w:pPr>
      <w:rPr>
        <w:rFonts w:ascii="Symbol" w:hAnsi="Symbol" w:hint="default"/>
      </w:rPr>
    </w:lvl>
    <w:lvl w:ilvl="7" w:tplc="36F234B4">
      <w:start w:val="1"/>
      <w:numFmt w:val="bullet"/>
      <w:lvlText w:val="o"/>
      <w:lvlJc w:val="left"/>
      <w:pPr>
        <w:ind w:left="5760" w:hanging="360"/>
      </w:pPr>
      <w:rPr>
        <w:rFonts w:ascii="Courier New" w:hAnsi="Courier New" w:hint="default"/>
      </w:rPr>
    </w:lvl>
    <w:lvl w:ilvl="8" w:tplc="6EF4226E">
      <w:start w:val="1"/>
      <w:numFmt w:val="bullet"/>
      <w:lvlText w:val=""/>
      <w:lvlJc w:val="left"/>
      <w:pPr>
        <w:ind w:left="6480" w:hanging="360"/>
      </w:pPr>
      <w:rPr>
        <w:rFonts w:ascii="Wingdings" w:hAnsi="Wingdings" w:hint="default"/>
      </w:rPr>
    </w:lvl>
  </w:abstractNum>
  <w:abstractNum w:abstractNumId="10" w15:restartNumberingAfterBreak="0">
    <w:nsid w:val="7DC240E2"/>
    <w:multiLevelType w:val="hybridMultilevel"/>
    <w:tmpl w:val="8CAC1E7C"/>
    <w:lvl w:ilvl="0" w:tplc="036468B4">
      <w:start w:val="1"/>
      <w:numFmt w:val="bullet"/>
      <w:lvlText w:val=""/>
      <w:lvlJc w:val="left"/>
      <w:pPr>
        <w:ind w:left="720" w:hanging="360"/>
      </w:pPr>
      <w:rPr>
        <w:rFonts w:ascii="Symbol" w:hAnsi="Symbol" w:hint="default"/>
      </w:rPr>
    </w:lvl>
    <w:lvl w:ilvl="1" w:tplc="26084C9E">
      <w:start w:val="1"/>
      <w:numFmt w:val="bullet"/>
      <w:lvlText w:val="o"/>
      <w:lvlJc w:val="left"/>
      <w:pPr>
        <w:ind w:left="1440" w:hanging="360"/>
      </w:pPr>
      <w:rPr>
        <w:rFonts w:ascii="Courier New" w:hAnsi="Courier New" w:hint="default"/>
      </w:rPr>
    </w:lvl>
    <w:lvl w:ilvl="2" w:tplc="A2FAD0B2">
      <w:start w:val="1"/>
      <w:numFmt w:val="bullet"/>
      <w:lvlText w:val=""/>
      <w:lvlJc w:val="left"/>
      <w:pPr>
        <w:ind w:left="2160" w:hanging="360"/>
      </w:pPr>
      <w:rPr>
        <w:rFonts w:ascii="Wingdings" w:hAnsi="Wingdings" w:hint="default"/>
      </w:rPr>
    </w:lvl>
    <w:lvl w:ilvl="3" w:tplc="C5E2FEE6">
      <w:start w:val="1"/>
      <w:numFmt w:val="bullet"/>
      <w:lvlText w:val=""/>
      <w:lvlJc w:val="left"/>
      <w:pPr>
        <w:ind w:left="2880" w:hanging="360"/>
      </w:pPr>
      <w:rPr>
        <w:rFonts w:ascii="Symbol" w:hAnsi="Symbol" w:hint="default"/>
      </w:rPr>
    </w:lvl>
    <w:lvl w:ilvl="4" w:tplc="5BAC4E62">
      <w:start w:val="1"/>
      <w:numFmt w:val="bullet"/>
      <w:lvlText w:val="o"/>
      <w:lvlJc w:val="left"/>
      <w:pPr>
        <w:ind w:left="3600" w:hanging="360"/>
      </w:pPr>
      <w:rPr>
        <w:rFonts w:ascii="Courier New" w:hAnsi="Courier New" w:hint="default"/>
      </w:rPr>
    </w:lvl>
    <w:lvl w:ilvl="5" w:tplc="68783A96">
      <w:start w:val="1"/>
      <w:numFmt w:val="bullet"/>
      <w:lvlText w:val=""/>
      <w:lvlJc w:val="left"/>
      <w:pPr>
        <w:ind w:left="4320" w:hanging="360"/>
      </w:pPr>
      <w:rPr>
        <w:rFonts w:ascii="Wingdings" w:hAnsi="Wingdings" w:hint="default"/>
      </w:rPr>
    </w:lvl>
    <w:lvl w:ilvl="6" w:tplc="DB84E7F6">
      <w:start w:val="1"/>
      <w:numFmt w:val="bullet"/>
      <w:lvlText w:val=""/>
      <w:lvlJc w:val="left"/>
      <w:pPr>
        <w:ind w:left="5040" w:hanging="360"/>
      </w:pPr>
      <w:rPr>
        <w:rFonts w:ascii="Symbol" w:hAnsi="Symbol" w:hint="default"/>
      </w:rPr>
    </w:lvl>
    <w:lvl w:ilvl="7" w:tplc="72E67C56">
      <w:start w:val="1"/>
      <w:numFmt w:val="bullet"/>
      <w:lvlText w:val="o"/>
      <w:lvlJc w:val="left"/>
      <w:pPr>
        <w:ind w:left="5760" w:hanging="360"/>
      </w:pPr>
      <w:rPr>
        <w:rFonts w:ascii="Courier New" w:hAnsi="Courier New" w:hint="default"/>
      </w:rPr>
    </w:lvl>
    <w:lvl w:ilvl="8" w:tplc="8C24E27A">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4"/>
  </w:num>
  <w:num w:numId="5">
    <w:abstractNumId w:val="8"/>
  </w:num>
  <w:num w:numId="6">
    <w:abstractNumId w:val="1"/>
  </w:num>
  <w:num w:numId="7">
    <w:abstractNumId w:val="3"/>
  </w:num>
  <w:num w:numId="8">
    <w:abstractNumId w:val="6"/>
  </w:num>
  <w:num w:numId="9">
    <w:abstractNumId w:val="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4DF813"/>
    <w:rsid w:val="003110BA"/>
    <w:rsid w:val="00453549"/>
    <w:rsid w:val="00532C7C"/>
    <w:rsid w:val="005477EF"/>
    <w:rsid w:val="005A58A8"/>
    <w:rsid w:val="00697FCA"/>
    <w:rsid w:val="0073044A"/>
    <w:rsid w:val="00871B81"/>
    <w:rsid w:val="00B24330"/>
    <w:rsid w:val="00C2336B"/>
    <w:rsid w:val="00D03458"/>
    <w:rsid w:val="00DB464B"/>
    <w:rsid w:val="00E92EE1"/>
    <w:rsid w:val="00EA31AF"/>
    <w:rsid w:val="00EF697D"/>
    <w:rsid w:val="1E006232"/>
    <w:rsid w:val="4077E775"/>
    <w:rsid w:val="4E4DF8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F813"/>
  <w15:chartTrackingRefBased/>
  <w15:docId w15:val="{98BFFAE8-88EA-499D-8105-BFB1EB52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Sarwar ag-6068</dc:creator>
  <cp:keywords/>
  <dc:description/>
  <cp:lastModifiedBy>Ahtesham Sarwar ag-6068</cp:lastModifiedBy>
  <cp:revision>8</cp:revision>
  <cp:lastPrinted>2023-06-02T04:31:00Z</cp:lastPrinted>
  <dcterms:created xsi:type="dcterms:W3CDTF">2023-06-01T22:05:00Z</dcterms:created>
  <dcterms:modified xsi:type="dcterms:W3CDTF">2023-06-02T04:32:00Z</dcterms:modified>
</cp:coreProperties>
</file>