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D478" w14:textId="69C96717" w:rsidR="00E63B12" w:rsidRDefault="00F23E45" w:rsidP="00F52286">
      <w:pPr>
        <w:rPr>
          <w:rFonts w:ascii="Arial" w:hAnsi="Arial" w:cs="Arial"/>
          <w:b/>
          <w:bCs/>
          <w:sz w:val="28"/>
          <w:szCs w:val="28"/>
        </w:rPr>
      </w:pPr>
      <w:r>
        <w:rPr>
          <w:rFonts w:ascii="Arial" w:hAnsi="Arial" w:cs="Arial"/>
          <w:b/>
          <w:bCs/>
          <w:sz w:val="28"/>
          <w:szCs w:val="28"/>
        </w:rPr>
        <w:t>1. Screenshot</w:t>
      </w:r>
    </w:p>
    <w:p w14:paraId="2E64EC5F" w14:textId="77777777" w:rsidR="000B4DDA" w:rsidRDefault="000B4DDA" w:rsidP="00F52286">
      <w:pPr>
        <w:rPr>
          <w:rFonts w:ascii="Arial" w:hAnsi="Arial" w:cs="Arial"/>
          <w:b/>
          <w:bCs/>
          <w:sz w:val="28"/>
          <w:szCs w:val="28"/>
        </w:rPr>
      </w:pPr>
    </w:p>
    <w:p w14:paraId="32F16F64" w14:textId="0D5C70ED" w:rsidR="00E63B12" w:rsidRDefault="00F23E45" w:rsidP="00F52286">
      <w:pPr>
        <w:rPr>
          <w:rFonts w:ascii="Arial" w:hAnsi="Arial" w:cs="Arial"/>
          <w:b/>
          <w:bCs/>
          <w:sz w:val="28"/>
          <w:szCs w:val="28"/>
        </w:rPr>
      </w:pPr>
      <w:r>
        <w:rPr>
          <w:rFonts w:ascii="Arial" w:hAnsi="Arial" w:cs="Arial"/>
          <w:b/>
          <w:bCs/>
          <w:noProof/>
          <w:sz w:val="28"/>
          <w:szCs w:val="28"/>
        </w:rPr>
        <w:drawing>
          <wp:inline distT="0" distB="0" distL="0" distR="0" wp14:anchorId="17B9C754" wp14:editId="0E02DC0C">
            <wp:extent cx="5731510" cy="2934335"/>
            <wp:effectExtent l="0" t="0" r="2540" b="0"/>
            <wp:docPr id="10765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5312" name="Picture 10765853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4335"/>
                    </a:xfrm>
                    <a:prstGeom prst="rect">
                      <a:avLst/>
                    </a:prstGeom>
                  </pic:spPr>
                </pic:pic>
              </a:graphicData>
            </a:graphic>
          </wp:inline>
        </w:drawing>
      </w:r>
    </w:p>
    <w:p w14:paraId="77658998" w14:textId="66895B45" w:rsidR="000B4DDA" w:rsidRPr="008102E5" w:rsidRDefault="000B4DDA" w:rsidP="008102E5">
      <w:pPr>
        <w:tabs>
          <w:tab w:val="left" w:pos="2640"/>
        </w:tabs>
        <w:jc w:val="center"/>
        <w:rPr>
          <w:rFonts w:ascii="Arial" w:hAnsi="Arial" w:cs="Arial"/>
          <w:i/>
          <w:iCs/>
        </w:rPr>
      </w:pPr>
      <w:r w:rsidRPr="008102E5">
        <w:rPr>
          <w:rFonts w:ascii="Arial" w:hAnsi="Arial" w:cs="Arial"/>
          <w:i/>
          <w:iCs/>
        </w:rPr>
        <w:t xml:space="preserve">Figure 1: </w:t>
      </w:r>
      <w:r w:rsidR="008102E5" w:rsidRPr="008102E5">
        <w:rPr>
          <w:rFonts w:ascii="Arial" w:hAnsi="Arial" w:cs="Arial"/>
          <w:i/>
          <w:iCs/>
        </w:rPr>
        <w:t>Metasploit Result</w:t>
      </w:r>
    </w:p>
    <w:p w14:paraId="23D93AEB" w14:textId="72BC1EC3" w:rsidR="00E63B12" w:rsidRDefault="008102E5" w:rsidP="00F52286">
      <w:pPr>
        <w:rPr>
          <w:rFonts w:ascii="Arial" w:hAnsi="Arial" w:cs="Arial"/>
          <w:b/>
          <w:bCs/>
          <w:sz w:val="28"/>
          <w:szCs w:val="28"/>
        </w:rPr>
      </w:pPr>
      <w:r w:rsidRPr="00F52286">
        <w:rPr>
          <w:rFonts w:ascii="Arial" w:hAnsi="Arial" w:cs="Arial"/>
        </w:rPr>
        <w:pict w14:anchorId="611B6344">
          <v:rect id="_x0000_i1033" style="width:0;height:1.5pt" o:hralign="center" o:hrstd="t" o:hr="t" fillcolor="#a0a0a0" stroked="f"/>
        </w:pict>
      </w:r>
    </w:p>
    <w:p w14:paraId="3D4C9996" w14:textId="77777777" w:rsidR="008044C6" w:rsidRDefault="008044C6" w:rsidP="00F52286">
      <w:pPr>
        <w:rPr>
          <w:rFonts w:ascii="Arial" w:hAnsi="Arial" w:cs="Arial"/>
          <w:b/>
          <w:bCs/>
          <w:sz w:val="28"/>
          <w:szCs w:val="28"/>
        </w:rPr>
      </w:pPr>
    </w:p>
    <w:p w14:paraId="5654D6A0" w14:textId="32B0A23C" w:rsidR="00F52286" w:rsidRPr="00F52286" w:rsidRDefault="00F52286" w:rsidP="00F52286">
      <w:pPr>
        <w:rPr>
          <w:rFonts w:ascii="Arial" w:hAnsi="Arial" w:cs="Arial"/>
          <w:b/>
          <w:bCs/>
          <w:sz w:val="28"/>
          <w:szCs w:val="28"/>
        </w:rPr>
      </w:pPr>
      <w:r w:rsidRPr="00F52286">
        <w:rPr>
          <w:rFonts w:ascii="Arial" w:hAnsi="Arial" w:cs="Arial"/>
          <w:b/>
          <w:bCs/>
          <w:sz w:val="28"/>
          <w:szCs w:val="28"/>
        </w:rPr>
        <w:t>Validation (Exploit-DB PoC)</w:t>
      </w:r>
    </w:p>
    <w:p w14:paraId="0FBA896D" w14:textId="77777777" w:rsidR="00F52286" w:rsidRPr="00F52286" w:rsidRDefault="00F52286" w:rsidP="00F52286">
      <w:pPr>
        <w:numPr>
          <w:ilvl w:val="0"/>
          <w:numId w:val="1"/>
        </w:numPr>
        <w:rPr>
          <w:rFonts w:ascii="Arial" w:hAnsi="Arial" w:cs="Arial"/>
        </w:rPr>
      </w:pPr>
      <w:r w:rsidRPr="00F52286">
        <w:rPr>
          <w:rFonts w:ascii="Arial" w:hAnsi="Arial" w:cs="Arial"/>
        </w:rPr>
        <w:t xml:space="preserve">Checked </w:t>
      </w:r>
      <w:r w:rsidRPr="00F52286">
        <w:rPr>
          <w:rFonts w:ascii="Arial" w:hAnsi="Arial" w:cs="Arial"/>
          <w:b/>
          <w:bCs/>
        </w:rPr>
        <w:t>Exploit Database</w:t>
      </w:r>
    </w:p>
    <w:p w14:paraId="0236D126" w14:textId="77777777" w:rsidR="00F52286" w:rsidRPr="00F52286" w:rsidRDefault="00F52286" w:rsidP="00F52286">
      <w:pPr>
        <w:numPr>
          <w:ilvl w:val="0"/>
          <w:numId w:val="1"/>
        </w:numPr>
        <w:rPr>
          <w:rFonts w:ascii="Arial" w:hAnsi="Arial" w:cs="Arial"/>
        </w:rPr>
      </w:pPr>
      <w:r w:rsidRPr="00F52286">
        <w:rPr>
          <w:rFonts w:ascii="Arial" w:hAnsi="Arial" w:cs="Arial"/>
        </w:rPr>
        <w:t>Found public exploits for:</w:t>
      </w:r>
    </w:p>
    <w:p w14:paraId="0C025B46" w14:textId="77777777" w:rsidR="00F52286" w:rsidRPr="00F52286" w:rsidRDefault="00F52286" w:rsidP="00F52286">
      <w:pPr>
        <w:numPr>
          <w:ilvl w:val="1"/>
          <w:numId w:val="1"/>
        </w:numPr>
        <w:rPr>
          <w:rFonts w:ascii="Arial" w:hAnsi="Arial" w:cs="Arial"/>
        </w:rPr>
      </w:pPr>
      <w:r w:rsidRPr="00F52286">
        <w:rPr>
          <w:rFonts w:ascii="Arial" w:hAnsi="Arial" w:cs="Arial"/>
        </w:rPr>
        <w:t>Apache Tomcat Manager upload vulnerability</w:t>
      </w:r>
    </w:p>
    <w:p w14:paraId="51745650" w14:textId="77777777" w:rsidR="00F52286" w:rsidRPr="00F52286" w:rsidRDefault="00F52286" w:rsidP="00F52286">
      <w:pPr>
        <w:numPr>
          <w:ilvl w:val="1"/>
          <w:numId w:val="1"/>
        </w:numPr>
        <w:rPr>
          <w:rFonts w:ascii="Arial" w:hAnsi="Arial" w:cs="Arial"/>
        </w:rPr>
      </w:pPr>
      <w:r w:rsidRPr="00F52286">
        <w:rPr>
          <w:rFonts w:ascii="Arial" w:hAnsi="Arial" w:cs="Arial"/>
        </w:rPr>
        <w:t>Default credentials exploitation</w:t>
      </w:r>
    </w:p>
    <w:p w14:paraId="059BDC54" w14:textId="77777777" w:rsidR="008044C6" w:rsidRDefault="008044C6" w:rsidP="00F52286">
      <w:pPr>
        <w:rPr>
          <w:rFonts w:ascii="Arial" w:hAnsi="Arial" w:cs="Arial"/>
        </w:rPr>
      </w:pPr>
    </w:p>
    <w:p w14:paraId="77200946" w14:textId="5E1C7AB2" w:rsidR="00F52286" w:rsidRPr="00F52286" w:rsidRDefault="00F52286" w:rsidP="00F52286">
      <w:pPr>
        <w:rPr>
          <w:rFonts w:ascii="Arial" w:hAnsi="Arial" w:cs="Arial"/>
        </w:rPr>
      </w:pPr>
      <w:r w:rsidRPr="00F52286">
        <w:rPr>
          <w:rFonts w:ascii="Arial" w:hAnsi="Arial" w:cs="Arial"/>
        </w:rPr>
        <w:pict w14:anchorId="08F5BCB3">
          <v:rect id="_x0000_i1031" style="width:0;height:1.5pt" o:hralign="center" o:hrstd="t" o:hr="t" fillcolor="#a0a0a0" stroked="f"/>
        </w:pict>
      </w:r>
    </w:p>
    <w:p w14:paraId="078395F5" w14:textId="77777777" w:rsidR="008044C6" w:rsidRDefault="008044C6" w:rsidP="00F52286">
      <w:pPr>
        <w:rPr>
          <w:rFonts w:ascii="Arial" w:hAnsi="Arial" w:cs="Arial"/>
          <w:b/>
          <w:bCs/>
          <w:sz w:val="28"/>
          <w:szCs w:val="28"/>
        </w:rPr>
      </w:pPr>
    </w:p>
    <w:p w14:paraId="2310CBA0" w14:textId="3EACD567" w:rsidR="00F52286" w:rsidRPr="00F52286" w:rsidRDefault="00F52286" w:rsidP="00F52286">
      <w:pPr>
        <w:rPr>
          <w:rFonts w:ascii="Arial" w:hAnsi="Arial" w:cs="Arial"/>
          <w:b/>
          <w:bCs/>
          <w:sz w:val="28"/>
          <w:szCs w:val="28"/>
        </w:rPr>
      </w:pPr>
      <w:r w:rsidRPr="00F52286">
        <w:rPr>
          <w:rFonts w:ascii="Arial" w:hAnsi="Arial" w:cs="Arial"/>
          <w:b/>
          <w:bCs/>
          <w:sz w:val="28"/>
          <w:szCs w:val="28"/>
        </w:rPr>
        <w:t>Summary</w:t>
      </w:r>
    </w:p>
    <w:p w14:paraId="56608314" w14:textId="50BFA1CB" w:rsidR="00F52286" w:rsidRPr="00F52286" w:rsidRDefault="00F52286" w:rsidP="00F52286">
      <w:pPr>
        <w:spacing w:line="360" w:lineRule="auto"/>
        <w:rPr>
          <w:rFonts w:ascii="Arial" w:hAnsi="Arial" w:cs="Arial"/>
        </w:rPr>
      </w:pPr>
      <w:r w:rsidRPr="00F52286">
        <w:rPr>
          <w:rFonts w:ascii="Arial" w:hAnsi="Arial" w:cs="Arial"/>
        </w:rPr>
        <w:t>Exploit-DB confirms the availability of public proof-of-concept exploits targeting Apache Tomcat Manager vulnerabilities, including authentication bypass and WAR file upload attacks. The Metasploit module successfully replicates these techniques, validating the exploit’s reliability. This demonstrates that default credentials and misconfigurations can lead to full remote code execution on vulnerable systems</w:t>
      </w:r>
      <w:r>
        <w:rPr>
          <w:rFonts w:ascii="Arial" w:hAnsi="Arial" w:cs="Arial"/>
        </w:rPr>
        <w:t>.</w:t>
      </w:r>
    </w:p>
    <w:sectPr w:rsidR="00F52286" w:rsidRPr="00F52286"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B4DDA"/>
    <w:rsid w:val="008044C6"/>
    <w:rsid w:val="008102E5"/>
    <w:rsid w:val="00B64934"/>
    <w:rsid w:val="00C64EEF"/>
    <w:rsid w:val="00D05CAB"/>
    <w:rsid w:val="00E63B12"/>
    <w:rsid w:val="00F23E45"/>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2026-03-20T08:34:00Z</dcterms:created>
  <dcterms:modified xsi:type="dcterms:W3CDTF">2026-03-20T08:34:00Z</dcterms:modified>
</cp:coreProperties>
</file>