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0022" w14:textId="2D01B994" w:rsidR="00707148" w:rsidRPr="00C41281" w:rsidRDefault="003D6895" w:rsidP="003D6895">
      <w:pPr>
        <w:rPr>
          <w:b/>
          <w:bCs/>
          <w:color w:val="EE0000"/>
        </w:rPr>
      </w:pPr>
      <w:r w:rsidRPr="00C41281">
        <w:rPr>
          <w:b/>
          <w:bCs/>
          <w:color w:val="EE0000"/>
          <w:highlight w:val="yellow"/>
        </w:rPr>
        <w:t xml:space="preserve">Q1 - </w:t>
      </w:r>
      <w:r w:rsidRPr="00C41281">
        <w:rPr>
          <w:b/>
          <w:bCs/>
          <w:color w:val="EE0000"/>
          <w:highlight w:val="yellow"/>
        </w:rPr>
        <w:t xml:space="preserve">What is the difference between </w:t>
      </w:r>
      <w:proofErr w:type="spellStart"/>
      <w:r w:rsidRPr="00C41281">
        <w:rPr>
          <w:b/>
          <w:bCs/>
          <w:color w:val="EE0000"/>
          <w:highlight w:val="yellow"/>
        </w:rPr>
        <w:t>int.Parse</w:t>
      </w:r>
      <w:proofErr w:type="spellEnd"/>
      <w:r w:rsidRPr="00C41281">
        <w:rPr>
          <w:b/>
          <w:bCs/>
          <w:color w:val="EE0000"/>
          <w:highlight w:val="yellow"/>
        </w:rPr>
        <w:t xml:space="preserve"> and Convert.ToInt32 when handling null inputs?</w:t>
      </w:r>
    </w:p>
    <w:p w14:paraId="2C67744F" w14:textId="6333ADCF" w:rsidR="00C41281" w:rsidRPr="00C41281" w:rsidRDefault="00C41281" w:rsidP="00C41281">
      <w:pPr>
        <w:spacing w:after="80"/>
        <w:ind w:left="720"/>
      </w:pPr>
      <w:proofErr w:type="spellStart"/>
      <w:r w:rsidRPr="00C41281">
        <w:rPr>
          <w:b/>
          <w:bCs/>
        </w:rPr>
        <w:t>int.Parse</w:t>
      </w:r>
      <w:proofErr w:type="spellEnd"/>
      <w:r w:rsidRPr="00C41281">
        <w:t xml:space="preserve">: If the input string is null, it directly throws an </w:t>
      </w:r>
      <w:proofErr w:type="spellStart"/>
      <w:r w:rsidRPr="00C41281">
        <w:t>ArgumentNullException</w:t>
      </w:r>
      <w:proofErr w:type="spellEnd"/>
      <w:r w:rsidRPr="00C41281">
        <w:t xml:space="preserve">. It doesn’t attempt any further processing. </w:t>
      </w:r>
    </w:p>
    <w:p w14:paraId="48057B4B" w14:textId="00840154" w:rsidR="00C41281" w:rsidRDefault="00C41281" w:rsidP="00C41281">
      <w:pPr>
        <w:spacing w:after="80"/>
        <w:ind w:left="720"/>
      </w:pPr>
      <w:r w:rsidRPr="00C41281">
        <w:rPr>
          <w:b/>
          <w:bCs/>
        </w:rPr>
        <w:t>Convert.ToInt32</w:t>
      </w:r>
      <w:r w:rsidRPr="00C41281">
        <w:t xml:space="preserve">: This method is more flexible as it can handle different input types (e.g., string, object, etc.). When the input is null, it also throws an </w:t>
      </w:r>
      <w:proofErr w:type="spellStart"/>
      <w:r w:rsidRPr="00C41281">
        <w:t>ArgumentNullException</w:t>
      </w:r>
      <w:proofErr w:type="spellEnd"/>
      <w:r w:rsidRPr="00C41281">
        <w:t>, but its internal implementation is designed to handle a broader range of input types, which makes it slightly more versatile.</w:t>
      </w:r>
    </w:p>
    <w:p w14:paraId="137987F5" w14:textId="7390067D" w:rsidR="003D6895" w:rsidRPr="00C41281" w:rsidRDefault="003D6895" w:rsidP="003D6895">
      <w:pPr>
        <w:rPr>
          <w:b/>
          <w:bCs/>
          <w:color w:val="EE0000"/>
        </w:rPr>
      </w:pPr>
      <w:r w:rsidRPr="00C41281">
        <w:rPr>
          <w:b/>
          <w:bCs/>
          <w:color w:val="EE0000"/>
          <w:highlight w:val="yellow"/>
        </w:rPr>
        <w:t xml:space="preserve">Q2 - </w:t>
      </w:r>
      <w:r w:rsidRPr="00C41281">
        <w:rPr>
          <w:b/>
          <w:bCs/>
          <w:color w:val="EE0000"/>
          <w:highlight w:val="yellow"/>
        </w:rPr>
        <w:t xml:space="preserve">Why is </w:t>
      </w:r>
      <w:proofErr w:type="spellStart"/>
      <w:r w:rsidRPr="00C41281">
        <w:rPr>
          <w:b/>
          <w:bCs/>
          <w:color w:val="EE0000"/>
          <w:highlight w:val="yellow"/>
        </w:rPr>
        <w:t>TryParse</w:t>
      </w:r>
      <w:proofErr w:type="spellEnd"/>
      <w:r w:rsidRPr="00C41281">
        <w:rPr>
          <w:b/>
          <w:bCs/>
          <w:color w:val="EE0000"/>
          <w:highlight w:val="yellow"/>
        </w:rPr>
        <w:t xml:space="preserve"> recommended over Parse in user-facing applications?</w:t>
      </w:r>
    </w:p>
    <w:p w14:paraId="6E4EF89A" w14:textId="5C6A062E" w:rsidR="00C41281" w:rsidRPr="00C41281" w:rsidRDefault="00C41281" w:rsidP="00C41281">
      <w:pPr>
        <w:spacing w:after="80"/>
        <w:ind w:left="720"/>
      </w:pPr>
      <w:proofErr w:type="spellStart"/>
      <w:r w:rsidRPr="00C41281">
        <w:t>TryParse</w:t>
      </w:r>
      <w:proofErr w:type="spellEnd"/>
      <w:r w:rsidRPr="00C41281">
        <w:t xml:space="preserve"> is recommended because it safely handles invalid input without throwing exceptions. It returns a </w:t>
      </w:r>
      <w:proofErr w:type="spellStart"/>
      <w:r w:rsidRPr="00C41281">
        <w:t>boolean</w:t>
      </w:r>
      <w:proofErr w:type="spellEnd"/>
      <w:r w:rsidRPr="00C41281">
        <w:t xml:space="preserve"> value indicating whether the conversion was successful, which allows developers to manage incorrect user input gracefully.</w:t>
      </w:r>
    </w:p>
    <w:p w14:paraId="66A40E8D" w14:textId="77777777" w:rsidR="00C41281" w:rsidRPr="00C41281" w:rsidRDefault="00C41281" w:rsidP="00C41281">
      <w:pPr>
        <w:spacing w:after="80"/>
        <w:ind w:left="720"/>
      </w:pPr>
      <w:r w:rsidRPr="00C41281">
        <w:t xml:space="preserve">In contrast, </w:t>
      </w:r>
      <w:proofErr w:type="spellStart"/>
      <w:r w:rsidRPr="00C41281">
        <w:t>int.Parse</w:t>
      </w:r>
      <w:proofErr w:type="spellEnd"/>
      <w:r w:rsidRPr="00C41281">
        <w:t xml:space="preserve"> throws exceptions (like </w:t>
      </w:r>
      <w:proofErr w:type="spellStart"/>
      <w:r w:rsidRPr="00C41281">
        <w:t>FormatException</w:t>
      </w:r>
      <w:proofErr w:type="spellEnd"/>
      <w:r w:rsidRPr="00C41281">
        <w:t>) when the input is invalid, which can crash the program if not properly handled using try-catch.</w:t>
      </w:r>
    </w:p>
    <w:p w14:paraId="1C35DFD2" w14:textId="6A7BF371" w:rsidR="00C41281" w:rsidRDefault="00C41281" w:rsidP="00C41281">
      <w:pPr>
        <w:spacing w:after="80"/>
        <w:ind w:left="720"/>
        <w:rPr>
          <w:rFonts w:hint="cs"/>
          <w:rtl/>
        </w:rPr>
      </w:pPr>
      <w:r w:rsidRPr="00C41281">
        <w:t xml:space="preserve">Using </w:t>
      </w:r>
      <w:proofErr w:type="spellStart"/>
      <w:r w:rsidRPr="00C41281">
        <w:t>TryParse</w:t>
      </w:r>
      <w:proofErr w:type="spellEnd"/>
      <w:r w:rsidRPr="00C41281">
        <w:t xml:space="preserve"> improves user experience by preventing crashes and allowing custom error messages or retries.</w:t>
      </w:r>
    </w:p>
    <w:p w14:paraId="10915EA3" w14:textId="65F49A00" w:rsidR="003D6895" w:rsidRPr="00820A45" w:rsidRDefault="003D6895" w:rsidP="003D6895">
      <w:pPr>
        <w:rPr>
          <w:b/>
          <w:bCs/>
          <w:color w:val="EE0000"/>
        </w:rPr>
      </w:pPr>
      <w:r w:rsidRPr="00820A45">
        <w:rPr>
          <w:b/>
          <w:bCs/>
          <w:color w:val="EE0000"/>
          <w:highlight w:val="yellow"/>
        </w:rPr>
        <w:t xml:space="preserve">Q3 - </w:t>
      </w:r>
      <w:r w:rsidRPr="00820A45">
        <w:rPr>
          <w:b/>
          <w:bCs/>
          <w:color w:val="EE0000"/>
          <w:highlight w:val="yellow"/>
        </w:rPr>
        <w:t xml:space="preserve">Explain the real purpose of the </w:t>
      </w:r>
      <w:proofErr w:type="spellStart"/>
      <w:r w:rsidRPr="00820A45">
        <w:rPr>
          <w:b/>
          <w:bCs/>
          <w:color w:val="EE0000"/>
          <w:highlight w:val="yellow"/>
        </w:rPr>
        <w:t>GetHashCode</w:t>
      </w:r>
      <w:proofErr w:type="spellEnd"/>
      <w:r w:rsidRPr="00820A45">
        <w:rPr>
          <w:b/>
          <w:bCs/>
          <w:color w:val="EE0000"/>
          <w:highlight w:val="yellow"/>
        </w:rPr>
        <w:t>() method.</w:t>
      </w:r>
    </w:p>
    <w:p w14:paraId="0A9068BB" w14:textId="28023F4D" w:rsidR="00820A45" w:rsidRDefault="00820A45" w:rsidP="00820A45">
      <w:pPr>
        <w:ind w:left="720"/>
      </w:pPr>
      <w:proofErr w:type="spellStart"/>
      <w:r w:rsidRPr="00820A45">
        <w:t>GetHashCode</w:t>
      </w:r>
      <w:proofErr w:type="spellEnd"/>
      <w:r w:rsidRPr="00820A45">
        <w:t xml:space="preserve">() generates a numeric value (an integer) that represents an object, which is used as a key in hash-based collections like Dictionary, HashSet, or </w:t>
      </w:r>
      <w:proofErr w:type="spellStart"/>
      <w:r w:rsidRPr="00820A45">
        <w:t>Hashtable</w:t>
      </w:r>
      <w:proofErr w:type="spellEnd"/>
      <w:r>
        <w:t>.</w:t>
      </w:r>
    </w:p>
    <w:p w14:paraId="228AE78F" w14:textId="3BD52A43" w:rsidR="00820A45" w:rsidRDefault="00820A45" w:rsidP="00820A45">
      <w:pPr>
        <w:ind w:left="720"/>
      </w:pPr>
      <w:r w:rsidRPr="00820A45">
        <w:t>These collections use the hash code to quickly determine where to store or retrieve an object in their internal data structure (e.g., a hash table). The hash code maps the object to a "bucket" in the collection, reducing the time complexity of lookups, insertions, and deletions to O(1) on average.</w:t>
      </w:r>
    </w:p>
    <w:p w14:paraId="48936724" w14:textId="6EC6BEA5" w:rsidR="00820A45" w:rsidRDefault="00820A45" w:rsidP="00820A45">
      <w:pPr>
        <w:ind w:left="720"/>
      </w:pPr>
      <w:r w:rsidRPr="00820A45">
        <w:t>Objects with the same state (as determined by Equals()) should ideally return the same hash code to ensure correct behavior in these collections. However, different objects can have the same hash code (collisions), which are resolved by further equality checks.</w:t>
      </w:r>
    </w:p>
    <w:p w14:paraId="6D6FFE96" w14:textId="52F318A9" w:rsidR="003D6895" w:rsidRPr="00E74BC9" w:rsidRDefault="003D6895" w:rsidP="003D6895">
      <w:pPr>
        <w:rPr>
          <w:b/>
          <w:bCs/>
          <w:color w:val="EE0000"/>
        </w:rPr>
      </w:pPr>
      <w:r w:rsidRPr="00E74BC9">
        <w:rPr>
          <w:b/>
          <w:bCs/>
          <w:color w:val="EE0000"/>
          <w:highlight w:val="yellow"/>
        </w:rPr>
        <w:t xml:space="preserve">Q4 - </w:t>
      </w:r>
      <w:r w:rsidRPr="00E74BC9">
        <w:rPr>
          <w:b/>
          <w:bCs/>
          <w:color w:val="EE0000"/>
          <w:highlight w:val="yellow"/>
        </w:rPr>
        <w:t>What is the significance of reference equality in .NET?</w:t>
      </w:r>
    </w:p>
    <w:p w14:paraId="173237CC" w14:textId="77777777" w:rsidR="00E74BC9" w:rsidRPr="00E74BC9" w:rsidRDefault="00E74BC9" w:rsidP="00E74BC9">
      <w:pPr>
        <w:spacing w:after="40"/>
      </w:pPr>
      <w:r>
        <w:tab/>
      </w:r>
      <w:r w:rsidRPr="00E74BC9">
        <w:t>Reference equality in .NET means that two object variables point to the exact same memory location.</w:t>
      </w:r>
    </w:p>
    <w:p w14:paraId="7C9346CD" w14:textId="77777777" w:rsidR="00E74BC9" w:rsidRPr="00E74BC9" w:rsidRDefault="00E74BC9" w:rsidP="00E74BC9">
      <w:pPr>
        <w:spacing w:after="40"/>
        <w:ind w:firstLine="720"/>
      </w:pPr>
      <w:r w:rsidRPr="00E74BC9">
        <w:t>This is significant because:</w:t>
      </w:r>
    </w:p>
    <w:p w14:paraId="3910216E" w14:textId="77777777" w:rsidR="00E74BC9" w:rsidRPr="00E74BC9" w:rsidRDefault="00E74BC9" w:rsidP="00E74BC9">
      <w:pPr>
        <w:numPr>
          <w:ilvl w:val="0"/>
          <w:numId w:val="1"/>
        </w:numPr>
        <w:tabs>
          <w:tab w:val="num" w:pos="720"/>
        </w:tabs>
        <w:spacing w:after="40"/>
      </w:pPr>
      <w:r w:rsidRPr="00E74BC9">
        <w:t>Changing the object through one reference affects the other.</w:t>
      </w:r>
    </w:p>
    <w:p w14:paraId="3ADF55A6" w14:textId="77777777" w:rsidR="00E74BC9" w:rsidRPr="00E74BC9" w:rsidRDefault="00E74BC9" w:rsidP="00E74BC9">
      <w:pPr>
        <w:numPr>
          <w:ilvl w:val="0"/>
          <w:numId w:val="1"/>
        </w:numPr>
        <w:tabs>
          <w:tab w:val="num" w:pos="720"/>
        </w:tabs>
        <w:spacing w:after="40"/>
      </w:pPr>
      <w:r w:rsidRPr="00E74BC9">
        <w:t xml:space="preserve">It’s essential for understanding </w:t>
      </w:r>
      <w:proofErr w:type="gramStart"/>
      <w:r w:rsidRPr="00E74BC9">
        <w:t>behavior</w:t>
      </w:r>
      <w:proofErr w:type="gramEnd"/>
      <w:r w:rsidRPr="00E74BC9">
        <w:t xml:space="preserve"> of reference types.</w:t>
      </w:r>
    </w:p>
    <w:p w14:paraId="24E58F3B" w14:textId="77777777" w:rsidR="00E74BC9" w:rsidRPr="00E74BC9" w:rsidRDefault="00E74BC9" w:rsidP="00E74BC9">
      <w:pPr>
        <w:numPr>
          <w:ilvl w:val="0"/>
          <w:numId w:val="1"/>
        </w:numPr>
        <w:tabs>
          <w:tab w:val="num" w:pos="720"/>
        </w:tabs>
        <w:spacing w:after="40"/>
      </w:pPr>
      <w:r w:rsidRPr="00E74BC9">
        <w:t>It allows sharing and reusing objects efficiently.</w:t>
      </w:r>
    </w:p>
    <w:p w14:paraId="4A927893" w14:textId="2F92E56B" w:rsidR="00E74BC9" w:rsidRDefault="00E74BC9" w:rsidP="00E74BC9">
      <w:pPr>
        <w:numPr>
          <w:ilvl w:val="0"/>
          <w:numId w:val="1"/>
        </w:numPr>
        <w:tabs>
          <w:tab w:val="num" w:pos="720"/>
        </w:tabs>
        <w:spacing w:after="40"/>
      </w:pPr>
      <w:proofErr w:type="spellStart"/>
      <w:r w:rsidRPr="00E74BC9">
        <w:t>ReferenceEquals</w:t>
      </w:r>
      <w:proofErr w:type="spellEnd"/>
      <w:r w:rsidRPr="00E74BC9">
        <w:t>(obj1, obj2) returns true only if both variables point to the same instance.</w:t>
      </w:r>
    </w:p>
    <w:p w14:paraId="7DBC1350" w14:textId="043025C2" w:rsidR="003D6895" w:rsidRPr="00E74BC9" w:rsidRDefault="003D6895" w:rsidP="003D6895">
      <w:pPr>
        <w:rPr>
          <w:b/>
          <w:bCs/>
          <w:color w:val="EE0000"/>
        </w:rPr>
      </w:pPr>
      <w:r w:rsidRPr="00E74BC9">
        <w:rPr>
          <w:b/>
          <w:bCs/>
          <w:color w:val="EE0000"/>
          <w:highlight w:val="yellow"/>
        </w:rPr>
        <w:t xml:space="preserve">Q5 - </w:t>
      </w:r>
      <w:r w:rsidRPr="00E74BC9">
        <w:rPr>
          <w:b/>
          <w:bCs/>
          <w:color w:val="EE0000"/>
          <w:highlight w:val="yellow"/>
        </w:rPr>
        <w:t>Why string is immutable in C# ?</w:t>
      </w:r>
    </w:p>
    <w:p w14:paraId="7BA0A8BE" w14:textId="77777777" w:rsidR="00E74BC9" w:rsidRPr="00E74BC9" w:rsidRDefault="00E74BC9" w:rsidP="00E74BC9">
      <w:pPr>
        <w:spacing w:after="0"/>
        <w:ind w:left="720"/>
      </w:pPr>
      <w:r w:rsidRPr="00E74BC9">
        <w:t>Strings in C# are immutable to ensure:</w:t>
      </w:r>
    </w:p>
    <w:p w14:paraId="5D768306" w14:textId="77777777" w:rsidR="00E74BC9" w:rsidRPr="00E74BC9" w:rsidRDefault="00E74BC9" w:rsidP="00E74BC9">
      <w:pPr>
        <w:numPr>
          <w:ilvl w:val="0"/>
          <w:numId w:val="2"/>
        </w:numPr>
        <w:tabs>
          <w:tab w:val="clear" w:pos="720"/>
          <w:tab w:val="num" w:pos="1440"/>
        </w:tabs>
        <w:spacing w:after="0"/>
        <w:ind w:left="1440"/>
      </w:pPr>
      <w:r w:rsidRPr="00E74BC9">
        <w:rPr>
          <w:b/>
          <w:bCs/>
        </w:rPr>
        <w:t>Safety and simplicity</w:t>
      </w:r>
      <w:r w:rsidRPr="00E74BC9">
        <w:t>: Immutable objects cannot be changed, so they are safe to share across code without worrying about unexpected modifications.</w:t>
      </w:r>
    </w:p>
    <w:p w14:paraId="268D5CB7" w14:textId="77777777" w:rsidR="00E74BC9" w:rsidRPr="00E74BC9" w:rsidRDefault="00E74BC9" w:rsidP="00E74BC9">
      <w:pPr>
        <w:numPr>
          <w:ilvl w:val="0"/>
          <w:numId w:val="2"/>
        </w:numPr>
        <w:tabs>
          <w:tab w:val="clear" w:pos="720"/>
          <w:tab w:val="num" w:pos="1440"/>
        </w:tabs>
        <w:spacing w:after="0"/>
        <w:ind w:left="1440"/>
      </w:pPr>
      <w:r w:rsidRPr="00E74BC9">
        <w:rPr>
          <w:b/>
          <w:bCs/>
        </w:rPr>
        <w:t>Thread safety</w:t>
      </w:r>
      <w:r w:rsidRPr="00E74BC9">
        <w:t>: Multiple threads can access the same string without synchronization.</w:t>
      </w:r>
    </w:p>
    <w:p w14:paraId="182AA2AA" w14:textId="77777777" w:rsidR="00E74BC9" w:rsidRPr="00E74BC9" w:rsidRDefault="00E74BC9" w:rsidP="00E74BC9">
      <w:pPr>
        <w:numPr>
          <w:ilvl w:val="0"/>
          <w:numId w:val="2"/>
        </w:numPr>
        <w:tabs>
          <w:tab w:val="clear" w:pos="720"/>
          <w:tab w:val="num" w:pos="1440"/>
        </w:tabs>
        <w:spacing w:after="0"/>
        <w:ind w:left="1440"/>
      </w:pPr>
      <w:r w:rsidRPr="00E74BC9">
        <w:rPr>
          <w:b/>
          <w:bCs/>
        </w:rPr>
        <w:t>Performance optimization</w:t>
      </w:r>
      <w:r w:rsidRPr="00E74BC9">
        <w:t>: .NET can internally reuse string literals (string interning).</w:t>
      </w:r>
    </w:p>
    <w:p w14:paraId="564C6EF8" w14:textId="1F8C1CA1" w:rsidR="00E74BC9" w:rsidRDefault="00E74BC9" w:rsidP="00E74BC9">
      <w:pPr>
        <w:numPr>
          <w:ilvl w:val="0"/>
          <w:numId w:val="2"/>
        </w:numPr>
        <w:tabs>
          <w:tab w:val="clear" w:pos="720"/>
          <w:tab w:val="num" w:pos="1440"/>
        </w:tabs>
        <w:spacing w:after="0"/>
        <w:ind w:left="1440"/>
      </w:pPr>
      <w:r w:rsidRPr="00E74BC9">
        <w:rPr>
          <w:b/>
          <w:bCs/>
        </w:rPr>
        <w:t>Hashing consistency</w:t>
      </w:r>
      <w:r w:rsidRPr="00E74BC9">
        <w:t>: Immutable strings maintain consistent hash codes, which is crucial for using them as keys in dictionaries or hash tables.</w:t>
      </w:r>
    </w:p>
    <w:p w14:paraId="42F50DE1" w14:textId="46BEBCD9" w:rsidR="003D6895" w:rsidRPr="005E2A34" w:rsidRDefault="003D6895" w:rsidP="003D6895">
      <w:pPr>
        <w:rPr>
          <w:b/>
          <w:bCs/>
          <w:color w:val="EE0000"/>
        </w:rPr>
      </w:pPr>
      <w:r w:rsidRPr="005E2A34">
        <w:rPr>
          <w:b/>
          <w:bCs/>
          <w:color w:val="EE0000"/>
          <w:highlight w:val="yellow"/>
        </w:rPr>
        <w:lastRenderedPageBreak/>
        <w:t xml:space="preserve">Q6 - </w:t>
      </w:r>
      <w:r w:rsidRPr="005E2A34">
        <w:rPr>
          <w:b/>
          <w:bCs/>
          <w:color w:val="EE0000"/>
          <w:highlight w:val="yellow"/>
        </w:rPr>
        <w:t>How does StringBuilder address the inefficiencies of string concatenation?</w:t>
      </w:r>
    </w:p>
    <w:p w14:paraId="5276851F" w14:textId="77777777" w:rsidR="005E2A34" w:rsidRPr="005E2A34" w:rsidRDefault="005E2A34" w:rsidP="005E2A34">
      <w:pPr>
        <w:spacing w:after="80"/>
        <w:ind w:left="720"/>
      </w:pPr>
      <w:r w:rsidRPr="005E2A34">
        <w:t>StringBuilder improves performance by:</w:t>
      </w:r>
    </w:p>
    <w:p w14:paraId="27DDDC2A" w14:textId="77777777" w:rsidR="005E2A34" w:rsidRPr="005E2A34" w:rsidRDefault="005E2A34" w:rsidP="005E2A34">
      <w:pPr>
        <w:numPr>
          <w:ilvl w:val="0"/>
          <w:numId w:val="3"/>
        </w:numPr>
        <w:tabs>
          <w:tab w:val="clear" w:pos="720"/>
          <w:tab w:val="num" w:pos="1440"/>
        </w:tabs>
        <w:spacing w:after="80"/>
        <w:ind w:left="1440"/>
      </w:pPr>
      <w:r w:rsidRPr="005E2A34">
        <w:rPr>
          <w:b/>
          <w:bCs/>
        </w:rPr>
        <w:t>Modifying the same memory space</w:t>
      </w:r>
      <w:r w:rsidRPr="005E2A34">
        <w:t xml:space="preserve"> instead of creating new string objects for each change.</w:t>
      </w:r>
    </w:p>
    <w:p w14:paraId="0554124D" w14:textId="77777777" w:rsidR="005E2A34" w:rsidRPr="005E2A34" w:rsidRDefault="005E2A34" w:rsidP="005E2A34">
      <w:pPr>
        <w:numPr>
          <w:ilvl w:val="0"/>
          <w:numId w:val="3"/>
        </w:numPr>
        <w:tabs>
          <w:tab w:val="clear" w:pos="720"/>
          <w:tab w:val="num" w:pos="1440"/>
        </w:tabs>
        <w:spacing w:after="80"/>
        <w:ind w:left="1440"/>
      </w:pPr>
      <w:r w:rsidRPr="005E2A34">
        <w:rPr>
          <w:b/>
          <w:bCs/>
        </w:rPr>
        <w:t>Reducing memory allocation</w:t>
      </w:r>
      <w:r w:rsidRPr="005E2A34">
        <w:t xml:space="preserve"> and garbage collection, especially in loops or large text operations.</w:t>
      </w:r>
    </w:p>
    <w:p w14:paraId="26E0A0A7" w14:textId="1228D871" w:rsidR="005E2A34" w:rsidRPr="005E2A34" w:rsidRDefault="005E2A34" w:rsidP="005E2A34">
      <w:pPr>
        <w:numPr>
          <w:ilvl w:val="0"/>
          <w:numId w:val="3"/>
        </w:numPr>
        <w:tabs>
          <w:tab w:val="clear" w:pos="720"/>
          <w:tab w:val="num" w:pos="1440"/>
        </w:tabs>
        <w:spacing w:after="80"/>
        <w:ind w:left="1440"/>
        <w:rPr>
          <w:sz w:val="20"/>
          <w:szCs w:val="20"/>
        </w:rPr>
      </w:pPr>
      <w:r w:rsidRPr="005E2A34">
        <w:rPr>
          <w:b/>
          <w:bCs/>
        </w:rPr>
        <w:t>Avoiding temporary string instances</w:t>
      </w:r>
      <w:r w:rsidRPr="005E2A34">
        <w:t xml:space="preserve"> that string concatenation creates </w:t>
      </w:r>
      <w:r w:rsidRPr="005E2A34">
        <w:rPr>
          <w:sz w:val="20"/>
          <w:szCs w:val="20"/>
        </w:rPr>
        <w:t>(since strings are immutable).</w:t>
      </w:r>
    </w:p>
    <w:p w14:paraId="17673F12" w14:textId="70467F9C" w:rsidR="003D6895" w:rsidRPr="005E2A34" w:rsidRDefault="003D6895" w:rsidP="003D6895">
      <w:pPr>
        <w:rPr>
          <w:b/>
          <w:bCs/>
          <w:color w:val="EE0000"/>
        </w:rPr>
      </w:pPr>
      <w:r w:rsidRPr="005E2A34">
        <w:rPr>
          <w:b/>
          <w:bCs/>
          <w:color w:val="EE0000"/>
          <w:highlight w:val="yellow"/>
        </w:rPr>
        <w:t xml:space="preserve">Q7 - </w:t>
      </w:r>
      <w:r w:rsidRPr="005E2A34">
        <w:rPr>
          <w:b/>
          <w:bCs/>
          <w:color w:val="EE0000"/>
          <w:highlight w:val="yellow"/>
        </w:rPr>
        <w:t>Why is StringBuilder faster for large-scale string modifications?</w:t>
      </w:r>
    </w:p>
    <w:p w14:paraId="1696A05A" w14:textId="77777777" w:rsidR="005E2A34" w:rsidRPr="005E2A34" w:rsidRDefault="005E2A34" w:rsidP="005E2A34">
      <w:pPr>
        <w:spacing w:after="80"/>
        <w:ind w:left="720"/>
      </w:pPr>
      <w:r w:rsidRPr="005E2A34">
        <w:t>StringBuilder is faster for large-scale string modifications because:</w:t>
      </w:r>
    </w:p>
    <w:p w14:paraId="2B925185" w14:textId="77777777" w:rsidR="005E2A34" w:rsidRPr="005E2A34" w:rsidRDefault="005E2A34" w:rsidP="005E2A34">
      <w:pPr>
        <w:numPr>
          <w:ilvl w:val="0"/>
          <w:numId w:val="4"/>
        </w:numPr>
        <w:tabs>
          <w:tab w:val="clear" w:pos="720"/>
          <w:tab w:val="num" w:pos="1440"/>
        </w:tabs>
        <w:spacing w:after="80"/>
        <w:ind w:left="1440"/>
      </w:pPr>
      <w:r w:rsidRPr="005E2A34">
        <w:rPr>
          <w:b/>
          <w:bCs/>
        </w:rPr>
        <w:t>It avoids creating multiple string instances.</w:t>
      </w:r>
      <w:r w:rsidRPr="005E2A34">
        <w:br/>
        <w:t>Since string is immutable in C#, every concatenation creates a new string in memory. This leads to high memory usage and slow performance.</w:t>
      </w:r>
    </w:p>
    <w:p w14:paraId="274E3755" w14:textId="77777777" w:rsidR="005E2A34" w:rsidRPr="005E2A34" w:rsidRDefault="005E2A34" w:rsidP="005E2A34">
      <w:pPr>
        <w:numPr>
          <w:ilvl w:val="0"/>
          <w:numId w:val="4"/>
        </w:numPr>
        <w:tabs>
          <w:tab w:val="clear" w:pos="720"/>
          <w:tab w:val="num" w:pos="1440"/>
        </w:tabs>
        <w:spacing w:after="80"/>
        <w:ind w:left="1440"/>
      </w:pPr>
      <w:r w:rsidRPr="005E2A34">
        <w:rPr>
          <w:b/>
          <w:bCs/>
        </w:rPr>
        <w:t>It modifies strings in place.</w:t>
      </w:r>
      <w:r w:rsidRPr="005E2A34">
        <w:br/>
        <w:t>StringBuilder uses a dynamic internal buffer, allowing it to append, insert, or remove text without creating new objects.</w:t>
      </w:r>
    </w:p>
    <w:p w14:paraId="7EAD6D73" w14:textId="77777777" w:rsidR="005E2A34" w:rsidRPr="005E2A34" w:rsidRDefault="005E2A34" w:rsidP="005E2A34">
      <w:pPr>
        <w:numPr>
          <w:ilvl w:val="0"/>
          <w:numId w:val="4"/>
        </w:numPr>
        <w:tabs>
          <w:tab w:val="clear" w:pos="720"/>
          <w:tab w:val="num" w:pos="1440"/>
        </w:tabs>
        <w:spacing w:after="80"/>
        <w:ind w:left="1440"/>
      </w:pPr>
      <w:r w:rsidRPr="005E2A34">
        <w:rPr>
          <w:b/>
          <w:bCs/>
        </w:rPr>
        <w:t>It reduces pressure on the garbage collector.</w:t>
      </w:r>
      <w:r w:rsidRPr="005E2A34">
        <w:br/>
        <w:t>Fewer objects are created compared to repeated string operations, so garbage collection happens less frequently.</w:t>
      </w:r>
    </w:p>
    <w:p w14:paraId="6B720A9C" w14:textId="38B98C80" w:rsidR="005E2A34" w:rsidRDefault="005E2A34" w:rsidP="005E2A34">
      <w:pPr>
        <w:numPr>
          <w:ilvl w:val="0"/>
          <w:numId w:val="4"/>
        </w:numPr>
        <w:tabs>
          <w:tab w:val="clear" w:pos="720"/>
          <w:tab w:val="num" w:pos="1440"/>
        </w:tabs>
        <w:spacing w:after="80"/>
        <w:ind w:left="1440"/>
      </w:pPr>
      <w:r w:rsidRPr="005E2A34">
        <w:rPr>
          <w:b/>
          <w:bCs/>
        </w:rPr>
        <w:t>It’s optimized for performance in loops.</w:t>
      </w:r>
      <w:r w:rsidRPr="005E2A34">
        <w:br/>
        <w:t xml:space="preserve">For operations like building a string in a loop (e.g., logging, generating HTML), StringBuilder is significantly faster than using + or </w:t>
      </w:r>
      <w:proofErr w:type="spellStart"/>
      <w:r w:rsidRPr="005E2A34">
        <w:t>string.Concat</w:t>
      </w:r>
      <w:proofErr w:type="spellEnd"/>
      <w:r w:rsidRPr="005E2A34">
        <w:t>().</w:t>
      </w:r>
    </w:p>
    <w:p w14:paraId="0B33E1EF" w14:textId="75262426" w:rsidR="003D6895" w:rsidRPr="005E2A34" w:rsidRDefault="003D6895" w:rsidP="003D6895">
      <w:pPr>
        <w:rPr>
          <w:b/>
          <w:bCs/>
          <w:color w:val="EE0000"/>
        </w:rPr>
      </w:pPr>
      <w:r w:rsidRPr="005E2A34">
        <w:rPr>
          <w:b/>
          <w:bCs/>
          <w:color w:val="EE0000"/>
          <w:highlight w:val="yellow"/>
        </w:rPr>
        <w:t xml:space="preserve">Q8 - </w:t>
      </w:r>
      <w:r w:rsidRPr="005E2A34">
        <w:rPr>
          <w:b/>
          <w:bCs/>
          <w:color w:val="EE0000"/>
          <w:highlight w:val="yellow"/>
        </w:rPr>
        <w:t>Which string formatting method is most used and why?</w:t>
      </w:r>
    </w:p>
    <w:p w14:paraId="05666E6B" w14:textId="77777777" w:rsidR="005E2A34" w:rsidRPr="005E2A34" w:rsidRDefault="005E2A34" w:rsidP="005E2A34">
      <w:pPr>
        <w:spacing w:after="80"/>
        <w:ind w:left="720"/>
      </w:pPr>
      <w:r w:rsidRPr="005E2A34">
        <w:t xml:space="preserve">The </w:t>
      </w:r>
      <w:proofErr w:type="gramStart"/>
      <w:r w:rsidRPr="005E2A34">
        <w:t>most commonly used</w:t>
      </w:r>
      <w:proofErr w:type="gramEnd"/>
      <w:r w:rsidRPr="005E2A34">
        <w:t xml:space="preserve"> method today is </w:t>
      </w:r>
      <w:r w:rsidRPr="005E2A34">
        <w:rPr>
          <w:b/>
          <w:bCs/>
        </w:rPr>
        <w:t>string interpolation ($)</w:t>
      </w:r>
      <w:r w:rsidRPr="005E2A34">
        <w:t>, because:</w:t>
      </w:r>
    </w:p>
    <w:p w14:paraId="45A6B904" w14:textId="2B3FD5C7" w:rsidR="005E2A34" w:rsidRPr="005E2A34" w:rsidRDefault="005E2A34" w:rsidP="005E2A34">
      <w:pPr>
        <w:numPr>
          <w:ilvl w:val="0"/>
          <w:numId w:val="5"/>
        </w:numPr>
        <w:tabs>
          <w:tab w:val="clear" w:pos="720"/>
          <w:tab w:val="num" w:pos="1440"/>
        </w:tabs>
        <w:spacing w:after="80"/>
        <w:ind w:left="1440"/>
      </w:pPr>
      <w:r w:rsidRPr="005E2A34">
        <w:t xml:space="preserve">It's </w:t>
      </w:r>
      <w:r w:rsidRPr="005E2A34">
        <w:rPr>
          <w:b/>
          <w:bCs/>
        </w:rPr>
        <w:t>more readable and concise</w:t>
      </w:r>
      <w:r w:rsidRPr="005E2A34">
        <w:t>, especially when mixing variables with static text.</w:t>
      </w:r>
    </w:p>
    <w:p w14:paraId="2814A67F" w14:textId="1819A79C" w:rsidR="005E2A34" w:rsidRPr="005E2A34" w:rsidRDefault="005E2A34" w:rsidP="005E2A34">
      <w:pPr>
        <w:numPr>
          <w:ilvl w:val="0"/>
          <w:numId w:val="5"/>
        </w:numPr>
        <w:tabs>
          <w:tab w:val="clear" w:pos="720"/>
          <w:tab w:val="num" w:pos="1440"/>
        </w:tabs>
        <w:spacing w:after="80"/>
        <w:ind w:left="1440"/>
      </w:pPr>
      <w:r w:rsidRPr="005E2A34">
        <w:t xml:space="preserve">It's </w:t>
      </w:r>
      <w:r w:rsidRPr="005E2A34">
        <w:rPr>
          <w:b/>
          <w:bCs/>
        </w:rPr>
        <w:t>easier to maintain</w:t>
      </w:r>
      <w:r w:rsidRPr="005E2A34">
        <w:t xml:space="preserve">, since you don’t need to track index positions like in </w:t>
      </w:r>
      <w:proofErr w:type="spellStart"/>
      <w:r w:rsidRPr="005E2A34">
        <w:t>string.Format</w:t>
      </w:r>
      <w:proofErr w:type="spellEnd"/>
      <w:r w:rsidRPr="005E2A34">
        <w:t>().</w:t>
      </w:r>
    </w:p>
    <w:p w14:paraId="3B441A06" w14:textId="4D6B9AB1" w:rsidR="005E2A34" w:rsidRPr="005E2A34" w:rsidRDefault="005E2A34" w:rsidP="005E2A34">
      <w:pPr>
        <w:numPr>
          <w:ilvl w:val="0"/>
          <w:numId w:val="5"/>
        </w:numPr>
        <w:tabs>
          <w:tab w:val="clear" w:pos="720"/>
          <w:tab w:val="num" w:pos="1440"/>
        </w:tabs>
        <w:spacing w:after="80"/>
        <w:ind w:left="1440"/>
      </w:pPr>
      <w:r w:rsidRPr="005E2A34">
        <w:t xml:space="preserve">It's </w:t>
      </w:r>
      <w:r w:rsidRPr="005E2A34">
        <w:rPr>
          <w:b/>
          <w:bCs/>
        </w:rPr>
        <w:t>less error-prone</w:t>
      </w:r>
      <w:r w:rsidRPr="005E2A34">
        <w:t xml:space="preserve"> than concatenation, especially with spacing and operator order.</w:t>
      </w:r>
    </w:p>
    <w:p w14:paraId="3039F7D0" w14:textId="75407DBF" w:rsidR="005E2A34" w:rsidRDefault="005E2A34" w:rsidP="0087147C">
      <w:pPr>
        <w:numPr>
          <w:ilvl w:val="0"/>
          <w:numId w:val="5"/>
        </w:numPr>
        <w:tabs>
          <w:tab w:val="clear" w:pos="720"/>
          <w:tab w:val="num" w:pos="1440"/>
        </w:tabs>
        <w:spacing w:after="80"/>
        <w:ind w:left="1440"/>
      </w:pPr>
      <w:r w:rsidRPr="005E2A34">
        <w:t>It's supported in modern C# versions (C# 6 and later), and widely adopted in real-world pro</w:t>
      </w:r>
    </w:p>
    <w:p w14:paraId="4781CE2E" w14:textId="350B7B7E" w:rsidR="003D6895" w:rsidRPr="0087147C" w:rsidRDefault="003D6895" w:rsidP="003D6895">
      <w:pPr>
        <w:rPr>
          <w:b/>
          <w:bCs/>
          <w:color w:val="EE0000"/>
        </w:rPr>
      </w:pPr>
      <w:r w:rsidRPr="0087147C">
        <w:rPr>
          <w:b/>
          <w:bCs/>
          <w:color w:val="EE0000"/>
          <w:highlight w:val="yellow"/>
        </w:rPr>
        <w:t xml:space="preserve">Q9 - </w:t>
      </w:r>
      <w:r w:rsidRPr="0087147C">
        <w:rPr>
          <w:b/>
          <w:bCs/>
          <w:color w:val="EE0000"/>
          <w:highlight w:val="yellow"/>
        </w:rPr>
        <w:t>Explain how StringBuilder is designed to handle frequent modifications compared to strings.</w:t>
      </w:r>
    </w:p>
    <w:p w14:paraId="05FBB028" w14:textId="77777777" w:rsidR="0087147C" w:rsidRPr="0087147C" w:rsidRDefault="0087147C" w:rsidP="0087147C">
      <w:pPr>
        <w:spacing w:after="80"/>
        <w:ind w:left="720"/>
      </w:pPr>
      <w:r w:rsidRPr="0087147C">
        <w:t>StringBuilder is optimized for frequent modifications because:</w:t>
      </w:r>
    </w:p>
    <w:p w14:paraId="23A198DE" w14:textId="77777777" w:rsidR="0087147C" w:rsidRPr="0087147C" w:rsidRDefault="0087147C" w:rsidP="0087147C">
      <w:pPr>
        <w:numPr>
          <w:ilvl w:val="0"/>
          <w:numId w:val="6"/>
        </w:numPr>
        <w:tabs>
          <w:tab w:val="clear" w:pos="720"/>
          <w:tab w:val="num" w:pos="1440"/>
        </w:tabs>
        <w:spacing w:after="80"/>
        <w:ind w:left="1440"/>
      </w:pPr>
      <w:r w:rsidRPr="0087147C">
        <w:rPr>
          <w:b/>
          <w:bCs/>
        </w:rPr>
        <w:t>Mutable structure</w:t>
      </w:r>
      <w:r w:rsidRPr="0087147C">
        <w:t>: Unlike string, which is immutable, StringBuilder allows in-place changes without creating new objects.</w:t>
      </w:r>
    </w:p>
    <w:p w14:paraId="0972482E" w14:textId="77777777" w:rsidR="0087147C" w:rsidRPr="0087147C" w:rsidRDefault="0087147C" w:rsidP="0087147C">
      <w:pPr>
        <w:numPr>
          <w:ilvl w:val="0"/>
          <w:numId w:val="6"/>
        </w:numPr>
        <w:tabs>
          <w:tab w:val="clear" w:pos="720"/>
          <w:tab w:val="num" w:pos="1440"/>
        </w:tabs>
        <w:spacing w:after="80"/>
        <w:ind w:left="1440"/>
      </w:pPr>
      <w:r w:rsidRPr="0087147C">
        <w:rPr>
          <w:b/>
          <w:bCs/>
        </w:rPr>
        <w:t>Internal buffer</w:t>
      </w:r>
      <w:r w:rsidRPr="0087147C">
        <w:t>: It uses a resizable internal array to hold characters. When you append or insert, it changes the existing buffer instead of allocating new memory each time.</w:t>
      </w:r>
    </w:p>
    <w:p w14:paraId="0047C3CA" w14:textId="77777777" w:rsidR="0087147C" w:rsidRPr="0087147C" w:rsidRDefault="0087147C" w:rsidP="0087147C">
      <w:pPr>
        <w:numPr>
          <w:ilvl w:val="0"/>
          <w:numId w:val="6"/>
        </w:numPr>
        <w:tabs>
          <w:tab w:val="clear" w:pos="720"/>
          <w:tab w:val="num" w:pos="1440"/>
        </w:tabs>
        <w:spacing w:after="80"/>
        <w:ind w:left="1440"/>
      </w:pPr>
      <w:r w:rsidRPr="0087147C">
        <w:rPr>
          <w:b/>
          <w:bCs/>
        </w:rPr>
        <w:t>Efficient memory usage</w:t>
      </w:r>
      <w:r w:rsidRPr="0087147C">
        <w:t>: Since it avoids creating temporary intermediate strings (like in concatenation), it reduces memory consumption and garbage collection.</w:t>
      </w:r>
    </w:p>
    <w:p w14:paraId="5C2EBCE6" w14:textId="77777777" w:rsidR="0087147C" w:rsidRPr="0087147C" w:rsidRDefault="0087147C" w:rsidP="0087147C">
      <w:pPr>
        <w:numPr>
          <w:ilvl w:val="0"/>
          <w:numId w:val="6"/>
        </w:numPr>
        <w:tabs>
          <w:tab w:val="clear" w:pos="720"/>
          <w:tab w:val="num" w:pos="1440"/>
        </w:tabs>
        <w:spacing w:after="80"/>
        <w:ind w:left="1440"/>
      </w:pPr>
      <w:r w:rsidRPr="0087147C">
        <w:rPr>
          <w:b/>
          <w:bCs/>
        </w:rPr>
        <w:t>Performance-friendly for loops</w:t>
      </w:r>
      <w:r w:rsidRPr="0087147C">
        <w:t>: In loops or large text manipulations, StringBuilder performs significantly better than using string with + or +=.</w:t>
      </w:r>
    </w:p>
    <w:p w14:paraId="167F5254" w14:textId="77777777" w:rsidR="0087147C" w:rsidRPr="003D6895" w:rsidRDefault="0087147C" w:rsidP="003D6895"/>
    <w:sectPr w:rsidR="0087147C" w:rsidRPr="003D6895" w:rsidSect="003D6895">
      <w:pgSz w:w="12240" w:h="15840"/>
      <w:pgMar w:top="432" w:right="302" w:bottom="432"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157E7"/>
    <w:multiLevelType w:val="multilevel"/>
    <w:tmpl w:val="DF48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C7FD6"/>
    <w:multiLevelType w:val="multilevel"/>
    <w:tmpl w:val="082C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FF6835"/>
    <w:multiLevelType w:val="multilevel"/>
    <w:tmpl w:val="FC7E2B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61EA16C8"/>
    <w:multiLevelType w:val="multilevel"/>
    <w:tmpl w:val="4E8A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2E4601"/>
    <w:multiLevelType w:val="multilevel"/>
    <w:tmpl w:val="C4F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4668C"/>
    <w:multiLevelType w:val="multilevel"/>
    <w:tmpl w:val="8D3A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942593">
    <w:abstractNumId w:val="2"/>
  </w:num>
  <w:num w:numId="2" w16cid:durableId="1928033930">
    <w:abstractNumId w:val="4"/>
  </w:num>
  <w:num w:numId="3" w16cid:durableId="1774593044">
    <w:abstractNumId w:val="0"/>
  </w:num>
  <w:num w:numId="4" w16cid:durableId="1086725725">
    <w:abstractNumId w:val="5"/>
  </w:num>
  <w:num w:numId="5" w16cid:durableId="151263158">
    <w:abstractNumId w:val="1"/>
  </w:num>
  <w:num w:numId="6" w16cid:durableId="1572814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48"/>
    <w:rsid w:val="003D6895"/>
    <w:rsid w:val="005E2A34"/>
    <w:rsid w:val="00707148"/>
    <w:rsid w:val="00820A45"/>
    <w:rsid w:val="0087147C"/>
    <w:rsid w:val="00C41281"/>
    <w:rsid w:val="00DF7E2C"/>
    <w:rsid w:val="00E74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168D"/>
  <w15:chartTrackingRefBased/>
  <w15:docId w15:val="{338D5ACF-9124-47AB-A479-5A1EEB49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148"/>
    <w:rPr>
      <w:rFonts w:eastAsiaTheme="majorEastAsia" w:cstheme="majorBidi"/>
      <w:color w:val="272727" w:themeColor="text1" w:themeTint="D8"/>
    </w:rPr>
  </w:style>
  <w:style w:type="paragraph" w:styleId="Title">
    <w:name w:val="Title"/>
    <w:basedOn w:val="Normal"/>
    <w:next w:val="Normal"/>
    <w:link w:val="TitleChar"/>
    <w:uiPriority w:val="10"/>
    <w:qFormat/>
    <w:rsid w:val="00707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148"/>
    <w:pPr>
      <w:spacing w:before="160"/>
      <w:jc w:val="center"/>
    </w:pPr>
    <w:rPr>
      <w:i/>
      <w:iCs/>
      <w:color w:val="404040" w:themeColor="text1" w:themeTint="BF"/>
    </w:rPr>
  </w:style>
  <w:style w:type="character" w:customStyle="1" w:styleId="QuoteChar">
    <w:name w:val="Quote Char"/>
    <w:basedOn w:val="DefaultParagraphFont"/>
    <w:link w:val="Quote"/>
    <w:uiPriority w:val="29"/>
    <w:rsid w:val="00707148"/>
    <w:rPr>
      <w:i/>
      <w:iCs/>
      <w:color w:val="404040" w:themeColor="text1" w:themeTint="BF"/>
    </w:rPr>
  </w:style>
  <w:style w:type="paragraph" w:styleId="ListParagraph">
    <w:name w:val="List Paragraph"/>
    <w:basedOn w:val="Normal"/>
    <w:uiPriority w:val="34"/>
    <w:qFormat/>
    <w:rsid w:val="00707148"/>
    <w:pPr>
      <w:ind w:left="720"/>
      <w:contextualSpacing/>
    </w:pPr>
  </w:style>
  <w:style w:type="character" w:styleId="IntenseEmphasis">
    <w:name w:val="Intense Emphasis"/>
    <w:basedOn w:val="DefaultParagraphFont"/>
    <w:uiPriority w:val="21"/>
    <w:qFormat/>
    <w:rsid w:val="00707148"/>
    <w:rPr>
      <w:i/>
      <w:iCs/>
      <w:color w:val="0F4761" w:themeColor="accent1" w:themeShade="BF"/>
    </w:rPr>
  </w:style>
  <w:style w:type="paragraph" w:styleId="IntenseQuote">
    <w:name w:val="Intense Quote"/>
    <w:basedOn w:val="Normal"/>
    <w:next w:val="Normal"/>
    <w:link w:val="IntenseQuoteChar"/>
    <w:uiPriority w:val="30"/>
    <w:qFormat/>
    <w:rsid w:val="00707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148"/>
    <w:rPr>
      <w:i/>
      <w:iCs/>
      <w:color w:val="0F4761" w:themeColor="accent1" w:themeShade="BF"/>
    </w:rPr>
  </w:style>
  <w:style w:type="character" w:styleId="IntenseReference">
    <w:name w:val="Intense Reference"/>
    <w:basedOn w:val="DefaultParagraphFont"/>
    <w:uiPriority w:val="32"/>
    <w:qFormat/>
    <w:rsid w:val="00707148"/>
    <w:rPr>
      <w:b/>
      <w:bCs/>
      <w:smallCaps/>
      <w:color w:val="0F4761" w:themeColor="accent1" w:themeShade="BF"/>
      <w:spacing w:val="5"/>
    </w:rPr>
  </w:style>
  <w:style w:type="paragraph" w:styleId="NormalWeb">
    <w:name w:val="Normal (Web)"/>
    <w:basedOn w:val="Normal"/>
    <w:uiPriority w:val="99"/>
    <w:semiHidden/>
    <w:unhideWhenUsed/>
    <w:rsid w:val="00C412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2</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Ashraf</dc:creator>
  <cp:keywords/>
  <dc:description/>
  <cp:lastModifiedBy>Mohamed Ashraf</cp:lastModifiedBy>
  <cp:revision>2</cp:revision>
  <dcterms:created xsi:type="dcterms:W3CDTF">2025-07-31T15:43:00Z</dcterms:created>
  <dcterms:modified xsi:type="dcterms:W3CDTF">2025-08-01T01:40:00Z</dcterms:modified>
</cp:coreProperties>
</file>