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81521E"/>
    <w:p w14:paraId="59D5D9F3">
      <w:pPr>
        <w:spacing w:after="720"/>
      </w:pPr>
    </w:p>
    <w:p w14:paraId="7C17131E">
      <w:pPr>
        <w:jc w:val="center"/>
      </w:pPr>
      <w:r>
        <w:rPr>
          <w:b/>
          <w:bCs/>
          <w:color w:val="1B3A6B"/>
          <w:sz w:val="44"/>
          <w:szCs w:val="44"/>
        </w:rPr>
        <w:t>Capital University</w:t>
      </w:r>
    </w:p>
    <w:p w14:paraId="1C456FEB">
      <w:pPr>
        <w:spacing w:before="60" w:after="60"/>
        <w:jc w:val="center"/>
      </w:pPr>
      <w:r>
        <w:rPr>
          <w:color w:val="2E5FA3"/>
          <w:sz w:val="24"/>
          <w:szCs w:val="24"/>
        </w:rPr>
        <w:t>Faculty of Computing &amp; Artificial Intelligence</w:t>
      </w:r>
    </w:p>
    <w:p w14:paraId="2EE35454">
      <w:pPr>
        <w:spacing w:after="600"/>
        <w:jc w:val="center"/>
      </w:pPr>
      <w:r>
        <w:rPr>
          <w:i/>
          <w:iCs/>
          <w:color w:val="666666"/>
        </w:rPr>
        <w:t>CS</w:t>
      </w:r>
      <w:r>
        <w:rPr>
          <w:rFonts w:hint="cs" w:cstheme="minorBidi"/>
          <w:i/>
          <w:iCs/>
          <w:color w:val="666666"/>
          <w:rtl/>
          <w:lang w:val="en-US" w:bidi="ar-EG"/>
        </w:rPr>
        <w:t>316</w:t>
      </w:r>
      <w:r>
        <w:rPr>
          <w:i/>
          <w:iCs/>
          <w:color w:val="666666"/>
        </w:rPr>
        <w:t xml:space="preserve"> — </w:t>
      </w:r>
      <w:r>
        <w:rPr>
          <w:rFonts w:hint="default"/>
          <w:i/>
          <w:iCs/>
          <w:color w:val="666666"/>
          <w:lang w:val="en-US"/>
        </w:rPr>
        <w:t>Algorithms</w:t>
      </w:r>
      <w:r>
        <w:rPr>
          <w:i/>
          <w:iCs/>
          <w:color w:val="666666"/>
        </w:rPr>
        <w:t xml:space="preserve">  |  Spring 2025–2026</w:t>
      </w:r>
    </w:p>
    <w:tbl>
      <w:tblPr>
        <w:tblStyle w:val="3"/>
        <w:tblW w:w="9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682"/>
      </w:tblGrid>
      <w:tr w14:paraId="4C37F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682" w:type="dxa"/>
            <w:tcBorders>
              <w:top w:val="single" w:color="E8834A" w:sz="0" w:space="0"/>
              <w:left w:val="single" w:color="E8834A" w:sz="24" w:space="0"/>
              <w:bottom w:val="single" w:color="E8834A" w:sz="0" w:space="0"/>
              <w:right w:val="single" w:color="E8834A" w:sz="24" w:space="0"/>
            </w:tcBorders>
            <w:shd w:val="clear" w:color="auto" w:fill="1B3A6B"/>
            <w:tcMar>
              <w:top w:w="360" w:type="dxa"/>
              <w:left w:w="480" w:type="dxa"/>
              <w:bottom w:w="360" w:type="dxa"/>
              <w:right w:w="480" w:type="dxa"/>
            </w:tcMar>
          </w:tcPr>
          <w:p w14:paraId="31A6909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 Black" w:hAnsi="Arial Black" w:eastAsia="CIDFont" w:cs="Arial Black"/>
                <w:b/>
                <w:bCs/>
                <w:color w:val="FFFFFF" w:themeColor="background1"/>
                <w:kern w:val="0"/>
                <w:sz w:val="32"/>
                <w:szCs w:val="32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 Black" w:hAnsi="Arial Black" w:eastAsia="CIDFont" w:cs="Arial Black"/>
                <w:b/>
                <w:bCs/>
                <w:color w:val="FFFFFF" w:themeColor="background1"/>
                <w:kern w:val="0"/>
                <w:sz w:val="32"/>
                <w:szCs w:val="32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2- Triangle</w:t>
            </w:r>
          </w:p>
          <w:p w14:paraId="5C59B1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="Arial Black" w:hAnsi="Arial Black" w:eastAsia="CIDFont" w:cs="Arial Black"/>
                <w:b/>
                <w:bCs/>
                <w:color w:val="FFFFFF" w:themeColor="background1"/>
                <w:kern w:val="0"/>
                <w:sz w:val="32"/>
                <w:szCs w:val="32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Project Documentation</w:t>
            </w:r>
          </w:p>
          <w:p w14:paraId="07546875">
            <w:pPr>
              <w:jc w:val="both"/>
            </w:pPr>
          </w:p>
        </w:tc>
      </w:tr>
    </w:tbl>
    <w:p w14:paraId="19D87E8F">
      <w:pPr>
        <w:spacing w:after="600"/>
      </w:pPr>
    </w:p>
    <w:p w14:paraId="18C354A7">
      <w:pPr>
        <w:rPr>
          <w:rFonts w:hint="cs" w:cstheme="minorBidi"/>
          <w:lang w:bidi="ar-EG"/>
        </w:rPr>
      </w:pPr>
    </w:p>
    <w:p w14:paraId="4D1D4F36">
      <w:r>
        <w:drawing>
          <wp:inline distT="0" distB="0" distL="114300" distR="114300">
            <wp:extent cx="6004560" cy="4970145"/>
            <wp:effectExtent l="0" t="0" r="0" b="133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04560" cy="4970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0DC1A">
      <w:pPr>
        <w:rPr>
          <w:rFonts w:hint="default"/>
          <w:b/>
          <w:bCs/>
          <w:sz w:val="36"/>
          <w:szCs w:val="36"/>
          <w:lang w:val="en-US"/>
        </w:rPr>
      </w:pPr>
    </w:p>
    <w:p w14:paraId="6448F3C9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>=&gt; Non-Recursive Pseudo code :</w:t>
      </w:r>
    </w:p>
    <w:p w14:paraId="00F5A50D">
      <w:pPr>
        <w:rPr>
          <w:rFonts w:hint="default"/>
          <w:b/>
          <w:bCs/>
          <w:sz w:val="36"/>
          <w:szCs w:val="36"/>
          <w:lang w:val="en-US"/>
        </w:rPr>
      </w:pPr>
    </w:p>
    <w:p w14:paraId="1DC48392">
      <w:pPr>
        <w:rPr>
          <w:rFonts w:hint="default"/>
          <w:lang w:val="en-US"/>
        </w:rPr>
      </w:pPr>
    </w:p>
    <w:p w14:paraId="508F269F">
      <w:pPr>
        <w:ind w:left="2880" w:leftChars="0" w:firstLine="72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Sort array A</w:t>
      </w:r>
    </w:p>
    <w:p w14:paraId="2B6E09ED">
      <w:pPr>
        <w:ind w:left="2880" w:leftChars="0" w:firstLine="720" w:firstLineChars="0"/>
        <w:rPr>
          <w:rFonts w:hint="default"/>
          <w:b/>
          <w:bCs/>
          <w:lang w:val="en-US"/>
        </w:rPr>
      </w:pPr>
    </w:p>
    <w:p w14:paraId="0706DB69">
      <w:pPr>
        <w:ind w:left="2880" w:leftChars="0" w:firstLine="72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for i from 0 to N-3:</w:t>
      </w:r>
    </w:p>
    <w:p w14:paraId="2A1CCC16">
      <w:pPr>
        <w:ind w:left="2880" w:leftChars="0" w:firstLine="72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    if A[i] + A[i+1] &gt; A[i+2]:</w:t>
      </w:r>
    </w:p>
    <w:p w14:paraId="6ECE9307">
      <w:pPr>
        <w:ind w:left="2880" w:leftChars="0" w:firstLine="72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        return 1</w:t>
      </w:r>
    </w:p>
    <w:p w14:paraId="3545AE3A">
      <w:pPr>
        <w:ind w:left="2880" w:leftChars="0" w:firstLine="720" w:firstLineChars="0"/>
        <w:rPr>
          <w:rFonts w:hint="default"/>
          <w:b/>
          <w:bCs/>
          <w:lang w:val="en-US"/>
        </w:rPr>
      </w:pPr>
    </w:p>
    <w:p w14:paraId="764ECDB8">
      <w:pPr>
        <w:ind w:left="2880" w:leftChars="0" w:firstLine="72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return 0</w:t>
      </w:r>
    </w:p>
    <w:p w14:paraId="4A8954F0">
      <w:pPr>
        <w:rPr>
          <w:rFonts w:hint="default"/>
          <w:lang w:val="en-US"/>
        </w:rPr>
      </w:pPr>
    </w:p>
    <w:p w14:paraId="59A33682">
      <w:pPr>
        <w:rPr>
          <w:rFonts w:hint="default"/>
          <w:lang w:val="en-US"/>
        </w:rPr>
      </w:pPr>
    </w:p>
    <w:p w14:paraId="307B570C">
      <w:pPr>
        <w:rPr>
          <w:rFonts w:hint="default"/>
          <w:lang w:val="en-US"/>
        </w:rPr>
      </w:pPr>
    </w:p>
    <w:p w14:paraId="414CF293">
      <w:pPr>
        <w:rPr>
          <w:rFonts w:hint="default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>=&gt; Non-Recursive Implementation:</w:t>
      </w:r>
    </w:p>
    <w:p w14:paraId="655E1299">
      <w:pPr>
        <w:rPr>
          <w:rFonts w:hint="default"/>
          <w:lang w:val="en-US"/>
        </w:rPr>
      </w:pPr>
    </w:p>
    <w:p w14:paraId="5DB649F0">
      <w:pPr>
        <w:rPr>
          <w:rFonts w:hint="default"/>
          <w:lang w:val="en-US"/>
        </w:rPr>
      </w:pPr>
      <w:r>
        <w:drawing>
          <wp:inline distT="0" distB="0" distL="114300" distR="114300">
            <wp:extent cx="5271135" cy="3888740"/>
            <wp:effectExtent l="0" t="0" r="1905" b="1270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88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CE19F">
      <w:pPr>
        <w:rPr>
          <w:rFonts w:hint="default"/>
          <w:lang w:val="en-US"/>
        </w:rPr>
      </w:pPr>
    </w:p>
    <w:p w14:paraId="2C50DBE7">
      <w:pPr>
        <w:rPr>
          <w:rFonts w:hint="default"/>
          <w:lang w:val="en-US"/>
        </w:rPr>
      </w:pPr>
    </w:p>
    <w:p w14:paraId="7AEDF96B">
      <w:pPr>
        <w:rPr>
          <w:rFonts w:hint="default"/>
          <w:lang w:val="en-US"/>
        </w:rPr>
      </w:pPr>
    </w:p>
    <w:p w14:paraId="5A087766">
      <w:pPr>
        <w:rPr>
          <w:rFonts w:hint="default"/>
          <w:lang w:val="en-US"/>
        </w:rPr>
      </w:pPr>
    </w:p>
    <w:p w14:paraId="632E2698">
      <w:pPr>
        <w:rPr>
          <w:rFonts w:hint="default"/>
          <w:lang w:val="en-US"/>
        </w:rPr>
      </w:pPr>
    </w:p>
    <w:p w14:paraId="782732F6">
      <w:pPr>
        <w:rPr>
          <w:rFonts w:hint="default"/>
          <w:lang w:val="en-US"/>
        </w:rPr>
      </w:pPr>
    </w:p>
    <w:p w14:paraId="07F52A3A">
      <w:pPr>
        <w:rPr>
          <w:rFonts w:hint="default"/>
          <w:lang w:val="en-US"/>
        </w:rPr>
      </w:pPr>
    </w:p>
    <w:p w14:paraId="2E64DA54">
      <w:pPr>
        <w:rPr>
          <w:rFonts w:hint="default"/>
          <w:lang w:val="en-US"/>
        </w:rPr>
      </w:pPr>
    </w:p>
    <w:p w14:paraId="40A4ECDB">
      <w:pPr>
        <w:rPr>
          <w:rFonts w:hint="default"/>
          <w:lang w:val="en-US"/>
        </w:rPr>
      </w:pPr>
    </w:p>
    <w:p w14:paraId="7E34573B">
      <w:pPr>
        <w:rPr>
          <w:rFonts w:hint="default"/>
          <w:lang w:val="en-US"/>
        </w:rPr>
      </w:pPr>
    </w:p>
    <w:p w14:paraId="4DB204AC">
      <w:pPr>
        <w:rPr>
          <w:rFonts w:hint="default"/>
          <w:lang w:val="en-US"/>
        </w:rPr>
      </w:pPr>
    </w:p>
    <w:p w14:paraId="3C54B896">
      <w:pPr>
        <w:rPr>
          <w:rFonts w:hint="default"/>
          <w:lang w:val="en-US"/>
        </w:rPr>
      </w:pPr>
    </w:p>
    <w:p w14:paraId="66074C8C">
      <w:pPr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b/>
          <w:bCs/>
          <w:sz w:val="36"/>
          <w:szCs w:val="36"/>
          <w:lang w:val="en-US" w:eastAsia="zh-CN" w:bidi="ar-SA"/>
        </w:rPr>
      </w:pPr>
      <w:r>
        <w:rPr>
          <w:rFonts w:hint="default"/>
          <w:b/>
          <w:bCs/>
          <w:sz w:val="36"/>
          <w:szCs w:val="36"/>
          <w:lang w:val="en-US"/>
        </w:rPr>
        <w:t xml:space="preserve">=&gt; Non-Recursive </w:t>
      </w:r>
      <w:r>
        <w:rPr>
          <w:rFonts w:hint="default" w:asciiTheme="minorHAnsi" w:hAnsiTheme="minorHAnsi" w:eastAsiaTheme="minorEastAsia" w:cstheme="minorBidi"/>
          <w:b/>
          <w:bCs/>
          <w:sz w:val="36"/>
          <w:szCs w:val="36"/>
          <w:lang w:val="en-US" w:eastAsia="zh-CN" w:bidi="ar-SA"/>
        </w:rPr>
        <w:t>Analysis &amp; complexity (steps):</w:t>
      </w:r>
    </w:p>
    <w:p w14:paraId="3B6295EF">
      <w:pPr>
        <w:rPr>
          <w:rFonts w:hint="default"/>
          <w:lang w:val="en-US"/>
        </w:rPr>
      </w:pPr>
    </w:p>
    <w:p w14:paraId="3EA9FE43">
      <w:pPr>
        <w:rPr>
          <w:rFonts w:hint="default"/>
          <w:lang w:val="en-US"/>
        </w:rPr>
      </w:pPr>
    </w:p>
    <w:p w14:paraId="500A3C77">
      <w:pPr>
        <w:rPr>
          <w:rFonts w:hint="cs" w:cstheme="minorBidi"/>
          <w:lang w:val="en-US" w:bidi="ar-EG"/>
        </w:rPr>
      </w:pPr>
      <w:bookmarkStart w:id="0" w:name="_GoBack"/>
      <w:bookmarkEnd w:id="0"/>
    </w:p>
    <w:p w14:paraId="008A1E00">
      <w:pPr>
        <w:rPr>
          <w:rFonts w:hint="default"/>
          <w:lang w:val="en-US"/>
        </w:rPr>
      </w:pPr>
    </w:p>
    <w:p w14:paraId="69B5F609">
      <w:pPr>
        <w:rPr>
          <w:rFonts w:hint="default"/>
          <w:lang w:val="en-US"/>
        </w:rPr>
      </w:pPr>
    </w:p>
    <w:p w14:paraId="7769766E">
      <w:pPr>
        <w:rPr>
          <w:rFonts w:hint="default"/>
          <w:lang w:val="en-US"/>
        </w:rPr>
      </w:pPr>
    </w:p>
    <w:p w14:paraId="324D3B1E">
      <w:pPr>
        <w:rPr>
          <w:rFonts w:hint="default"/>
          <w:lang w:val="en-US"/>
        </w:rPr>
      </w:pPr>
    </w:p>
    <w:p w14:paraId="61B48DD6">
      <w:pPr>
        <w:rPr>
          <w:rFonts w:hint="default"/>
          <w:lang w:val="en-US"/>
        </w:rPr>
      </w:pPr>
    </w:p>
    <w:p w14:paraId="0F14B8B9">
      <w:pPr>
        <w:rPr>
          <w:rFonts w:hint="default"/>
          <w:lang w:val="en-US"/>
        </w:rPr>
      </w:pPr>
    </w:p>
    <w:p w14:paraId="69AC3BB1">
      <w:pPr>
        <w:rPr>
          <w:rFonts w:hint="default"/>
          <w:lang w:val="en-US"/>
        </w:rPr>
      </w:pPr>
    </w:p>
    <w:p w14:paraId="798B41CF">
      <w:pPr>
        <w:rPr>
          <w:rFonts w:hint="default"/>
          <w:lang w:val="en-US"/>
        </w:rPr>
      </w:pPr>
    </w:p>
    <w:p w14:paraId="25D69B0F">
      <w:pPr>
        <w:rPr>
          <w:rFonts w:hint="default"/>
          <w:lang w:val="en-US"/>
        </w:rPr>
      </w:pPr>
    </w:p>
    <w:p w14:paraId="0C2E44A1">
      <w:pPr>
        <w:rPr>
          <w:rFonts w:hint="default"/>
          <w:lang w:val="en-US"/>
        </w:rPr>
      </w:pPr>
    </w:p>
    <w:p w14:paraId="14D9EBFB">
      <w:pPr>
        <w:rPr>
          <w:rFonts w:hint="default"/>
          <w:lang w:val="en-US"/>
        </w:rPr>
      </w:pPr>
    </w:p>
    <w:p w14:paraId="5AF0861C">
      <w:pPr>
        <w:rPr>
          <w:rFonts w:hint="default"/>
          <w:lang w:val="en-US"/>
        </w:rPr>
      </w:pPr>
    </w:p>
    <w:p w14:paraId="42782E7D">
      <w:pPr>
        <w:rPr>
          <w:rFonts w:hint="default"/>
          <w:lang w:val="en-US"/>
        </w:rPr>
      </w:pPr>
    </w:p>
    <w:p w14:paraId="2055D3AD">
      <w:pPr>
        <w:rPr>
          <w:rFonts w:hint="default"/>
          <w:lang w:val="en-US"/>
        </w:rPr>
      </w:pPr>
    </w:p>
    <w:p w14:paraId="5C36618C">
      <w:pPr>
        <w:rPr>
          <w:rFonts w:hint="default"/>
          <w:lang w:val="en-US"/>
        </w:rPr>
      </w:pPr>
    </w:p>
    <w:p w14:paraId="1E127BCC">
      <w:pPr>
        <w:rPr>
          <w:rFonts w:hint="default"/>
          <w:lang w:val="en-US"/>
        </w:rPr>
      </w:pPr>
    </w:p>
    <w:p w14:paraId="4DB6813B"/>
    <w:p w14:paraId="1B674D5E">
      <w:pPr>
        <w:pBdr>
          <w:bottom w:val="double" w:color="auto" w:sz="4" w:space="0"/>
        </w:pBdr>
      </w:pPr>
    </w:p>
    <w:p w14:paraId="146A5C25">
      <w:pPr>
        <w:pBdr>
          <w:bottom w:val="double" w:color="auto" w:sz="4" w:space="0"/>
        </w:pBdr>
      </w:pPr>
    </w:p>
    <w:p w14:paraId="3DCA433B">
      <w:pPr>
        <w:pBdr>
          <w:bottom w:val="double" w:color="auto" w:sz="4" w:space="0"/>
        </w:pBdr>
      </w:pPr>
    </w:p>
    <w:p w14:paraId="6404C257">
      <w:pPr>
        <w:pBdr>
          <w:bottom w:val="double" w:color="auto" w:sz="4" w:space="0"/>
        </w:pBdr>
      </w:pPr>
    </w:p>
    <w:p w14:paraId="10247AF6">
      <w:pPr>
        <w:pBdr>
          <w:bottom w:val="double" w:color="auto" w:sz="4" w:space="0"/>
        </w:pBdr>
      </w:pPr>
    </w:p>
    <w:p w14:paraId="23F8228E">
      <w:pPr>
        <w:pBdr>
          <w:bottom w:val="double" w:color="auto" w:sz="4" w:space="0"/>
        </w:pBdr>
      </w:pPr>
    </w:p>
    <w:p w14:paraId="48032FD4">
      <w:pPr>
        <w:pBdr>
          <w:bottom w:val="double" w:color="auto" w:sz="4" w:space="0"/>
        </w:pBdr>
      </w:pPr>
    </w:p>
    <w:p w14:paraId="0C87B3AD">
      <w:pPr>
        <w:pBdr>
          <w:bottom w:val="double" w:color="auto" w:sz="4" w:space="0"/>
        </w:pBdr>
      </w:pPr>
    </w:p>
    <w:p w14:paraId="04C4D415">
      <w:pPr>
        <w:pBdr>
          <w:bottom w:val="double" w:color="auto" w:sz="4" w:space="0"/>
        </w:pBdr>
      </w:pPr>
    </w:p>
    <w:p w14:paraId="26C82CE8">
      <w:pPr>
        <w:pBdr>
          <w:bottom w:val="double" w:color="auto" w:sz="4" w:space="0"/>
        </w:pBdr>
      </w:pPr>
    </w:p>
    <w:p w14:paraId="37050F1C">
      <w:pPr>
        <w:pBdr>
          <w:bottom w:val="double" w:color="auto" w:sz="4" w:space="0"/>
        </w:pBdr>
      </w:pPr>
    </w:p>
    <w:p w14:paraId="03CEA26D">
      <w:pPr>
        <w:pBdr>
          <w:bottom w:val="double" w:color="auto" w:sz="4" w:space="0"/>
        </w:pBdr>
      </w:pPr>
    </w:p>
    <w:p w14:paraId="5D8196DF">
      <w:pPr>
        <w:pBdr>
          <w:bottom w:val="double" w:color="auto" w:sz="4" w:space="0"/>
        </w:pBdr>
      </w:pPr>
    </w:p>
    <w:p w14:paraId="3B11C5F2">
      <w:pPr>
        <w:pBdr>
          <w:bottom w:val="double" w:color="auto" w:sz="4" w:space="0"/>
        </w:pBdr>
      </w:pPr>
    </w:p>
    <w:p w14:paraId="6E39F782">
      <w:pPr>
        <w:pBdr>
          <w:bottom w:val="double" w:color="auto" w:sz="4" w:space="0"/>
        </w:pBdr>
      </w:pPr>
    </w:p>
    <w:p w14:paraId="5A10CE91">
      <w:pPr>
        <w:pBdr>
          <w:bottom w:val="double" w:color="auto" w:sz="4" w:space="0"/>
        </w:pBdr>
      </w:pPr>
    </w:p>
    <w:p w14:paraId="14CDF914">
      <w:pPr>
        <w:pBdr>
          <w:bottom w:val="double" w:color="auto" w:sz="4" w:space="0"/>
        </w:pBdr>
      </w:pPr>
    </w:p>
    <w:p w14:paraId="5E3A2A23">
      <w:pPr>
        <w:pBdr>
          <w:bottom w:val="double" w:color="auto" w:sz="4" w:space="0"/>
        </w:pBdr>
      </w:pPr>
    </w:p>
    <w:p w14:paraId="472316A5">
      <w:pPr>
        <w:pBdr>
          <w:bottom w:val="double" w:color="auto" w:sz="4" w:space="0"/>
        </w:pBdr>
      </w:pPr>
    </w:p>
    <w:p w14:paraId="16B450E7">
      <w:pPr>
        <w:pBdr>
          <w:bottom w:val="double" w:color="auto" w:sz="4" w:space="0"/>
        </w:pBdr>
      </w:pPr>
    </w:p>
    <w:p w14:paraId="7BA7D154">
      <w:pPr>
        <w:pBdr>
          <w:bottom w:val="double" w:color="auto" w:sz="4" w:space="0"/>
        </w:pBdr>
      </w:pPr>
    </w:p>
    <w:p w14:paraId="43D70904">
      <w:pPr>
        <w:pBdr>
          <w:bottom w:val="double" w:color="auto" w:sz="4" w:space="0"/>
        </w:pBdr>
      </w:pPr>
    </w:p>
    <w:p w14:paraId="55C1E88C">
      <w:pPr>
        <w:pBdr>
          <w:bottom w:val="double" w:color="auto" w:sz="4" w:space="0"/>
        </w:pBdr>
      </w:pPr>
    </w:p>
    <w:p w14:paraId="4508B84F">
      <w:pPr>
        <w:pBdr>
          <w:bottom w:val="double" w:color="auto" w:sz="4" w:space="0"/>
        </w:pBdr>
      </w:pPr>
    </w:p>
    <w:p w14:paraId="348123FF">
      <w:pPr>
        <w:pBdr>
          <w:bottom w:val="double" w:color="auto" w:sz="4" w:space="0"/>
        </w:pBdr>
      </w:pPr>
    </w:p>
    <w:p w14:paraId="484C76DF">
      <w:pPr>
        <w:pBdr>
          <w:bottom w:val="double" w:color="auto" w:sz="4" w:space="0"/>
        </w:pBdr>
      </w:pPr>
    </w:p>
    <w:p w14:paraId="4B42F183">
      <w:pPr>
        <w:pBdr>
          <w:bottom w:val="double" w:color="auto" w:sz="4" w:space="0"/>
        </w:pBdr>
      </w:pPr>
    </w:p>
    <w:p w14:paraId="42BD9132">
      <w:pPr>
        <w:pBdr>
          <w:bottom w:val="double" w:color="auto" w:sz="4" w:space="0"/>
        </w:pBdr>
      </w:pPr>
    </w:p>
    <w:p w14:paraId="3E323DDE">
      <w:pPr>
        <w:pBdr>
          <w:bottom w:val="double" w:color="auto" w:sz="4" w:space="0"/>
        </w:pBdr>
      </w:pPr>
    </w:p>
    <w:p w14:paraId="7FC4A058">
      <w:pPr>
        <w:pBdr>
          <w:bottom w:val="double" w:color="auto" w:sz="4" w:space="0"/>
        </w:pBdr>
      </w:pPr>
    </w:p>
    <w:p w14:paraId="612F952B">
      <w:pPr>
        <w:pBdr>
          <w:bottom w:val="double" w:color="auto" w:sz="4" w:space="0"/>
        </w:pBdr>
      </w:pPr>
    </w:p>
    <w:p w14:paraId="12FD758C">
      <w:pPr>
        <w:pBdr>
          <w:bottom w:val="double" w:color="auto" w:sz="4" w:space="0"/>
        </w:pBdr>
      </w:pPr>
    </w:p>
    <w:p w14:paraId="25E9BB54">
      <w:pPr>
        <w:pBdr>
          <w:bottom w:val="double" w:color="auto" w:sz="4" w:space="0"/>
        </w:pBdr>
      </w:pPr>
    </w:p>
    <w:p w14:paraId="315971FC">
      <w:pPr>
        <w:pBdr>
          <w:bottom w:val="double" w:color="auto" w:sz="4" w:space="0"/>
        </w:pBdr>
      </w:pPr>
    </w:p>
    <w:p w14:paraId="493D8359">
      <w:pPr>
        <w:pBdr>
          <w:bottom w:val="double" w:color="auto" w:sz="4" w:space="0"/>
        </w:pBdr>
      </w:pPr>
    </w:p>
    <w:p w14:paraId="63340167">
      <w:pPr>
        <w:pBdr>
          <w:bottom w:val="double" w:color="auto" w:sz="4" w:space="0"/>
        </w:pBdr>
      </w:pPr>
    </w:p>
    <w:p w14:paraId="2BD5844C">
      <w:pPr>
        <w:pBdr>
          <w:bottom w:val="double" w:color="auto" w:sz="4" w:space="0"/>
        </w:pBdr>
      </w:pPr>
    </w:p>
    <w:p w14:paraId="6FAF7767">
      <w:pPr>
        <w:pBdr>
          <w:bottom w:val="double" w:color="auto" w:sz="4" w:space="0"/>
        </w:pBdr>
      </w:pPr>
    </w:p>
    <w:p w14:paraId="7B865D91">
      <w:pPr>
        <w:rPr>
          <w:rFonts w:hint="default"/>
          <w:lang w:val="en-US"/>
        </w:rPr>
      </w:pPr>
    </w:p>
    <w:p w14:paraId="2E3717A8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 xml:space="preserve">=&gt; Recursive Pseudo code : </w:t>
      </w:r>
    </w:p>
    <w:p w14:paraId="1419D3DB">
      <w:pPr>
        <w:rPr>
          <w:rFonts w:hint="default"/>
          <w:b/>
          <w:bCs/>
          <w:sz w:val="36"/>
          <w:szCs w:val="36"/>
          <w:lang w:val="en-US"/>
        </w:rPr>
      </w:pPr>
    </w:p>
    <w:p w14:paraId="16AC2E39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function check(A, i):</w:t>
      </w:r>
    </w:p>
    <w:p w14:paraId="4713609F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 xml:space="preserve">    if i &gt; N-3:</w:t>
      </w:r>
    </w:p>
    <w:p w14:paraId="054FE919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 xml:space="preserve">        return 0</w:t>
      </w:r>
    </w:p>
    <w:p w14:paraId="5B48EA05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2A3B3D1A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 xml:space="preserve">    if A[i] + A[i+1] &gt; A[i+2]:</w:t>
      </w:r>
    </w:p>
    <w:p w14:paraId="2B4F19AB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 xml:space="preserve">        return 1</w:t>
      </w:r>
    </w:p>
    <w:p w14:paraId="6F37A465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2D809883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 xml:space="preserve">    return check(A, i+1)</w:t>
      </w:r>
    </w:p>
    <w:p w14:paraId="0438DA7B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 xml:space="preserve">=&gt; Recursive Implementation: </w:t>
      </w:r>
    </w:p>
    <w:p w14:paraId="42B08CDF">
      <w:pPr>
        <w:rPr>
          <w:rFonts w:hint="default"/>
          <w:b/>
          <w:bCs/>
          <w:sz w:val="24"/>
          <w:szCs w:val="24"/>
          <w:lang w:val="en-US"/>
        </w:rPr>
      </w:pPr>
    </w:p>
    <w:p w14:paraId="5FDCD98E">
      <w:pPr>
        <w:rPr>
          <w:rFonts w:hint="default"/>
          <w:b/>
          <w:bCs/>
          <w:sz w:val="24"/>
          <w:szCs w:val="24"/>
          <w:lang w:val="en-US"/>
        </w:rPr>
      </w:pPr>
      <w:r>
        <w:drawing>
          <wp:inline distT="0" distB="0" distL="114300" distR="114300">
            <wp:extent cx="5269230" cy="5530850"/>
            <wp:effectExtent l="0" t="0" r="3810" b="127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553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7F0C3B">
      <w:pPr>
        <w:keepNext w:val="0"/>
        <w:keepLines w:val="0"/>
        <w:widowControl/>
        <w:suppressLineNumbers w:val="0"/>
        <w:jc w:val="left"/>
        <w:rPr>
          <w:rFonts w:hint="default" w:asciiTheme="minorHAnsi" w:hAnsiTheme="minorHAnsi" w:eastAsiaTheme="minorEastAsia" w:cstheme="minorBidi"/>
          <w:b/>
          <w:bCs/>
          <w:sz w:val="36"/>
          <w:szCs w:val="36"/>
          <w:lang w:val="en-US" w:eastAsia="zh-CN" w:bidi="ar-SA"/>
        </w:rPr>
      </w:pPr>
      <w:r>
        <w:rPr>
          <w:rFonts w:hint="default"/>
          <w:b/>
          <w:bCs/>
          <w:sz w:val="36"/>
          <w:szCs w:val="36"/>
          <w:lang w:val="en-US"/>
        </w:rPr>
        <w:t xml:space="preserve">=&gt; Recursive </w:t>
      </w:r>
      <w:r>
        <w:rPr>
          <w:rFonts w:hint="default" w:asciiTheme="minorHAnsi" w:hAnsiTheme="minorHAnsi" w:eastAsiaTheme="minorEastAsia" w:cstheme="minorBidi"/>
          <w:b/>
          <w:bCs/>
          <w:sz w:val="36"/>
          <w:szCs w:val="36"/>
          <w:lang w:val="en-US" w:eastAsia="zh-CN" w:bidi="ar-SA"/>
        </w:rPr>
        <w:t>Analysis &amp; complexity (steps):</w:t>
      </w:r>
    </w:p>
    <w:p w14:paraId="6B8FA78C">
      <w:pPr>
        <w:rPr>
          <w:rFonts w:hint="default"/>
          <w:b/>
          <w:bCs/>
          <w:sz w:val="24"/>
          <w:szCs w:val="24"/>
          <w:lang w:val="en-US"/>
        </w:rPr>
      </w:pPr>
    </w:p>
    <w:p w14:paraId="152F719E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742D7ADC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4CACB40F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0FB3C4C7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7FEB3412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7493EF50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5A05FC9F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448E6934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29427D1A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18F5A083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1112E38E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5B11DB1B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48DDB013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6901599B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4A691F62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78202079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30CC6500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3E2B30EC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005F67B2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42F05725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26B47AD8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3C608525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5C416BF1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210C907A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1D90AE6D">
      <w:pPr>
        <w:ind w:left="2880" w:leftChars="0" w:firstLine="720" w:firstLineChars="0"/>
        <w:rPr>
          <w:rFonts w:hint="default"/>
          <w:b/>
          <w:bCs/>
          <w:sz w:val="24"/>
          <w:szCs w:val="24"/>
          <w:lang w:val="en-US"/>
        </w:rPr>
      </w:pPr>
    </w:p>
    <w:p w14:paraId="29B66608">
      <w:pPr>
        <w:pBdr>
          <w:bottom w:val="double" w:color="auto" w:sz="4" w:space="0"/>
        </w:pBdr>
        <w:rPr>
          <w:rFonts w:hint="default"/>
          <w:b/>
          <w:bCs/>
          <w:sz w:val="36"/>
          <w:szCs w:val="36"/>
          <w:lang w:val="en-US"/>
        </w:rPr>
      </w:pPr>
    </w:p>
    <w:p w14:paraId="0C89AB10">
      <w:pPr>
        <w:rPr>
          <w:rFonts w:hint="default"/>
          <w:b/>
          <w:bCs/>
          <w:sz w:val="36"/>
          <w:szCs w:val="36"/>
          <w:lang w:val="en-US"/>
        </w:rPr>
      </w:pPr>
    </w:p>
    <w:p w14:paraId="4BC3D932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 xml:space="preserve">=&gt; Comparison&amp;Coplexity_Table : </w:t>
      </w:r>
    </w:p>
    <w:p w14:paraId="4F064A3F">
      <w:pPr>
        <w:rPr>
          <w:rFonts w:hint="default"/>
          <w:b/>
          <w:bCs/>
          <w:sz w:val="36"/>
          <w:szCs w:val="36"/>
          <w:lang w:val="en-US"/>
        </w:rPr>
      </w:pPr>
    </w:p>
    <w:p w14:paraId="38F6F3D0">
      <w:pPr>
        <w:rPr>
          <w:rFonts w:hint="default"/>
          <w:b/>
          <w:bCs/>
          <w:sz w:val="36"/>
          <w:szCs w:val="36"/>
          <w:lang w:val="en-US"/>
        </w:rPr>
      </w:pPr>
      <w:r>
        <w:drawing>
          <wp:inline distT="0" distB="0" distL="114300" distR="114300">
            <wp:extent cx="6130925" cy="2260600"/>
            <wp:effectExtent l="0" t="0" r="10795" b="1016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226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A88C2F">
      <w:pPr>
        <w:rPr>
          <w:rFonts w:hint="default"/>
          <w:b/>
          <w:bCs/>
          <w:sz w:val="36"/>
          <w:szCs w:val="36"/>
          <w:lang w:val="en-US"/>
        </w:rPr>
      </w:pPr>
    </w:p>
    <w:p w14:paraId="0E7087F4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/>
        </w:rPr>
        <w:t xml:space="preserve">=&gt; Examples : </w:t>
      </w:r>
    </w:p>
    <w:p w14:paraId="2E52BF62">
      <w:pPr>
        <w:rPr>
          <w:rFonts w:hint="default"/>
          <w:b/>
          <w:bCs/>
          <w:sz w:val="36"/>
          <w:szCs w:val="36"/>
          <w:lang w:val="en-US"/>
        </w:rPr>
      </w:pPr>
    </w:p>
    <w:p w14:paraId="715FBD8E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 w:eastAsia="zh-CN"/>
        </w:rPr>
        <w:t xml:space="preserve">Example 1: </w:t>
      </w:r>
    </w:p>
    <w:p w14:paraId="7CF0F7B0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 w:eastAsia="zh-CN"/>
        </w:rPr>
        <w:t xml:space="preserve">Input: nums = [10 , 2 , 5 ,1 , 8 , 20] </w:t>
      </w:r>
    </w:p>
    <w:p w14:paraId="3493B825">
      <w:pPr>
        <w:rPr>
          <w:rFonts w:hint="default"/>
          <w:b/>
          <w:bCs/>
          <w:sz w:val="36"/>
          <w:szCs w:val="36"/>
          <w:lang w:val="en-US" w:eastAsia="zh-CN"/>
        </w:rPr>
      </w:pPr>
      <w:r>
        <w:rPr>
          <w:rFonts w:hint="default"/>
          <w:b/>
          <w:bCs/>
          <w:sz w:val="36"/>
          <w:szCs w:val="36"/>
          <w:lang w:val="en-US" w:eastAsia="zh-CN"/>
        </w:rPr>
        <w:t>Output: 1</w:t>
      </w:r>
    </w:p>
    <w:p w14:paraId="09FA7CB9">
      <w:pPr>
        <w:rPr>
          <w:rFonts w:hint="default"/>
          <w:b/>
          <w:bCs/>
          <w:sz w:val="36"/>
          <w:szCs w:val="36"/>
          <w:lang w:val="en-US" w:eastAsia="zh-CN"/>
        </w:rPr>
      </w:pPr>
      <w:r>
        <w:drawing>
          <wp:inline distT="0" distB="0" distL="114300" distR="114300">
            <wp:extent cx="5272405" cy="6142990"/>
            <wp:effectExtent l="0" t="0" r="635" b="1397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142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D59507">
      <w:pPr>
        <w:rPr>
          <w:rFonts w:hint="default"/>
          <w:b/>
          <w:bCs/>
          <w:sz w:val="36"/>
          <w:szCs w:val="36"/>
          <w:lang w:val="en-US"/>
        </w:rPr>
      </w:pPr>
    </w:p>
    <w:p w14:paraId="3FA9A8D5">
      <w:pPr>
        <w:rPr>
          <w:rFonts w:hint="default"/>
          <w:b/>
          <w:bCs/>
          <w:sz w:val="36"/>
          <w:szCs w:val="36"/>
          <w:lang w:val="en-US"/>
        </w:rPr>
      </w:pPr>
    </w:p>
    <w:p w14:paraId="3F9B437F">
      <w:pPr>
        <w:rPr>
          <w:rFonts w:hint="default"/>
          <w:b/>
          <w:bCs/>
          <w:sz w:val="36"/>
          <w:szCs w:val="36"/>
          <w:lang w:val="en-US"/>
        </w:rPr>
      </w:pPr>
    </w:p>
    <w:p w14:paraId="3ACDD94D">
      <w:pPr>
        <w:rPr>
          <w:rFonts w:hint="default"/>
          <w:b/>
          <w:bCs/>
          <w:sz w:val="36"/>
          <w:szCs w:val="36"/>
          <w:lang w:val="en-US"/>
        </w:rPr>
      </w:pPr>
    </w:p>
    <w:p w14:paraId="34C3574F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 w:eastAsia="zh-CN"/>
        </w:rPr>
        <w:t xml:space="preserve">Example 2: </w:t>
      </w:r>
    </w:p>
    <w:p w14:paraId="54A4F30C">
      <w:pPr>
        <w:rPr>
          <w:rFonts w:hint="default"/>
          <w:b/>
          <w:bCs/>
          <w:sz w:val="36"/>
          <w:szCs w:val="36"/>
          <w:lang w:val="en-US"/>
        </w:rPr>
      </w:pPr>
      <w:r>
        <w:rPr>
          <w:rFonts w:hint="default"/>
          <w:b/>
          <w:bCs/>
          <w:sz w:val="36"/>
          <w:szCs w:val="36"/>
          <w:lang w:val="en-US" w:eastAsia="zh-CN"/>
        </w:rPr>
        <w:t xml:space="preserve">Input: nums = [10 , 50 , 1] </w:t>
      </w:r>
    </w:p>
    <w:p w14:paraId="21C005B8">
      <w:pPr>
        <w:rPr>
          <w:rFonts w:hint="default"/>
          <w:b/>
          <w:bCs/>
          <w:sz w:val="36"/>
          <w:szCs w:val="36"/>
          <w:lang w:val="en-US" w:eastAsia="zh-CN"/>
        </w:rPr>
      </w:pPr>
      <w:r>
        <w:rPr>
          <w:rFonts w:hint="default"/>
          <w:b/>
          <w:bCs/>
          <w:sz w:val="36"/>
          <w:szCs w:val="36"/>
          <w:lang w:val="en-US" w:eastAsia="zh-CN"/>
        </w:rPr>
        <w:t>Output: 0</w:t>
      </w:r>
    </w:p>
    <w:p w14:paraId="757AE64A">
      <w:pPr>
        <w:rPr>
          <w:rFonts w:hint="default"/>
          <w:b/>
          <w:bCs/>
          <w:sz w:val="36"/>
          <w:szCs w:val="36"/>
          <w:lang w:val="en-US" w:eastAsia="zh-CN"/>
        </w:rPr>
      </w:pPr>
      <w:r>
        <w:drawing>
          <wp:inline distT="0" distB="0" distL="114300" distR="114300">
            <wp:extent cx="5271770" cy="5650230"/>
            <wp:effectExtent l="0" t="0" r="1270" b="381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65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94636">
      <w:pPr>
        <w:rPr>
          <w:rFonts w:hint="default"/>
          <w:b/>
          <w:bCs/>
          <w:sz w:val="36"/>
          <w:szCs w:val="36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CIDFon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A762E55"/>
    <w:rsid w:val="1A8A4071"/>
    <w:rsid w:val="1C7C30D0"/>
    <w:rsid w:val="243C43AB"/>
    <w:rsid w:val="2E8053B5"/>
    <w:rsid w:val="377F1320"/>
    <w:rsid w:val="3DC26DF7"/>
    <w:rsid w:val="3EC2709F"/>
    <w:rsid w:val="517908D2"/>
    <w:rsid w:val="62826F89"/>
    <w:rsid w:val="662674F5"/>
    <w:rsid w:val="6AA20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120</Words>
  <Characters>563</Characters>
  <Lines>0</Lines>
  <Paragraphs>0</Paragraphs>
  <TotalTime>21</TotalTime>
  <ScaleCrop>false</ScaleCrop>
  <LinksUpToDate>false</LinksUpToDate>
  <CharactersWithSpaces>703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2026-04-26T00:11:00Z</dcterms:created>
  <dc:creator>mahmoud abdallah</dc:creator>
  <cp:lastModifiedBy>Mahmoud Abdalla</cp:lastModifiedBy>
  <dcterms:modified xsi:type="dcterms:W3CDTF">2026-05-13T16:13:42Z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KSOTemplateDocerSaveRecord">
    <vt:lpwstr>eyJoZGlkIjoiOTgzNTUwYjUwMzE4YzBiYzIzODhmMmYyZTVmZGEyNWMiLCJ1c2VySWQiOiIxNDQ0ODg3OTIxNDE1NyJ9</vt:lpwstr>
  </property>
  <property fmtid="{D5CDD505-2E9C-101B-9397-08002B2CF9AE}" pid="4" name="ICV">
    <vt:lpwstr>043B96EE982C434B882409D2F257F11D_12</vt:lpwstr>
  </property>
</Properties>
</file>