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D67" w:rsidRDefault="00D40829" w:rsidP="00D40829">
      <w:pPr>
        <w:pStyle w:val="NormalWeb"/>
        <w:jc w:val="center"/>
        <w:rPr>
          <w:b/>
          <w:bCs/>
          <w:color w:val="000000"/>
          <w:sz w:val="36"/>
          <w:szCs w:val="36"/>
          <w:u w:val="single"/>
        </w:rPr>
      </w:pPr>
      <w:r>
        <w:rPr>
          <w:noProof/>
        </w:rPr>
        <w:drawing>
          <wp:inline distT="0" distB="0" distL="0" distR="0">
            <wp:extent cx="2381250" cy="647700"/>
            <wp:effectExtent l="0" t="0" r="0" b="0"/>
            <wp:docPr id="3" name="Picture 1" descr="C:\Users\user\OneDrive\Desktop\MRU\MRU Logos\MRU Prin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Desktop\MRU\MRU Logos\MRU Print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C82" w:rsidRPr="00BB5061" w:rsidRDefault="00E12C82" w:rsidP="00E12C82">
      <w:pPr>
        <w:widowControl w:val="0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/>
          <w:sz w:val="24"/>
          <w:szCs w:val="24"/>
        </w:rPr>
      </w:pPr>
      <w:r w:rsidRPr="00BB5061">
        <w:rPr>
          <w:rFonts w:ascii="Times New Roman" w:hAnsi="Times New Roman"/>
          <w:b/>
          <w:bCs/>
          <w:color w:val="000000"/>
          <w:sz w:val="36"/>
          <w:szCs w:val="36"/>
        </w:rPr>
        <w:t>Department of Computer Science and Technology</w:t>
      </w:r>
    </w:p>
    <w:p w:rsidR="00E12C82" w:rsidRDefault="00E12C82" w:rsidP="00E12C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12C82" w:rsidRDefault="00E12C82" w:rsidP="00E12C82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/>
          <w:sz w:val="24"/>
          <w:szCs w:val="24"/>
        </w:rPr>
      </w:pPr>
    </w:p>
    <w:p w:rsidR="00E12C82" w:rsidRDefault="00E12C82" w:rsidP="00E12C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Subject Name: </w:t>
      </w:r>
      <w:r>
        <w:rPr>
          <w:rFonts w:ascii="Times New Roman" w:hAnsi="Times New Roman"/>
          <w:color w:val="000000"/>
          <w:sz w:val="24"/>
          <w:szCs w:val="24"/>
        </w:rPr>
        <w:t>Operating System</w:t>
      </w:r>
      <w:r w:rsidR="00246072">
        <w:rPr>
          <w:rFonts w:ascii="Times New Roman" w:hAnsi="Times New Roman"/>
          <w:color w:val="000000"/>
          <w:sz w:val="24"/>
          <w:szCs w:val="24"/>
        </w:rPr>
        <w:tab/>
      </w:r>
      <w:r w:rsidR="00246072">
        <w:rPr>
          <w:rFonts w:ascii="Times New Roman" w:hAnsi="Times New Roman"/>
          <w:color w:val="000000"/>
          <w:sz w:val="24"/>
          <w:szCs w:val="24"/>
        </w:rPr>
        <w:tab/>
      </w:r>
      <w:r w:rsidR="00246072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Subject Code: </w:t>
      </w:r>
      <w:r w:rsidR="00F84D67" w:rsidRPr="00F860C4">
        <w:rPr>
          <w:rFonts w:ascii="Arial Narrow" w:hAnsi="Arial Narrow"/>
          <w:b/>
          <w:color w:val="000000"/>
          <w:lang w:eastAsia="en-IN"/>
        </w:rPr>
        <w:t>CSH206B-T</w:t>
      </w:r>
    </w:p>
    <w:p w:rsidR="009050BA" w:rsidRDefault="009050BA" w:rsidP="00E12C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12C82" w:rsidRDefault="00E12C82" w:rsidP="00E12C82">
      <w:pPr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/>
          <w:sz w:val="24"/>
          <w:szCs w:val="24"/>
        </w:rPr>
      </w:pPr>
    </w:p>
    <w:p w:rsidR="00E12C82" w:rsidRPr="005317CC" w:rsidRDefault="009050BA" w:rsidP="009050BA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 </w:t>
      </w:r>
      <w:r w:rsidRPr="00FA1AE3">
        <w:rPr>
          <w:rFonts w:ascii="Times New Roman" w:hAnsi="Times New Roman"/>
          <w:b/>
          <w:bCs/>
          <w:color w:val="000000"/>
          <w:sz w:val="28"/>
          <w:szCs w:val="28"/>
        </w:rPr>
        <w:t xml:space="preserve">Topic: </w:t>
      </w:r>
      <w:r w:rsidRPr="005317CC">
        <w:rPr>
          <w:rFonts w:ascii="Times New Roman" w:hAnsi="Times New Roman"/>
          <w:bCs/>
          <w:color w:val="000000"/>
          <w:sz w:val="28"/>
          <w:szCs w:val="28"/>
        </w:rPr>
        <w:t>Scheduling Algorithm</w:t>
      </w:r>
      <w:r w:rsidR="00E12C82" w:rsidRPr="005317CC">
        <w:rPr>
          <w:rFonts w:ascii="Times New Roman" w:hAnsi="Times New Roman"/>
          <w:b/>
          <w:bCs/>
          <w:noProof/>
          <w:color w:val="000000"/>
          <w:sz w:val="28"/>
          <w:szCs w:val="28"/>
          <w:u w:val="single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-828675</wp:posOffset>
            </wp:positionH>
            <wp:positionV relativeFrom="paragraph">
              <wp:posOffset>171450</wp:posOffset>
            </wp:positionV>
            <wp:extent cx="7772400" cy="8572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8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050BA" w:rsidRDefault="009050BA" w:rsidP="00667E1C">
      <w:pPr>
        <w:widowControl w:val="0"/>
        <w:autoSpaceDE w:val="0"/>
        <w:autoSpaceDN w:val="0"/>
        <w:adjustRightInd w:val="0"/>
        <w:spacing w:after="0" w:line="240" w:lineRule="auto"/>
        <w:ind w:left="3480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</w:p>
    <w:p w:rsidR="00667E1C" w:rsidRDefault="00915681" w:rsidP="00667E1C">
      <w:pPr>
        <w:widowControl w:val="0"/>
        <w:autoSpaceDE w:val="0"/>
        <w:autoSpaceDN w:val="0"/>
        <w:adjustRightInd w:val="0"/>
        <w:spacing w:after="0" w:line="240" w:lineRule="auto"/>
        <w:ind w:left="3480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r w:rsidRPr="001377CF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Tutorial: 5</w:t>
      </w:r>
    </w:p>
    <w:p w:rsidR="004A14CC" w:rsidRPr="001377CF" w:rsidRDefault="004A14CC" w:rsidP="00667E1C">
      <w:pPr>
        <w:widowControl w:val="0"/>
        <w:autoSpaceDE w:val="0"/>
        <w:autoSpaceDN w:val="0"/>
        <w:adjustRightInd w:val="0"/>
        <w:spacing w:after="0" w:line="240" w:lineRule="auto"/>
        <w:ind w:left="3480"/>
        <w:rPr>
          <w:rFonts w:ascii="Times New Roman" w:hAnsi="Times New Roman"/>
          <w:sz w:val="28"/>
          <w:szCs w:val="28"/>
        </w:rPr>
      </w:pPr>
    </w:p>
    <w:p w:rsidR="00667E1C" w:rsidRPr="001377CF" w:rsidRDefault="00667E1C" w:rsidP="00667E1C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/>
          <w:sz w:val="28"/>
          <w:szCs w:val="28"/>
        </w:rPr>
      </w:pPr>
    </w:p>
    <w:p w:rsidR="00667E1C" w:rsidRDefault="00667E1C" w:rsidP="00667E1C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1377CF">
        <w:rPr>
          <w:rFonts w:ascii="Times New Roman" w:hAnsi="Times New Roman"/>
          <w:b/>
          <w:bCs/>
          <w:color w:val="000000"/>
          <w:sz w:val="28"/>
          <w:szCs w:val="28"/>
        </w:rPr>
        <w:t xml:space="preserve">Aim: </w:t>
      </w:r>
      <w:proofErr w:type="gramStart"/>
      <w:r w:rsidRPr="001377CF">
        <w:rPr>
          <w:rFonts w:ascii="Times New Roman" w:hAnsi="Times New Roman"/>
          <w:b/>
          <w:bCs/>
          <w:color w:val="000000"/>
          <w:sz w:val="28"/>
          <w:szCs w:val="28"/>
        </w:rPr>
        <w:t>To</w:t>
      </w:r>
      <w:proofErr w:type="gramEnd"/>
      <w:r w:rsidRPr="001377CF">
        <w:rPr>
          <w:rFonts w:ascii="Times New Roman" w:hAnsi="Times New Roman"/>
          <w:b/>
          <w:bCs/>
          <w:color w:val="000000"/>
          <w:sz w:val="28"/>
          <w:szCs w:val="28"/>
        </w:rPr>
        <w:t xml:space="preserve"> gain</w:t>
      </w:r>
      <w:r w:rsidR="002C43F4">
        <w:rPr>
          <w:rFonts w:ascii="Times New Roman" w:hAnsi="Times New Roman"/>
          <w:b/>
          <w:bCs/>
          <w:color w:val="000000"/>
          <w:sz w:val="28"/>
          <w:szCs w:val="28"/>
        </w:rPr>
        <w:t xml:space="preserve"> familiarity with concept of CPU Scheduling Algorithm</w:t>
      </w:r>
    </w:p>
    <w:p w:rsidR="00A7765A" w:rsidRDefault="00A7765A" w:rsidP="00A7765A">
      <w:pPr>
        <w:widowControl w:val="0"/>
        <w:overflowPunct w:val="0"/>
        <w:autoSpaceDE w:val="0"/>
        <w:autoSpaceDN w:val="0"/>
        <w:adjustRightInd w:val="0"/>
        <w:spacing w:after="0" w:line="242" w:lineRule="auto"/>
        <w:ind w:left="3540" w:right="520" w:hanging="3209"/>
        <w:rPr>
          <w:rFonts w:ascii="Times New Roman" w:hAnsi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/>
          <w:b/>
          <w:bCs/>
          <w:color w:val="000000"/>
          <w:sz w:val="24"/>
          <w:szCs w:val="28"/>
        </w:rPr>
        <w:t xml:space="preserve">Course </w:t>
      </w:r>
      <w:proofErr w:type="gramStart"/>
      <w:r>
        <w:rPr>
          <w:rFonts w:ascii="Times New Roman" w:hAnsi="Times New Roman"/>
          <w:b/>
          <w:bCs/>
          <w:color w:val="000000"/>
          <w:sz w:val="24"/>
          <w:szCs w:val="28"/>
        </w:rPr>
        <w:t>Outcome :</w:t>
      </w:r>
      <w:proofErr w:type="gramEnd"/>
      <w:r>
        <w:rPr>
          <w:rFonts w:ascii="Times New Roman" w:hAnsi="Times New Roman"/>
          <w:b/>
          <w:bCs/>
          <w:color w:val="000000"/>
          <w:sz w:val="24"/>
          <w:szCs w:val="28"/>
        </w:rPr>
        <w:t xml:space="preserve"> </w:t>
      </w:r>
      <w:r w:rsidR="00F84D67">
        <w:rPr>
          <w:rFonts w:ascii="Times New Roman" w:hAnsi="Times New Roman"/>
          <w:b/>
          <w:bCs/>
          <w:color w:val="000000"/>
          <w:sz w:val="24"/>
          <w:szCs w:val="28"/>
        </w:rPr>
        <w:t>CO3</w:t>
      </w:r>
    </w:p>
    <w:p w:rsidR="00A7765A" w:rsidRDefault="00F84D67" w:rsidP="00A7765A">
      <w:pPr>
        <w:widowControl w:val="0"/>
        <w:overflowPunct w:val="0"/>
        <w:autoSpaceDE w:val="0"/>
        <w:autoSpaceDN w:val="0"/>
        <w:adjustRightInd w:val="0"/>
        <w:spacing w:after="0" w:line="242" w:lineRule="auto"/>
        <w:ind w:left="3540" w:right="520" w:hanging="3209"/>
        <w:rPr>
          <w:rFonts w:ascii="Times New Roman" w:hAnsi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/>
          <w:b/>
          <w:bCs/>
          <w:color w:val="000000"/>
          <w:sz w:val="24"/>
          <w:szCs w:val="28"/>
        </w:rPr>
        <w:t>Blooms Taxonomy</w:t>
      </w:r>
      <w:r w:rsidR="00A7765A">
        <w:rPr>
          <w:rFonts w:ascii="Times New Roman" w:hAnsi="Times New Roman"/>
          <w:b/>
          <w:bCs/>
          <w:color w:val="000000"/>
          <w:sz w:val="24"/>
          <w:szCs w:val="28"/>
        </w:rPr>
        <w:t xml:space="preserve">:  </w:t>
      </w:r>
      <w:r>
        <w:rPr>
          <w:rFonts w:ascii="Times New Roman" w:hAnsi="Times New Roman"/>
          <w:b/>
          <w:bCs/>
          <w:color w:val="000000"/>
          <w:sz w:val="24"/>
          <w:szCs w:val="28"/>
        </w:rPr>
        <w:t>BT1, BT2</w:t>
      </w:r>
    </w:p>
    <w:p w:rsidR="00A7765A" w:rsidRPr="001377CF" w:rsidRDefault="00A7765A" w:rsidP="00667E1C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915681" w:rsidRDefault="00915681" w:rsidP="00A633DC">
      <w:pPr>
        <w:widowControl w:val="0"/>
        <w:tabs>
          <w:tab w:val="left" w:pos="5430"/>
        </w:tabs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</w:p>
    <w:p w:rsidR="00667E1C" w:rsidRDefault="00667E1C" w:rsidP="00A633DC">
      <w:pPr>
        <w:widowControl w:val="0"/>
        <w:tabs>
          <w:tab w:val="left" w:pos="5430"/>
        </w:tabs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r w:rsidRPr="001377CF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Section – A</w:t>
      </w:r>
    </w:p>
    <w:p w:rsidR="00A633DC" w:rsidRDefault="00A633DC" w:rsidP="00A633DC">
      <w:pPr>
        <w:widowControl w:val="0"/>
        <w:tabs>
          <w:tab w:val="left" w:pos="54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 xml:space="preserve">Multiple Choice </w:t>
      </w:r>
      <w:proofErr w:type="gramStart"/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Question</w:t>
      </w:r>
      <w:proofErr w:type="gramEnd"/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:</w:t>
      </w:r>
    </w:p>
    <w:p w:rsidR="00A633DC" w:rsidRDefault="00A633DC" w:rsidP="00A633DC">
      <w:pPr>
        <w:widowControl w:val="0"/>
        <w:tabs>
          <w:tab w:val="left" w:pos="54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</w:p>
    <w:p w:rsidR="00A633DC" w:rsidRDefault="00A633DC" w:rsidP="00A633DC">
      <w:pPr>
        <w:pStyle w:val="ListParagraph"/>
        <w:widowControl w:val="0"/>
        <w:numPr>
          <w:ilvl w:val="0"/>
          <w:numId w:val="11"/>
        </w:numPr>
        <w:tabs>
          <w:tab w:val="left" w:pos="54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A633DC">
        <w:rPr>
          <w:rFonts w:ascii="Times New Roman" w:hAnsi="Times New Roman"/>
          <w:bCs/>
          <w:color w:val="000000"/>
          <w:sz w:val="24"/>
          <w:szCs w:val="24"/>
        </w:rPr>
        <w:t>FCFS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is ______________ scheduling algorithm.</w:t>
      </w:r>
    </w:p>
    <w:p w:rsidR="00966DF7" w:rsidRDefault="00A633DC" w:rsidP="00966DF7">
      <w:pPr>
        <w:pStyle w:val="ListParagraph"/>
        <w:widowControl w:val="0"/>
        <w:numPr>
          <w:ilvl w:val="0"/>
          <w:numId w:val="12"/>
        </w:numPr>
        <w:tabs>
          <w:tab w:val="left" w:pos="54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Pre-emptive           b. Non Pre-emptive         c. both                  d. none</w:t>
      </w:r>
    </w:p>
    <w:p w:rsidR="00A633DC" w:rsidRPr="00966DF7" w:rsidRDefault="00FD4675" w:rsidP="00966DF7">
      <w:pPr>
        <w:pStyle w:val="ListParagraph"/>
        <w:widowControl w:val="0"/>
        <w:numPr>
          <w:ilvl w:val="0"/>
          <w:numId w:val="11"/>
        </w:numPr>
        <w:tabs>
          <w:tab w:val="left" w:pos="54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SJF</w:t>
      </w:r>
      <w:r w:rsidR="00A633DC" w:rsidRPr="00966DF7">
        <w:rPr>
          <w:rFonts w:ascii="Times New Roman" w:hAnsi="Times New Roman"/>
          <w:bCs/>
          <w:color w:val="000000"/>
          <w:sz w:val="24"/>
          <w:szCs w:val="24"/>
        </w:rPr>
        <w:t xml:space="preserve"> ______________ scheduling algorithm.</w:t>
      </w:r>
    </w:p>
    <w:p w:rsidR="00966DF7" w:rsidRDefault="00A633DC" w:rsidP="00966DF7">
      <w:pPr>
        <w:pStyle w:val="ListParagraph"/>
        <w:widowControl w:val="0"/>
        <w:numPr>
          <w:ilvl w:val="0"/>
          <w:numId w:val="13"/>
        </w:numPr>
        <w:tabs>
          <w:tab w:val="left" w:pos="54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Pre-emptive           b. Non Pre-emptive         c. both                  d. none</w:t>
      </w:r>
    </w:p>
    <w:p w:rsidR="00966DF7" w:rsidRPr="00966DF7" w:rsidRDefault="00966DF7" w:rsidP="00966DF7">
      <w:pPr>
        <w:pStyle w:val="ListParagraph"/>
        <w:widowControl w:val="0"/>
        <w:numPr>
          <w:ilvl w:val="0"/>
          <w:numId w:val="11"/>
        </w:numPr>
        <w:tabs>
          <w:tab w:val="left" w:pos="54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966DF7">
        <w:rPr>
          <w:rFonts w:ascii="Times New Roman" w:hAnsi="Times New Roman"/>
          <w:bCs/>
          <w:color w:val="000000"/>
          <w:sz w:val="24"/>
          <w:szCs w:val="24"/>
        </w:rPr>
        <w:t>The real difficulty with SJF in short term scheduling is :</w:t>
      </w:r>
    </w:p>
    <w:p w:rsidR="00966DF7" w:rsidRPr="00966DF7" w:rsidRDefault="004F1864" w:rsidP="004F1864">
      <w:pPr>
        <w:widowControl w:val="0"/>
        <w:tabs>
          <w:tab w:val="left" w:pos="543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Cs/>
          <w:color w:val="000000"/>
          <w:sz w:val="24"/>
          <w:szCs w:val="24"/>
        </w:rPr>
      </w:pPr>
      <w:proofErr w:type="gramStart"/>
      <w:r w:rsidRPr="008A67FD">
        <w:rPr>
          <w:rFonts w:ascii="Times New Roman" w:hAnsi="Times New Roman"/>
          <w:bCs/>
          <w:color w:val="000000"/>
          <w:sz w:val="24"/>
          <w:szCs w:val="24"/>
        </w:rPr>
        <w:t>a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</w:rPr>
        <w:t>.</w:t>
      </w:r>
      <w:r w:rsidRPr="008A67F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it</w:t>
      </w:r>
      <w:r w:rsidR="00966DF7" w:rsidRPr="008A67FD">
        <w:rPr>
          <w:rFonts w:ascii="Times New Roman" w:hAnsi="Times New Roman"/>
          <w:bCs/>
          <w:color w:val="000000"/>
          <w:sz w:val="24"/>
          <w:szCs w:val="24"/>
        </w:rPr>
        <w:t xml:space="preserve"> is too good an algorithm</w:t>
      </w:r>
      <w:r w:rsidR="008A67FD">
        <w:rPr>
          <w:rFonts w:ascii="Times New Roman" w:hAnsi="Times New Roman"/>
          <w:bCs/>
          <w:color w:val="000000"/>
          <w:sz w:val="24"/>
          <w:szCs w:val="24"/>
        </w:rPr>
        <w:t xml:space="preserve">               </w:t>
      </w:r>
      <w:r w:rsidR="00966DF7" w:rsidRPr="00966DF7">
        <w:rPr>
          <w:rFonts w:ascii="Times New Roman" w:hAnsi="Times New Roman"/>
          <w:bCs/>
          <w:color w:val="000000"/>
          <w:sz w:val="24"/>
          <w:szCs w:val="24"/>
        </w:rPr>
        <w:t>b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="00966DF7" w:rsidRPr="00966DF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8A67FD" w:rsidRPr="00966DF7">
        <w:rPr>
          <w:rFonts w:ascii="Times New Roman" w:hAnsi="Times New Roman"/>
          <w:bCs/>
          <w:color w:val="000000"/>
          <w:sz w:val="24"/>
          <w:szCs w:val="24"/>
        </w:rPr>
        <w:t>Knowing</w:t>
      </w:r>
      <w:r w:rsidR="00966DF7" w:rsidRPr="00966DF7">
        <w:rPr>
          <w:rFonts w:ascii="Times New Roman" w:hAnsi="Times New Roman"/>
          <w:bCs/>
          <w:color w:val="000000"/>
          <w:sz w:val="24"/>
          <w:szCs w:val="24"/>
        </w:rPr>
        <w:t xml:space="preserve"> the length of the next CPU request</w:t>
      </w:r>
    </w:p>
    <w:p w:rsidR="004F1864" w:rsidRDefault="008A67FD" w:rsidP="004F1864">
      <w:pPr>
        <w:widowControl w:val="0"/>
        <w:tabs>
          <w:tab w:val="left" w:pos="54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            </w:t>
      </w:r>
      <w:proofErr w:type="gramStart"/>
      <w:r w:rsidR="004F1864">
        <w:rPr>
          <w:rFonts w:ascii="Times New Roman" w:hAnsi="Times New Roman"/>
          <w:bCs/>
          <w:color w:val="000000"/>
          <w:sz w:val="24"/>
          <w:szCs w:val="24"/>
        </w:rPr>
        <w:t>c</w:t>
      </w:r>
      <w:proofErr w:type="gramEnd"/>
      <w:r w:rsidR="004F1864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="004F1864" w:rsidRPr="008A67FD">
        <w:rPr>
          <w:rFonts w:ascii="Times New Roman" w:hAnsi="Times New Roman"/>
          <w:bCs/>
          <w:color w:val="000000"/>
          <w:sz w:val="24"/>
          <w:szCs w:val="24"/>
        </w:rPr>
        <w:t>it</w:t>
      </w:r>
      <w:r w:rsidR="00966DF7" w:rsidRPr="008A67FD">
        <w:rPr>
          <w:rFonts w:ascii="Times New Roman" w:hAnsi="Times New Roman"/>
          <w:bCs/>
          <w:color w:val="000000"/>
          <w:sz w:val="24"/>
          <w:szCs w:val="24"/>
        </w:rPr>
        <w:t xml:space="preserve"> is too complex to understand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       </w:t>
      </w:r>
      <w:r w:rsidR="00966DF7" w:rsidRPr="00966DF7">
        <w:rPr>
          <w:rFonts w:ascii="Times New Roman" w:hAnsi="Times New Roman"/>
          <w:bCs/>
          <w:color w:val="000000"/>
          <w:sz w:val="24"/>
          <w:szCs w:val="24"/>
        </w:rPr>
        <w:t>d</w:t>
      </w:r>
      <w:r w:rsidR="004F1864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="00966DF7" w:rsidRPr="00966DF7">
        <w:rPr>
          <w:rFonts w:ascii="Times New Roman" w:hAnsi="Times New Roman"/>
          <w:bCs/>
          <w:color w:val="000000"/>
          <w:sz w:val="24"/>
          <w:szCs w:val="24"/>
        </w:rPr>
        <w:t xml:space="preserve"> None of these</w:t>
      </w:r>
    </w:p>
    <w:p w:rsidR="004F1864" w:rsidRPr="004F1864" w:rsidRDefault="004F1864" w:rsidP="004F1864">
      <w:pPr>
        <w:widowControl w:val="0"/>
        <w:tabs>
          <w:tab w:val="left" w:pos="54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      4. </w:t>
      </w:r>
      <w:r w:rsidRPr="004F1864">
        <w:rPr>
          <w:rFonts w:ascii="Times New Roman" w:hAnsi="Times New Roman"/>
          <w:bCs/>
          <w:color w:val="000000"/>
          <w:sz w:val="24"/>
          <w:szCs w:val="24"/>
        </w:rPr>
        <w:t>Preemptive Shortest Job First scheduling is sometimes called:</w:t>
      </w:r>
    </w:p>
    <w:p w:rsidR="004F1864" w:rsidRPr="004F1864" w:rsidRDefault="004F1864" w:rsidP="004F1864">
      <w:pPr>
        <w:widowControl w:val="0"/>
        <w:tabs>
          <w:tab w:val="left" w:pos="54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            </w:t>
      </w:r>
      <w:r w:rsidRPr="004F1864">
        <w:rPr>
          <w:rFonts w:ascii="Times New Roman" w:hAnsi="Times New Roman"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4F1864">
        <w:rPr>
          <w:rFonts w:ascii="Times New Roman" w:hAnsi="Times New Roman"/>
          <w:bCs/>
          <w:color w:val="000000"/>
          <w:sz w:val="24"/>
          <w:szCs w:val="24"/>
        </w:rPr>
        <w:t>Fast SJF scheduling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                         </w:t>
      </w:r>
      <w:r w:rsidRPr="004F1864">
        <w:rPr>
          <w:rFonts w:ascii="Times New Roman" w:hAnsi="Times New Roman"/>
          <w:bCs/>
          <w:color w:val="000000"/>
          <w:sz w:val="24"/>
          <w:szCs w:val="24"/>
        </w:rPr>
        <w:t>b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4F1864">
        <w:rPr>
          <w:rFonts w:ascii="Times New Roman" w:hAnsi="Times New Roman"/>
          <w:bCs/>
          <w:color w:val="000000"/>
          <w:sz w:val="24"/>
          <w:szCs w:val="24"/>
        </w:rPr>
        <w:t xml:space="preserve"> EDF scheduling – Earliest Deadline First</w:t>
      </w:r>
    </w:p>
    <w:p w:rsidR="004F1864" w:rsidRPr="004F1864" w:rsidRDefault="004F1864" w:rsidP="004F1864">
      <w:pPr>
        <w:widowControl w:val="0"/>
        <w:tabs>
          <w:tab w:val="left" w:pos="54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            </w:t>
      </w:r>
      <w:r w:rsidRPr="004F1864">
        <w:rPr>
          <w:rFonts w:ascii="Times New Roman" w:hAnsi="Times New Roman"/>
          <w:bCs/>
          <w:color w:val="000000"/>
          <w:sz w:val="24"/>
          <w:szCs w:val="24"/>
        </w:rPr>
        <w:t>c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4F1864">
        <w:rPr>
          <w:rFonts w:ascii="Times New Roman" w:hAnsi="Times New Roman"/>
          <w:bCs/>
          <w:color w:val="000000"/>
          <w:sz w:val="24"/>
          <w:szCs w:val="24"/>
        </w:rPr>
        <w:t>HRRN scheduling – Highest Response Ratio Next</w:t>
      </w:r>
    </w:p>
    <w:p w:rsidR="004F1864" w:rsidRDefault="004F1864" w:rsidP="004F1864">
      <w:pPr>
        <w:widowControl w:val="0"/>
        <w:tabs>
          <w:tab w:val="left" w:pos="54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            </w:t>
      </w:r>
      <w:r w:rsidRPr="004F1864">
        <w:rPr>
          <w:rFonts w:ascii="Times New Roman" w:hAnsi="Times New Roman"/>
          <w:bCs/>
          <w:color w:val="000000"/>
          <w:sz w:val="24"/>
          <w:szCs w:val="24"/>
        </w:rPr>
        <w:t>d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4F1864">
        <w:rPr>
          <w:rFonts w:ascii="Times New Roman" w:hAnsi="Times New Roman"/>
          <w:bCs/>
          <w:color w:val="000000"/>
          <w:sz w:val="24"/>
          <w:szCs w:val="24"/>
        </w:rPr>
        <w:t>SRTN scheduling – Shortest Remaining Time Next</w:t>
      </w:r>
    </w:p>
    <w:p w:rsidR="00E54F78" w:rsidRPr="00E54F78" w:rsidRDefault="00E54F78" w:rsidP="00E54F78">
      <w:pPr>
        <w:widowControl w:val="0"/>
        <w:tabs>
          <w:tab w:val="left" w:pos="54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      5. </w:t>
      </w:r>
      <w:r w:rsidRPr="00E54F78">
        <w:rPr>
          <w:rFonts w:ascii="Times New Roman" w:hAnsi="Times New Roman"/>
          <w:bCs/>
          <w:color w:val="000000"/>
          <w:sz w:val="24"/>
          <w:szCs w:val="24"/>
        </w:rPr>
        <w:t>Which of the following is FALSE about SJF (Shortest Job First Scheduling)?</w:t>
      </w:r>
    </w:p>
    <w:p w:rsidR="00E54F78" w:rsidRPr="00E54F78" w:rsidRDefault="00E54F78" w:rsidP="00E54F78">
      <w:pPr>
        <w:widowControl w:val="0"/>
        <w:tabs>
          <w:tab w:val="left" w:pos="54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           </w:t>
      </w:r>
      <w:r w:rsidRPr="00E54F78">
        <w:rPr>
          <w:rFonts w:ascii="Times New Roman" w:hAnsi="Times New Roman"/>
          <w:bCs/>
          <w:color w:val="000000"/>
          <w:sz w:val="24"/>
          <w:szCs w:val="24"/>
        </w:rPr>
        <w:t>S1: It causes minimum average waiting time</w:t>
      </w:r>
    </w:p>
    <w:p w:rsidR="00E54F78" w:rsidRPr="00E54F78" w:rsidRDefault="00E54F78" w:rsidP="00E54F78">
      <w:pPr>
        <w:widowControl w:val="0"/>
        <w:tabs>
          <w:tab w:val="left" w:pos="54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           </w:t>
      </w:r>
      <w:r w:rsidRPr="00E54F78">
        <w:rPr>
          <w:rFonts w:ascii="Times New Roman" w:hAnsi="Times New Roman"/>
          <w:bCs/>
          <w:color w:val="000000"/>
          <w:sz w:val="24"/>
          <w:szCs w:val="24"/>
        </w:rPr>
        <w:t>S2: It can cause starvation</w:t>
      </w:r>
    </w:p>
    <w:p w:rsidR="00E54F78" w:rsidRPr="00E54F78" w:rsidRDefault="00E54F78" w:rsidP="00E54F78">
      <w:pPr>
        <w:pStyle w:val="ListParagraph"/>
        <w:widowControl w:val="0"/>
        <w:numPr>
          <w:ilvl w:val="0"/>
          <w:numId w:val="16"/>
        </w:numPr>
        <w:tabs>
          <w:tab w:val="left" w:pos="54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Only S1             b. Only S2             c. Both S1 and S2            d. Neither S1 nor S2</w:t>
      </w:r>
    </w:p>
    <w:p w:rsidR="00A633DC" w:rsidRPr="00A633DC" w:rsidRDefault="00A633DC" w:rsidP="00A633DC">
      <w:pPr>
        <w:widowControl w:val="0"/>
        <w:tabs>
          <w:tab w:val="left" w:pos="54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</w:p>
    <w:p w:rsidR="00A633DC" w:rsidRPr="00A633DC" w:rsidRDefault="00A633DC" w:rsidP="00A633DC">
      <w:pPr>
        <w:pStyle w:val="ListParagraph"/>
        <w:widowControl w:val="0"/>
        <w:tabs>
          <w:tab w:val="left" w:pos="543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bCs/>
          <w:color w:val="000000"/>
          <w:sz w:val="24"/>
          <w:szCs w:val="24"/>
        </w:rPr>
      </w:pPr>
    </w:p>
    <w:p w:rsidR="00667E1C" w:rsidRDefault="00667E1C" w:rsidP="00AB5F9F">
      <w:pPr>
        <w:widowControl w:val="0"/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32"/>
          <w:szCs w:val="32"/>
          <w:u w:val="single"/>
        </w:rPr>
        <w:t>Section – B</w:t>
      </w:r>
    </w:p>
    <w:p w:rsidR="00667E1C" w:rsidRDefault="00667E1C" w:rsidP="005F3A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</w:p>
    <w:p w:rsidR="0044697B" w:rsidRDefault="005F3AC7" w:rsidP="005F3A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5F3AC7">
        <w:rPr>
          <w:rFonts w:ascii="Times New Roman" w:hAnsi="Times New Roman"/>
          <w:bCs/>
          <w:color w:val="000000"/>
          <w:sz w:val="24"/>
          <w:szCs w:val="24"/>
        </w:rPr>
        <w:t xml:space="preserve">Q1. </w:t>
      </w:r>
      <w:r w:rsidR="0044697B">
        <w:rPr>
          <w:rFonts w:ascii="Times New Roman" w:hAnsi="Times New Roman"/>
          <w:bCs/>
          <w:color w:val="000000"/>
          <w:sz w:val="24"/>
          <w:szCs w:val="24"/>
        </w:rPr>
        <w:t xml:space="preserve">Define the following scheduling </w:t>
      </w:r>
      <w:r w:rsidR="008F48AB">
        <w:rPr>
          <w:rFonts w:ascii="Times New Roman" w:hAnsi="Times New Roman"/>
          <w:bCs/>
          <w:color w:val="000000"/>
          <w:sz w:val="24"/>
          <w:szCs w:val="24"/>
        </w:rPr>
        <w:t>criteria:</w:t>
      </w:r>
    </w:p>
    <w:p w:rsidR="0044697B" w:rsidRDefault="0044697B" w:rsidP="0044697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CPU utilization   </w:t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  <w:t xml:space="preserve">b) Throughput     </w:t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  <w:t>c) Turn Around Time</w:t>
      </w:r>
    </w:p>
    <w:p w:rsidR="0044697B" w:rsidRDefault="0044697B" w:rsidP="004469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Cs/>
          <w:color w:val="000000"/>
          <w:sz w:val="24"/>
          <w:szCs w:val="24"/>
        </w:rPr>
      </w:pPr>
      <w:r w:rsidRPr="0044697B">
        <w:rPr>
          <w:rFonts w:ascii="Times New Roman" w:hAnsi="Times New Roman"/>
          <w:bCs/>
          <w:color w:val="000000"/>
          <w:sz w:val="24"/>
          <w:szCs w:val="24"/>
        </w:rPr>
        <w:t>d)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  Waiting time                           e) Response Time</w:t>
      </w:r>
    </w:p>
    <w:p w:rsidR="00E20886" w:rsidRDefault="00E20886" w:rsidP="00E208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</w:p>
    <w:p w:rsidR="00E20886" w:rsidRDefault="00E20886" w:rsidP="00E208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Q2. What is convoy </w:t>
      </w:r>
      <w:r w:rsidR="004678CB">
        <w:rPr>
          <w:rFonts w:ascii="Times New Roman" w:hAnsi="Times New Roman"/>
          <w:bCs/>
          <w:color w:val="000000"/>
          <w:sz w:val="24"/>
          <w:szCs w:val="24"/>
        </w:rPr>
        <w:t>effect?</w:t>
      </w:r>
    </w:p>
    <w:p w:rsidR="0044697B" w:rsidRDefault="0044697B" w:rsidP="005F3A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</w:p>
    <w:p w:rsidR="005F3AC7" w:rsidRDefault="00E20886" w:rsidP="005F3A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Q3</w:t>
      </w:r>
      <w:r w:rsidR="0044697B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="005F3AC7" w:rsidRPr="005F3AC7">
        <w:rPr>
          <w:rFonts w:ascii="Times New Roman" w:hAnsi="Times New Roman"/>
          <w:bCs/>
          <w:color w:val="000000"/>
          <w:sz w:val="24"/>
          <w:szCs w:val="24"/>
        </w:rPr>
        <w:t>Consider the following scenario of processes</w:t>
      </w:r>
      <w:r w:rsidR="005F3AC7" w:rsidRPr="005F3AC7">
        <w:rPr>
          <w:rFonts w:ascii="Times New Roman" w:hAnsi="Times New Roman"/>
          <w:sz w:val="24"/>
          <w:szCs w:val="24"/>
        </w:rPr>
        <w:t xml:space="preserve"> in a </w:t>
      </w:r>
      <w:r w:rsidR="003B03A7" w:rsidRPr="005F3AC7">
        <w:rPr>
          <w:rFonts w:ascii="Times New Roman" w:hAnsi="Times New Roman"/>
          <w:sz w:val="24"/>
          <w:szCs w:val="24"/>
        </w:rPr>
        <w:t>system</w:t>
      </w:r>
      <w:r w:rsidR="003B03A7">
        <w:rPr>
          <w:rFonts w:ascii="Times New Roman" w:hAnsi="Times New Roman"/>
          <w:sz w:val="24"/>
          <w:szCs w:val="24"/>
        </w:rPr>
        <w:t>:</w:t>
      </w:r>
    </w:p>
    <w:p w:rsidR="005F3AC7" w:rsidRPr="005F3AC7" w:rsidRDefault="005F3AC7" w:rsidP="005F3A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tbl>
      <w:tblPr>
        <w:tblStyle w:val="TableGrid"/>
        <w:tblW w:w="0" w:type="auto"/>
        <w:tblInd w:w="830" w:type="dxa"/>
        <w:tblLook w:val="04A0"/>
      </w:tblPr>
      <w:tblGrid>
        <w:gridCol w:w="2464"/>
        <w:gridCol w:w="2464"/>
        <w:gridCol w:w="2464"/>
      </w:tblGrid>
      <w:tr w:rsidR="005F3AC7" w:rsidTr="006A47F5">
        <w:trPr>
          <w:trHeight w:val="317"/>
        </w:trPr>
        <w:tc>
          <w:tcPr>
            <w:tcW w:w="2464" w:type="dxa"/>
          </w:tcPr>
          <w:p w:rsidR="005F3AC7" w:rsidRDefault="005F3AC7" w:rsidP="005F3AC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Process   </w:t>
            </w:r>
          </w:p>
        </w:tc>
        <w:tc>
          <w:tcPr>
            <w:tcW w:w="2464" w:type="dxa"/>
          </w:tcPr>
          <w:p w:rsidR="005F3AC7" w:rsidRDefault="005F3AC7" w:rsidP="005F3AC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Arrival Time</w:t>
            </w:r>
          </w:p>
        </w:tc>
        <w:tc>
          <w:tcPr>
            <w:tcW w:w="2464" w:type="dxa"/>
          </w:tcPr>
          <w:p w:rsidR="005F3AC7" w:rsidRDefault="005F3AC7" w:rsidP="005F3AC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Execution Time</w:t>
            </w:r>
          </w:p>
        </w:tc>
      </w:tr>
      <w:tr w:rsidR="005F3AC7" w:rsidTr="006A47F5">
        <w:trPr>
          <w:trHeight w:val="217"/>
        </w:trPr>
        <w:tc>
          <w:tcPr>
            <w:tcW w:w="2464" w:type="dxa"/>
          </w:tcPr>
          <w:p w:rsidR="005F3AC7" w:rsidRDefault="005F3AC7" w:rsidP="005F3AC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P1</w:t>
            </w:r>
          </w:p>
        </w:tc>
        <w:tc>
          <w:tcPr>
            <w:tcW w:w="2464" w:type="dxa"/>
          </w:tcPr>
          <w:p w:rsidR="005F3AC7" w:rsidRDefault="005F3AC7" w:rsidP="005F3AC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464" w:type="dxa"/>
          </w:tcPr>
          <w:p w:rsidR="005F3AC7" w:rsidRDefault="005F3AC7" w:rsidP="005F3AC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5F3AC7" w:rsidTr="006A47F5">
        <w:trPr>
          <w:trHeight w:val="229"/>
        </w:trPr>
        <w:tc>
          <w:tcPr>
            <w:tcW w:w="2464" w:type="dxa"/>
          </w:tcPr>
          <w:p w:rsidR="005F3AC7" w:rsidRDefault="005F3AC7" w:rsidP="005F3AC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P2</w:t>
            </w:r>
          </w:p>
        </w:tc>
        <w:tc>
          <w:tcPr>
            <w:tcW w:w="2464" w:type="dxa"/>
          </w:tcPr>
          <w:p w:rsidR="005F3AC7" w:rsidRDefault="005F3AC7" w:rsidP="005F3AC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64" w:type="dxa"/>
          </w:tcPr>
          <w:p w:rsidR="005F3AC7" w:rsidRDefault="005F3AC7" w:rsidP="005F3AC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5F3AC7" w:rsidTr="006A47F5">
        <w:trPr>
          <w:trHeight w:val="217"/>
        </w:trPr>
        <w:tc>
          <w:tcPr>
            <w:tcW w:w="2464" w:type="dxa"/>
          </w:tcPr>
          <w:p w:rsidR="005F3AC7" w:rsidRDefault="005F3AC7" w:rsidP="005F3AC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P3</w:t>
            </w:r>
          </w:p>
        </w:tc>
        <w:tc>
          <w:tcPr>
            <w:tcW w:w="2464" w:type="dxa"/>
          </w:tcPr>
          <w:p w:rsidR="005F3AC7" w:rsidRDefault="005F3AC7" w:rsidP="005F3AC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64" w:type="dxa"/>
          </w:tcPr>
          <w:p w:rsidR="005F3AC7" w:rsidRDefault="005F3AC7" w:rsidP="005F3AC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5F3AC7" w:rsidTr="006A47F5">
        <w:trPr>
          <w:trHeight w:val="217"/>
        </w:trPr>
        <w:tc>
          <w:tcPr>
            <w:tcW w:w="2464" w:type="dxa"/>
          </w:tcPr>
          <w:p w:rsidR="005F3AC7" w:rsidRDefault="005F3AC7" w:rsidP="005F3AC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P4</w:t>
            </w:r>
          </w:p>
        </w:tc>
        <w:tc>
          <w:tcPr>
            <w:tcW w:w="2464" w:type="dxa"/>
          </w:tcPr>
          <w:p w:rsidR="005F3AC7" w:rsidRDefault="005F3AC7" w:rsidP="005F3AC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64" w:type="dxa"/>
          </w:tcPr>
          <w:p w:rsidR="005F3AC7" w:rsidRDefault="005F3AC7" w:rsidP="005F3AC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</w:tbl>
    <w:p w:rsidR="005F3AC7" w:rsidRDefault="005F3AC7" w:rsidP="005F3A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F3AC7" w:rsidRPr="00A90C20" w:rsidRDefault="005F3AC7" w:rsidP="00A90C2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90C20">
        <w:rPr>
          <w:rFonts w:ascii="Times New Roman" w:hAnsi="Times New Roman"/>
          <w:sz w:val="24"/>
          <w:szCs w:val="24"/>
        </w:rPr>
        <w:t xml:space="preserve">Draw the Gantt chart for the execution of the processes, showing their start time and end time, using FCFS </w:t>
      </w:r>
      <w:r w:rsidR="009603D8">
        <w:rPr>
          <w:rFonts w:ascii="Times New Roman" w:hAnsi="Times New Roman"/>
          <w:sz w:val="24"/>
          <w:szCs w:val="24"/>
        </w:rPr>
        <w:t xml:space="preserve">scheduling </w:t>
      </w:r>
      <w:r w:rsidRPr="00A90C20">
        <w:rPr>
          <w:rFonts w:ascii="Times New Roman" w:hAnsi="Times New Roman"/>
          <w:sz w:val="24"/>
          <w:szCs w:val="24"/>
        </w:rPr>
        <w:t xml:space="preserve">algorithm. Calculate Turn Around time, Average </w:t>
      </w:r>
      <w:proofErr w:type="spellStart"/>
      <w:r w:rsidRPr="00A90C20">
        <w:rPr>
          <w:rFonts w:ascii="Times New Roman" w:hAnsi="Times New Roman"/>
          <w:sz w:val="24"/>
          <w:szCs w:val="24"/>
        </w:rPr>
        <w:t xml:space="preserve">Turn </w:t>
      </w:r>
      <w:r w:rsidR="00FB7F51" w:rsidRPr="00A90C20">
        <w:rPr>
          <w:rFonts w:ascii="Times New Roman" w:hAnsi="Times New Roman"/>
          <w:sz w:val="24"/>
          <w:szCs w:val="24"/>
        </w:rPr>
        <w:t>around</w:t>
      </w:r>
      <w:proofErr w:type="spellEnd"/>
      <w:r w:rsidRPr="00A90C20">
        <w:rPr>
          <w:rFonts w:ascii="Times New Roman" w:hAnsi="Times New Roman"/>
          <w:sz w:val="24"/>
          <w:szCs w:val="24"/>
        </w:rPr>
        <w:t xml:space="preserve"> Time, Waiting Time, </w:t>
      </w:r>
      <w:r w:rsidR="00A97AEA" w:rsidRPr="00A90C20">
        <w:rPr>
          <w:rFonts w:ascii="Times New Roman" w:hAnsi="Times New Roman"/>
          <w:sz w:val="24"/>
          <w:szCs w:val="24"/>
        </w:rPr>
        <w:t>and Average</w:t>
      </w:r>
      <w:r w:rsidRPr="00A90C20">
        <w:rPr>
          <w:rFonts w:ascii="Times New Roman" w:hAnsi="Times New Roman"/>
          <w:sz w:val="24"/>
          <w:szCs w:val="24"/>
        </w:rPr>
        <w:t xml:space="preserve"> Waiting Time.</w:t>
      </w:r>
    </w:p>
    <w:p w:rsidR="003B03A7" w:rsidRDefault="003B03A7" w:rsidP="005F3A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90C20" w:rsidRDefault="00A90C20" w:rsidP="00A90C2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90C20">
        <w:rPr>
          <w:rFonts w:ascii="Times New Roman" w:hAnsi="Times New Roman"/>
          <w:sz w:val="24"/>
          <w:szCs w:val="24"/>
        </w:rPr>
        <w:t>Draw the Gantt chart for the execution of the processes, showing their sta</w:t>
      </w:r>
      <w:r>
        <w:rPr>
          <w:rFonts w:ascii="Times New Roman" w:hAnsi="Times New Roman"/>
          <w:sz w:val="24"/>
          <w:szCs w:val="24"/>
        </w:rPr>
        <w:t>rt time and end time, using SJF</w:t>
      </w:r>
      <w:r w:rsidR="009603D8">
        <w:rPr>
          <w:rFonts w:ascii="Times New Roman" w:hAnsi="Times New Roman"/>
          <w:sz w:val="24"/>
          <w:szCs w:val="24"/>
        </w:rPr>
        <w:t xml:space="preserve"> scheduling</w:t>
      </w:r>
      <w:r w:rsidRPr="00A90C20">
        <w:rPr>
          <w:rFonts w:ascii="Times New Roman" w:hAnsi="Times New Roman"/>
          <w:sz w:val="24"/>
          <w:szCs w:val="24"/>
        </w:rPr>
        <w:t xml:space="preserve"> algorithm. Calculate Turn Around time, Average </w:t>
      </w:r>
      <w:proofErr w:type="spellStart"/>
      <w:r w:rsidRPr="00A90C20">
        <w:rPr>
          <w:rFonts w:ascii="Times New Roman" w:hAnsi="Times New Roman"/>
          <w:sz w:val="24"/>
          <w:szCs w:val="24"/>
        </w:rPr>
        <w:t xml:space="preserve">Turn </w:t>
      </w:r>
      <w:r w:rsidR="00FB7F51" w:rsidRPr="00A90C20">
        <w:rPr>
          <w:rFonts w:ascii="Times New Roman" w:hAnsi="Times New Roman"/>
          <w:sz w:val="24"/>
          <w:szCs w:val="24"/>
        </w:rPr>
        <w:t>around</w:t>
      </w:r>
      <w:proofErr w:type="spellEnd"/>
      <w:r w:rsidRPr="00A90C20">
        <w:rPr>
          <w:rFonts w:ascii="Times New Roman" w:hAnsi="Times New Roman"/>
          <w:sz w:val="24"/>
          <w:szCs w:val="24"/>
        </w:rPr>
        <w:t xml:space="preserve"> Time, Waiting Time, </w:t>
      </w:r>
      <w:r w:rsidR="008328E6" w:rsidRPr="00A90C20">
        <w:rPr>
          <w:rFonts w:ascii="Times New Roman" w:hAnsi="Times New Roman"/>
          <w:sz w:val="24"/>
          <w:szCs w:val="24"/>
        </w:rPr>
        <w:t>and Average</w:t>
      </w:r>
      <w:r w:rsidRPr="00A90C20">
        <w:rPr>
          <w:rFonts w:ascii="Times New Roman" w:hAnsi="Times New Roman"/>
          <w:sz w:val="24"/>
          <w:szCs w:val="24"/>
        </w:rPr>
        <w:t xml:space="preserve"> Waiting Time.</w:t>
      </w:r>
    </w:p>
    <w:p w:rsidR="001B48EA" w:rsidRPr="001B48EA" w:rsidRDefault="001B48EA" w:rsidP="001B48EA">
      <w:pPr>
        <w:pStyle w:val="ListParagraph"/>
        <w:rPr>
          <w:rFonts w:ascii="Times New Roman" w:hAnsi="Times New Roman"/>
          <w:sz w:val="24"/>
          <w:szCs w:val="24"/>
        </w:rPr>
      </w:pPr>
    </w:p>
    <w:p w:rsidR="001B48EA" w:rsidRDefault="001B48EA" w:rsidP="001B48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F3AC7">
        <w:rPr>
          <w:rFonts w:ascii="Times New Roman" w:hAnsi="Times New Roman"/>
          <w:bCs/>
          <w:color w:val="000000"/>
          <w:sz w:val="24"/>
          <w:szCs w:val="24"/>
        </w:rPr>
        <w:t>Q</w:t>
      </w:r>
      <w:r w:rsidR="00E20886">
        <w:rPr>
          <w:rFonts w:ascii="Times New Roman" w:hAnsi="Times New Roman"/>
          <w:bCs/>
          <w:color w:val="000000"/>
          <w:sz w:val="24"/>
          <w:szCs w:val="24"/>
        </w:rPr>
        <w:t>4</w:t>
      </w:r>
      <w:r w:rsidRPr="005F3AC7">
        <w:rPr>
          <w:rFonts w:ascii="Times New Roman" w:hAnsi="Times New Roman"/>
          <w:bCs/>
          <w:color w:val="000000"/>
          <w:sz w:val="24"/>
          <w:szCs w:val="24"/>
        </w:rPr>
        <w:t>. Consider the following scenario of processes</w:t>
      </w:r>
      <w:r w:rsidRPr="005F3AC7">
        <w:rPr>
          <w:rFonts w:ascii="Times New Roman" w:hAnsi="Times New Roman"/>
          <w:sz w:val="24"/>
          <w:szCs w:val="24"/>
        </w:rPr>
        <w:t xml:space="preserve"> in a system</w:t>
      </w:r>
      <w:r>
        <w:rPr>
          <w:rFonts w:ascii="Times New Roman" w:hAnsi="Times New Roman"/>
          <w:sz w:val="24"/>
          <w:szCs w:val="24"/>
        </w:rPr>
        <w:t>:</w:t>
      </w:r>
    </w:p>
    <w:p w:rsidR="001B48EA" w:rsidRPr="005F3AC7" w:rsidRDefault="001B48EA" w:rsidP="001B48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tbl>
      <w:tblPr>
        <w:tblStyle w:val="TableGrid"/>
        <w:tblW w:w="0" w:type="auto"/>
        <w:tblInd w:w="815" w:type="dxa"/>
        <w:tblLook w:val="04A0"/>
      </w:tblPr>
      <w:tblGrid>
        <w:gridCol w:w="2473"/>
        <w:gridCol w:w="2474"/>
        <w:gridCol w:w="2474"/>
      </w:tblGrid>
      <w:tr w:rsidR="001B48EA" w:rsidTr="00BD41B0">
        <w:trPr>
          <w:trHeight w:val="395"/>
        </w:trPr>
        <w:tc>
          <w:tcPr>
            <w:tcW w:w="2473" w:type="dxa"/>
          </w:tcPr>
          <w:p w:rsidR="001B48EA" w:rsidRDefault="001B48EA" w:rsidP="00F4478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Process   </w:t>
            </w:r>
          </w:p>
        </w:tc>
        <w:tc>
          <w:tcPr>
            <w:tcW w:w="2474" w:type="dxa"/>
          </w:tcPr>
          <w:p w:rsidR="001B48EA" w:rsidRDefault="001B48EA" w:rsidP="00F4478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Arrival Time</w:t>
            </w:r>
          </w:p>
        </w:tc>
        <w:tc>
          <w:tcPr>
            <w:tcW w:w="2474" w:type="dxa"/>
          </w:tcPr>
          <w:p w:rsidR="001B48EA" w:rsidRDefault="001B48EA" w:rsidP="00F4478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Execution Time</w:t>
            </w:r>
          </w:p>
        </w:tc>
      </w:tr>
      <w:tr w:rsidR="001B48EA" w:rsidTr="00BD41B0">
        <w:trPr>
          <w:trHeight w:val="270"/>
        </w:trPr>
        <w:tc>
          <w:tcPr>
            <w:tcW w:w="2473" w:type="dxa"/>
          </w:tcPr>
          <w:p w:rsidR="001B48EA" w:rsidRDefault="001B48EA" w:rsidP="00F4478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P1</w:t>
            </w:r>
          </w:p>
        </w:tc>
        <w:tc>
          <w:tcPr>
            <w:tcW w:w="2474" w:type="dxa"/>
          </w:tcPr>
          <w:p w:rsidR="001B48EA" w:rsidRDefault="001B48EA" w:rsidP="00F4478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474" w:type="dxa"/>
          </w:tcPr>
          <w:p w:rsidR="001B48EA" w:rsidRDefault="001B48EA" w:rsidP="00F4478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1B48EA" w:rsidTr="00BD41B0">
        <w:trPr>
          <w:trHeight w:val="270"/>
        </w:trPr>
        <w:tc>
          <w:tcPr>
            <w:tcW w:w="2473" w:type="dxa"/>
          </w:tcPr>
          <w:p w:rsidR="001B48EA" w:rsidRDefault="001B48EA" w:rsidP="00F4478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P2</w:t>
            </w:r>
          </w:p>
        </w:tc>
        <w:tc>
          <w:tcPr>
            <w:tcW w:w="2474" w:type="dxa"/>
          </w:tcPr>
          <w:p w:rsidR="001B48EA" w:rsidRDefault="001B48EA" w:rsidP="00F4478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74" w:type="dxa"/>
          </w:tcPr>
          <w:p w:rsidR="001B48EA" w:rsidRDefault="001B48EA" w:rsidP="00F4478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1B48EA" w:rsidTr="00BD41B0">
        <w:trPr>
          <w:trHeight w:val="270"/>
        </w:trPr>
        <w:tc>
          <w:tcPr>
            <w:tcW w:w="2473" w:type="dxa"/>
          </w:tcPr>
          <w:p w:rsidR="001B48EA" w:rsidRDefault="001B48EA" w:rsidP="00F4478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P3</w:t>
            </w:r>
          </w:p>
        </w:tc>
        <w:tc>
          <w:tcPr>
            <w:tcW w:w="2474" w:type="dxa"/>
          </w:tcPr>
          <w:p w:rsidR="001B48EA" w:rsidRDefault="001B48EA" w:rsidP="00F4478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74" w:type="dxa"/>
          </w:tcPr>
          <w:p w:rsidR="001B48EA" w:rsidRDefault="001B48EA" w:rsidP="00F4478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1B48EA" w:rsidTr="00BD41B0">
        <w:trPr>
          <w:trHeight w:val="285"/>
        </w:trPr>
        <w:tc>
          <w:tcPr>
            <w:tcW w:w="2473" w:type="dxa"/>
          </w:tcPr>
          <w:p w:rsidR="001B48EA" w:rsidRDefault="001B48EA" w:rsidP="00F4478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P4</w:t>
            </w:r>
          </w:p>
        </w:tc>
        <w:tc>
          <w:tcPr>
            <w:tcW w:w="2474" w:type="dxa"/>
          </w:tcPr>
          <w:p w:rsidR="001B48EA" w:rsidRDefault="001B48EA" w:rsidP="00F4478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74" w:type="dxa"/>
          </w:tcPr>
          <w:p w:rsidR="001B48EA" w:rsidRDefault="001B48EA" w:rsidP="00F4478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 w:rsidR="001B48EA" w:rsidRDefault="001B48EA" w:rsidP="001B48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B48EA" w:rsidRDefault="001B48EA" w:rsidP="001B48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B48EA">
        <w:rPr>
          <w:rFonts w:ascii="Times New Roman" w:hAnsi="Times New Roman"/>
          <w:sz w:val="24"/>
          <w:szCs w:val="24"/>
        </w:rPr>
        <w:t>Draw the Gantt chart for the execution of the processes, showing their star</w:t>
      </w:r>
      <w:r w:rsidR="00FB6908">
        <w:rPr>
          <w:rFonts w:ascii="Times New Roman" w:hAnsi="Times New Roman"/>
          <w:sz w:val="24"/>
          <w:szCs w:val="24"/>
        </w:rPr>
        <w:t>t time and end time, using FCFS</w:t>
      </w:r>
      <w:r>
        <w:rPr>
          <w:rFonts w:ascii="Times New Roman" w:hAnsi="Times New Roman"/>
          <w:sz w:val="24"/>
          <w:szCs w:val="24"/>
        </w:rPr>
        <w:t xml:space="preserve">, SJF, </w:t>
      </w:r>
      <w:r w:rsidR="004121BF">
        <w:rPr>
          <w:rFonts w:ascii="Times New Roman" w:hAnsi="Times New Roman"/>
          <w:sz w:val="24"/>
          <w:szCs w:val="24"/>
        </w:rPr>
        <w:t>and SRTF</w:t>
      </w:r>
      <w:r>
        <w:rPr>
          <w:rFonts w:ascii="Times New Roman" w:hAnsi="Times New Roman"/>
          <w:sz w:val="24"/>
          <w:szCs w:val="24"/>
        </w:rPr>
        <w:t xml:space="preserve"> </w:t>
      </w:r>
      <w:r w:rsidRPr="001B48EA">
        <w:rPr>
          <w:rFonts w:ascii="Times New Roman" w:hAnsi="Times New Roman"/>
          <w:sz w:val="24"/>
          <w:szCs w:val="24"/>
        </w:rPr>
        <w:t>scheduling algorithm. Calculate</w:t>
      </w:r>
      <w:r w:rsidR="0078757D">
        <w:rPr>
          <w:rFonts w:ascii="Times New Roman" w:hAnsi="Times New Roman"/>
          <w:sz w:val="24"/>
          <w:szCs w:val="24"/>
        </w:rPr>
        <w:t xml:space="preserve"> Turn Around time, Average Turn </w:t>
      </w:r>
      <w:proofErr w:type="gramStart"/>
      <w:r w:rsidR="0078757D">
        <w:rPr>
          <w:rFonts w:ascii="Times New Roman" w:hAnsi="Times New Roman"/>
          <w:sz w:val="24"/>
          <w:szCs w:val="24"/>
        </w:rPr>
        <w:t>A</w:t>
      </w:r>
      <w:r w:rsidR="00FB6908" w:rsidRPr="001B48EA">
        <w:rPr>
          <w:rFonts w:ascii="Times New Roman" w:hAnsi="Times New Roman"/>
          <w:sz w:val="24"/>
          <w:szCs w:val="24"/>
        </w:rPr>
        <w:t>round</w:t>
      </w:r>
      <w:proofErr w:type="gramEnd"/>
      <w:r w:rsidRPr="001B48EA">
        <w:rPr>
          <w:rFonts w:ascii="Times New Roman" w:hAnsi="Times New Roman"/>
          <w:sz w:val="24"/>
          <w:szCs w:val="24"/>
        </w:rPr>
        <w:t xml:space="preserve"> Time, Waiting Time, </w:t>
      </w:r>
      <w:r w:rsidR="004121BF" w:rsidRPr="001B48EA">
        <w:rPr>
          <w:rFonts w:ascii="Times New Roman" w:hAnsi="Times New Roman"/>
          <w:sz w:val="24"/>
          <w:szCs w:val="24"/>
        </w:rPr>
        <w:t>and Average</w:t>
      </w:r>
      <w:r w:rsidRPr="001B48EA">
        <w:rPr>
          <w:rFonts w:ascii="Times New Roman" w:hAnsi="Times New Roman"/>
          <w:sz w:val="24"/>
          <w:szCs w:val="24"/>
        </w:rPr>
        <w:t xml:space="preserve"> Waiting Time.</w:t>
      </w:r>
    </w:p>
    <w:p w:rsidR="008B15B8" w:rsidRDefault="008B15B8" w:rsidP="001B48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B15B8" w:rsidRPr="001B48EA" w:rsidRDefault="008B15B8" w:rsidP="001B48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B48EA" w:rsidRPr="001B48EA" w:rsidRDefault="001B48EA" w:rsidP="001B48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B03A7" w:rsidRPr="005F3AC7" w:rsidRDefault="003B03A7" w:rsidP="005F3A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3B03A7" w:rsidRPr="005F3AC7" w:rsidSect="001377CF">
      <w:pgSz w:w="11906" w:h="16838"/>
      <w:pgMar w:top="72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BDB"/>
    <w:multiLevelType w:val="hybridMultilevel"/>
    <w:tmpl w:val="000056AE"/>
    <w:lvl w:ilvl="0" w:tplc="0000073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12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1E1F"/>
    <w:multiLevelType w:val="hybridMultilevel"/>
    <w:tmpl w:val="00006E5D"/>
    <w:lvl w:ilvl="0" w:tplc="00001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260D"/>
    <w:multiLevelType w:val="hybridMultilevel"/>
    <w:tmpl w:val="00006B89"/>
    <w:lvl w:ilvl="0" w:tplc="0000030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301C">
      <w:start w:val="3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63CB"/>
    <w:multiLevelType w:val="hybridMultilevel"/>
    <w:tmpl w:val="00006BFC"/>
    <w:lvl w:ilvl="0" w:tplc="00007F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759A"/>
    <w:multiLevelType w:val="hybridMultilevel"/>
    <w:tmpl w:val="00002350"/>
    <w:lvl w:ilvl="0" w:tplc="00002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4B4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7FF5"/>
    <w:multiLevelType w:val="hybridMultilevel"/>
    <w:tmpl w:val="00004E45"/>
    <w:lvl w:ilvl="0" w:tplc="0000323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21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8D2216D"/>
    <w:multiLevelType w:val="hybridMultilevel"/>
    <w:tmpl w:val="B852C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98101B"/>
    <w:multiLevelType w:val="hybridMultilevel"/>
    <w:tmpl w:val="353CB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3C0712"/>
    <w:multiLevelType w:val="hybridMultilevel"/>
    <w:tmpl w:val="04126330"/>
    <w:lvl w:ilvl="0" w:tplc="AF04DA16">
      <w:start w:val="1"/>
      <w:numFmt w:val="lowerLetter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9">
    <w:nsid w:val="4A10019F"/>
    <w:multiLevelType w:val="hybridMultilevel"/>
    <w:tmpl w:val="5A18A6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2170C2"/>
    <w:multiLevelType w:val="hybridMultilevel"/>
    <w:tmpl w:val="5A18A6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4B51D5"/>
    <w:multiLevelType w:val="hybridMultilevel"/>
    <w:tmpl w:val="72BC283E"/>
    <w:lvl w:ilvl="0" w:tplc="6B088FC8">
      <w:start w:val="1"/>
      <w:numFmt w:val="lowerLetter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2">
    <w:nsid w:val="5B7143D1"/>
    <w:multiLevelType w:val="hybridMultilevel"/>
    <w:tmpl w:val="5D1EE16A"/>
    <w:lvl w:ilvl="0" w:tplc="700CDE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6F91CBF"/>
    <w:multiLevelType w:val="hybridMultilevel"/>
    <w:tmpl w:val="7382CC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581B10"/>
    <w:multiLevelType w:val="hybridMultilevel"/>
    <w:tmpl w:val="C770C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864123"/>
    <w:multiLevelType w:val="hybridMultilevel"/>
    <w:tmpl w:val="0040E4B6"/>
    <w:lvl w:ilvl="0" w:tplc="639A9B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4"/>
  </w:num>
  <w:num w:numId="8">
    <w:abstractNumId w:val="9"/>
  </w:num>
  <w:num w:numId="9">
    <w:abstractNumId w:val="10"/>
  </w:num>
  <w:num w:numId="10">
    <w:abstractNumId w:val="13"/>
  </w:num>
  <w:num w:numId="11">
    <w:abstractNumId w:val="7"/>
  </w:num>
  <w:num w:numId="12">
    <w:abstractNumId w:val="12"/>
  </w:num>
  <w:num w:numId="13">
    <w:abstractNumId w:val="15"/>
  </w:num>
  <w:num w:numId="14">
    <w:abstractNumId w:val="6"/>
  </w:num>
  <w:num w:numId="15">
    <w:abstractNumId w:val="8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7E1C"/>
    <w:rsid w:val="001377CF"/>
    <w:rsid w:val="001B48EA"/>
    <w:rsid w:val="00246072"/>
    <w:rsid w:val="002965D4"/>
    <w:rsid w:val="002C43F4"/>
    <w:rsid w:val="002E308D"/>
    <w:rsid w:val="003656F2"/>
    <w:rsid w:val="003B03A7"/>
    <w:rsid w:val="003E2CFB"/>
    <w:rsid w:val="004121BF"/>
    <w:rsid w:val="0044697B"/>
    <w:rsid w:val="004678CB"/>
    <w:rsid w:val="004A14CC"/>
    <w:rsid w:val="004F1864"/>
    <w:rsid w:val="00514F84"/>
    <w:rsid w:val="005317CC"/>
    <w:rsid w:val="00577916"/>
    <w:rsid w:val="005F3AC7"/>
    <w:rsid w:val="00667E1C"/>
    <w:rsid w:val="006801B2"/>
    <w:rsid w:val="006A47F5"/>
    <w:rsid w:val="00715E67"/>
    <w:rsid w:val="0072085E"/>
    <w:rsid w:val="00733386"/>
    <w:rsid w:val="0078757D"/>
    <w:rsid w:val="007926AE"/>
    <w:rsid w:val="008328E6"/>
    <w:rsid w:val="008A67FD"/>
    <w:rsid w:val="008B15B8"/>
    <w:rsid w:val="008F48AB"/>
    <w:rsid w:val="009050BA"/>
    <w:rsid w:val="00915681"/>
    <w:rsid w:val="00936081"/>
    <w:rsid w:val="009603D8"/>
    <w:rsid w:val="00966DF7"/>
    <w:rsid w:val="00997336"/>
    <w:rsid w:val="009B3F81"/>
    <w:rsid w:val="009D79E2"/>
    <w:rsid w:val="00A0771C"/>
    <w:rsid w:val="00A633DC"/>
    <w:rsid w:val="00A7765A"/>
    <w:rsid w:val="00A90C20"/>
    <w:rsid w:val="00A95C11"/>
    <w:rsid w:val="00A97AEA"/>
    <w:rsid w:val="00AB5F9F"/>
    <w:rsid w:val="00AE533D"/>
    <w:rsid w:val="00BB5061"/>
    <w:rsid w:val="00BD41B0"/>
    <w:rsid w:val="00C03204"/>
    <w:rsid w:val="00C13BA3"/>
    <w:rsid w:val="00D40829"/>
    <w:rsid w:val="00D422BD"/>
    <w:rsid w:val="00DB14C3"/>
    <w:rsid w:val="00E12C82"/>
    <w:rsid w:val="00E20886"/>
    <w:rsid w:val="00E54F78"/>
    <w:rsid w:val="00F84D67"/>
    <w:rsid w:val="00FB6908"/>
    <w:rsid w:val="00FB7F51"/>
    <w:rsid w:val="00FD46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1C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E1C"/>
    <w:pPr>
      <w:ind w:left="720"/>
    </w:pPr>
  </w:style>
  <w:style w:type="table" w:styleId="TableGrid">
    <w:name w:val="Table Grid"/>
    <w:basedOn w:val="TableNormal"/>
    <w:uiPriority w:val="59"/>
    <w:rsid w:val="005F3A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F78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D67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D4082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6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48</cp:revision>
  <cp:lastPrinted>2023-04-26T07:22:00Z</cp:lastPrinted>
  <dcterms:created xsi:type="dcterms:W3CDTF">2015-07-17T05:51:00Z</dcterms:created>
  <dcterms:modified xsi:type="dcterms:W3CDTF">2025-01-13T20:53:00Z</dcterms:modified>
</cp:coreProperties>
</file>