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C57980" w14:textId="77777777" w:rsidR="00EF1D73" w:rsidRPr="00EF1D73" w:rsidRDefault="00040FBC" w:rsidP="00EF1D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EF1D73">
        <w:rPr>
          <w:rFonts w:ascii="Times New Roman" w:eastAsia="Times New Roman" w:hAnsi="Times New Roman" w:cs="Times New Roman"/>
          <w:b/>
          <w:sz w:val="48"/>
          <w:szCs w:val="48"/>
        </w:rPr>
        <w:t xml:space="preserve">MATTHEW GORDON    </w:t>
      </w:r>
    </w:p>
    <w:p w14:paraId="4736858D" w14:textId="4E8053A5" w:rsidR="00BA0A73" w:rsidRPr="00EF1D73" w:rsidRDefault="00EF1D73" w:rsidP="00EF1D73">
      <w:pPr>
        <w:spacing w:after="0" w:line="240" w:lineRule="auto"/>
        <w:jc w:val="center"/>
        <w:rPr>
          <w:rFonts w:ascii="Times New Roman" w:hAnsi="Times New Roman" w:cs="Times New Roman"/>
          <w:bCs/>
          <w:sz w:val="18"/>
        </w:rPr>
      </w:pPr>
      <w:r w:rsidRPr="00EF1D73">
        <w:rPr>
          <w:rFonts w:ascii="Times New Roman" w:hAnsi="Times New Roman" w:cs="Times New Roman"/>
          <w:bCs/>
          <w:sz w:val="18"/>
        </w:rPr>
        <w:t xml:space="preserve">(818) 445-8337 | </w:t>
      </w:r>
      <w:r w:rsidRPr="00EF1D73">
        <w:rPr>
          <w:rFonts w:ascii="Times New Roman" w:eastAsia="Times New Roman" w:hAnsi="Times New Roman" w:cs="Times New Roman"/>
          <w:bCs/>
          <w:sz w:val="18"/>
          <w:szCs w:val="16"/>
        </w:rPr>
        <w:t>M888Gordon@Gmail.com</w:t>
      </w:r>
      <w:hyperlink r:id="rId7"/>
    </w:p>
    <w:p w14:paraId="4C29F5F4" w14:textId="446426F1" w:rsidR="00405055" w:rsidRPr="00A300DA" w:rsidRDefault="00405055" w:rsidP="00405055">
      <w:pPr>
        <w:pStyle w:val="Normal1"/>
        <w:spacing w:after="0" w:line="240" w:lineRule="auto"/>
        <w:rPr>
          <w:sz w:val="23"/>
          <w:szCs w:val="23"/>
        </w:rPr>
      </w:pP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 xml:space="preserve">WORK EXPERIENCE </w:t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</w:p>
    <w:p w14:paraId="00CD771A" w14:textId="5068B159" w:rsidR="00220148" w:rsidRPr="00915AC1" w:rsidRDefault="00A61420" w:rsidP="00512F37">
      <w:pPr>
        <w:pStyle w:val="Normal1"/>
        <w:spacing w:after="0" w:line="240" w:lineRule="auto"/>
        <w:contextualSpacing/>
        <w:rPr>
          <w:b/>
          <w:bCs/>
          <w:szCs w:val="24"/>
        </w:rPr>
      </w:pPr>
      <w:r w:rsidRPr="00915AC1">
        <w:rPr>
          <w:rFonts w:ascii="Times New Roman" w:eastAsia="Times New Roman" w:hAnsi="Times New Roman" w:cs="Times New Roman"/>
          <w:b/>
          <w:bCs/>
          <w:sz w:val="14"/>
          <w:szCs w:val="16"/>
        </w:rPr>
        <w:t xml:space="preserve"> </w:t>
      </w:r>
      <w:r w:rsidRPr="00915AC1">
        <w:rPr>
          <w:rFonts w:ascii="Times New Roman" w:eastAsia="Times New Roman" w:hAnsi="Times New Roman" w:cs="Times New Roman"/>
          <w:b/>
          <w:bCs/>
          <w:szCs w:val="24"/>
        </w:rPr>
        <w:t>NOAA (National Oceanic and Atmospheric Administration)</w:t>
      </w:r>
      <w:r w:rsidR="00382747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382747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382747">
        <w:rPr>
          <w:rFonts w:ascii="Times New Roman" w:eastAsia="Times New Roman" w:hAnsi="Times New Roman" w:cs="Times New Roman"/>
          <w:b/>
          <w:bCs/>
          <w:szCs w:val="24"/>
        </w:rPr>
        <w:tab/>
        <w:t xml:space="preserve">     </w:t>
      </w:r>
      <w:r w:rsidR="00512F37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382747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="002E194A">
        <w:rPr>
          <w:rFonts w:ascii="Times New Roman" w:eastAsia="Times New Roman" w:hAnsi="Times New Roman" w:cs="Times New Roman"/>
          <w:b/>
          <w:bCs/>
          <w:szCs w:val="24"/>
        </w:rPr>
        <w:t xml:space="preserve">     </w:t>
      </w:r>
      <w:r w:rsidR="00382747">
        <w:rPr>
          <w:rFonts w:ascii="Times New Roman" w:eastAsia="Times New Roman" w:hAnsi="Times New Roman" w:cs="Times New Roman"/>
          <w:b/>
          <w:bCs/>
          <w:szCs w:val="24"/>
        </w:rPr>
        <w:t xml:space="preserve">  </w:t>
      </w:r>
      <w:r w:rsidR="00220148" w:rsidRPr="00915AC1">
        <w:rPr>
          <w:rFonts w:ascii="Times New Roman" w:eastAsia="Times New Roman" w:hAnsi="Times New Roman" w:cs="Times New Roman"/>
          <w:b/>
          <w:bCs/>
          <w:szCs w:val="24"/>
        </w:rPr>
        <w:t>September 2018 –</w:t>
      </w:r>
      <w:r w:rsidR="00220148" w:rsidRPr="00915AC1">
        <w:rPr>
          <w:rFonts w:ascii="Times New Roman" w:eastAsia="Times New Roman" w:hAnsi="Times New Roman" w:cs="Times New Roman"/>
          <w:b/>
          <w:bCs/>
          <w:i/>
          <w:szCs w:val="24"/>
        </w:rPr>
        <w:t xml:space="preserve"> </w:t>
      </w:r>
      <w:r w:rsidR="00220148" w:rsidRPr="00915AC1">
        <w:rPr>
          <w:rFonts w:ascii="Times New Roman" w:eastAsia="Times New Roman" w:hAnsi="Times New Roman" w:cs="Times New Roman"/>
          <w:b/>
          <w:bCs/>
          <w:szCs w:val="24"/>
        </w:rPr>
        <w:t>Present</w:t>
      </w:r>
      <w:r w:rsidR="00915AC1" w:rsidRPr="00915AC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</w:p>
    <w:p w14:paraId="655EC250" w14:textId="77777777" w:rsidR="00220148" w:rsidRPr="00405055" w:rsidRDefault="00220148" w:rsidP="00512F37">
      <w:pPr>
        <w:pStyle w:val="Normal1"/>
        <w:spacing w:after="0" w:line="240" w:lineRule="auto"/>
        <w:rPr>
          <w:sz w:val="20"/>
        </w:rPr>
      </w:pPr>
      <w:r>
        <w:rPr>
          <w:rFonts w:ascii="Times New Roman" w:eastAsia="Times New Roman" w:hAnsi="Times New Roman" w:cs="Times New Roman"/>
          <w:i/>
          <w:szCs w:val="24"/>
        </w:rPr>
        <w:t>Unlimited 3rd Assistant Engineer</w:t>
      </w:r>
    </w:p>
    <w:p w14:paraId="7F5154CC" w14:textId="102B2297" w:rsidR="00DD5282" w:rsidRDefault="00DD5282" w:rsidP="00512F37">
      <w:pPr>
        <w:pStyle w:val="Normal1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Elected Engineers’ Representative Marine Operations Advisory Council </w:t>
      </w:r>
    </w:p>
    <w:p w14:paraId="61DAB6CC" w14:textId="461809B0" w:rsidR="00691C23" w:rsidRPr="00691C23" w:rsidRDefault="00691C23" w:rsidP="00512F37">
      <w:pPr>
        <w:pStyle w:val="Normal1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Troubleshooting and Calibration of mechanical and electrical systems.</w:t>
      </w:r>
    </w:p>
    <w:p w14:paraId="776C2CB8" w14:textId="564ABDA8" w:rsidR="00910EAC" w:rsidRPr="00910EAC" w:rsidRDefault="00845609" w:rsidP="00512F37">
      <w:pPr>
        <w:pStyle w:val="Normal1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Hands on experience with Diesel Electric Engines</w:t>
      </w:r>
    </w:p>
    <w:p w14:paraId="1CC5EBDA" w14:textId="77777777" w:rsidR="00165DD6" w:rsidRDefault="00165DD6" w:rsidP="00512F37">
      <w:pPr>
        <w:pStyle w:val="Normal1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Responsible for engine room watch and safety of the ship </w:t>
      </w:r>
    </w:p>
    <w:p w14:paraId="6FF5BBDF" w14:textId="0C5AAC81" w:rsidR="00165DD6" w:rsidRDefault="00165DD6" w:rsidP="00512F37">
      <w:pPr>
        <w:pStyle w:val="Normal1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Utilized SAMMs maintenance program to perform ship maintenance</w:t>
      </w:r>
    </w:p>
    <w:p w14:paraId="41354443" w14:textId="1705C4FB" w:rsidR="006C70B8" w:rsidRPr="00915AC1" w:rsidRDefault="006C70B8" w:rsidP="00512F37">
      <w:pPr>
        <w:pStyle w:val="Normal1"/>
        <w:spacing w:after="0" w:line="240" w:lineRule="auto"/>
        <w:contextualSpacing/>
        <w:rPr>
          <w:b/>
          <w:bCs/>
          <w:szCs w:val="24"/>
        </w:rPr>
      </w:pPr>
      <w:proofErr w:type="spellStart"/>
      <w:r w:rsidRPr="00915AC1">
        <w:rPr>
          <w:rFonts w:ascii="Times New Roman" w:eastAsia="Times New Roman" w:hAnsi="Times New Roman" w:cs="Times New Roman"/>
          <w:b/>
          <w:bCs/>
          <w:szCs w:val="24"/>
        </w:rPr>
        <w:t>Fieldcore</w:t>
      </w:r>
      <w:proofErr w:type="spellEnd"/>
      <w:r w:rsidR="001A3A6E" w:rsidRPr="00915AC1">
        <w:rPr>
          <w:rFonts w:ascii="Times New Roman" w:eastAsia="Times New Roman" w:hAnsi="Times New Roman" w:cs="Times New Roman"/>
          <w:b/>
          <w:bCs/>
          <w:szCs w:val="24"/>
        </w:rPr>
        <w:t xml:space="preserve"> a GE Company</w:t>
      </w:r>
      <w:r w:rsidRPr="00915AC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512F37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  <w:t xml:space="preserve">                </w:t>
      </w:r>
      <w:r w:rsidR="00A61420" w:rsidRPr="00915AC1">
        <w:rPr>
          <w:rFonts w:ascii="Times New Roman" w:eastAsia="Times New Roman" w:hAnsi="Times New Roman" w:cs="Times New Roman"/>
          <w:b/>
          <w:bCs/>
          <w:szCs w:val="24"/>
        </w:rPr>
        <w:t>June 2017 – September 2018</w:t>
      </w:r>
    </w:p>
    <w:p w14:paraId="338887B2" w14:textId="77777777" w:rsidR="006C70B8" w:rsidRPr="00405055" w:rsidRDefault="006C70B8" w:rsidP="00512F37">
      <w:pPr>
        <w:pStyle w:val="Normal1"/>
        <w:spacing w:after="0" w:line="240" w:lineRule="auto"/>
        <w:rPr>
          <w:sz w:val="20"/>
        </w:rPr>
      </w:pPr>
      <w:r>
        <w:rPr>
          <w:rFonts w:ascii="Times New Roman" w:eastAsia="Times New Roman" w:hAnsi="Times New Roman" w:cs="Times New Roman"/>
          <w:i/>
          <w:szCs w:val="24"/>
        </w:rPr>
        <w:t>Steam Turbine Field Engineer</w:t>
      </w:r>
    </w:p>
    <w:p w14:paraId="17CA8AD6" w14:textId="77777777" w:rsidR="006C70B8" w:rsidRDefault="002F0179" w:rsidP="00512F37">
      <w:pPr>
        <w:pStyle w:val="Normal1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Oversaw maintenance and repairs of</w:t>
      </w:r>
      <w:r w:rsidR="006C70B8" w:rsidRPr="00405055">
        <w:rPr>
          <w:rFonts w:ascii="Times New Roman" w:eastAsia="Times New Roman" w:hAnsi="Times New Roman" w:cs="Times New Roman"/>
          <w:szCs w:val="24"/>
        </w:rPr>
        <w:t xml:space="preserve"> </w:t>
      </w:r>
      <w:r w:rsidR="006C70B8">
        <w:rPr>
          <w:rFonts w:ascii="Times New Roman" w:eastAsia="Times New Roman" w:hAnsi="Times New Roman" w:cs="Times New Roman"/>
          <w:szCs w:val="24"/>
        </w:rPr>
        <w:t xml:space="preserve">Large Steam Turbines </w:t>
      </w:r>
      <w:r w:rsidR="00AD3C9B">
        <w:rPr>
          <w:rFonts w:ascii="Times New Roman" w:eastAsia="Times New Roman" w:hAnsi="Times New Roman" w:cs="Times New Roman"/>
          <w:szCs w:val="24"/>
        </w:rPr>
        <w:t>(</w:t>
      </w:r>
      <w:r w:rsidR="0017407C">
        <w:rPr>
          <w:rFonts w:ascii="Times New Roman" w:eastAsia="Times New Roman" w:hAnsi="Times New Roman" w:cs="Times New Roman"/>
          <w:szCs w:val="24"/>
        </w:rPr>
        <w:t>f</w:t>
      </w:r>
      <w:r w:rsidR="001029B0">
        <w:rPr>
          <w:rFonts w:ascii="Times New Roman" w:eastAsia="Times New Roman" w:hAnsi="Times New Roman" w:cs="Times New Roman"/>
          <w:szCs w:val="24"/>
        </w:rPr>
        <w:t>ossil fuel and natural gas</w:t>
      </w:r>
      <w:r w:rsidR="00AD3C9B">
        <w:rPr>
          <w:rFonts w:ascii="Times New Roman" w:eastAsia="Times New Roman" w:hAnsi="Times New Roman" w:cs="Times New Roman"/>
          <w:szCs w:val="24"/>
        </w:rPr>
        <w:t>)</w:t>
      </w:r>
    </w:p>
    <w:p w14:paraId="503CFF0B" w14:textId="645B2E57" w:rsidR="006C70B8" w:rsidRPr="00FA0089" w:rsidRDefault="006C70B8" w:rsidP="00512F37">
      <w:pPr>
        <w:pStyle w:val="Normal1"/>
        <w:numPr>
          <w:ilvl w:val="0"/>
          <w:numId w:val="12"/>
        </w:numPr>
        <w:spacing w:after="0" w:line="240" w:lineRule="auto"/>
        <w:rPr>
          <w:sz w:val="20"/>
        </w:rPr>
      </w:pPr>
      <w:r w:rsidRPr="00405055">
        <w:rPr>
          <w:rFonts w:ascii="Times New Roman" w:eastAsia="Times New Roman" w:hAnsi="Times New Roman" w:cs="Times New Roman"/>
          <w:szCs w:val="24"/>
        </w:rPr>
        <w:t xml:space="preserve">Refined </w:t>
      </w:r>
      <w:r w:rsidR="00C76038">
        <w:rPr>
          <w:rFonts w:ascii="Times New Roman" w:eastAsia="Times New Roman" w:hAnsi="Times New Roman" w:cs="Times New Roman"/>
          <w:szCs w:val="24"/>
        </w:rPr>
        <w:t>skills in centerline</w:t>
      </w:r>
      <w:r w:rsidR="001A3A6E">
        <w:rPr>
          <w:rFonts w:ascii="Times New Roman" w:eastAsia="Times New Roman" w:hAnsi="Times New Roman" w:cs="Times New Roman"/>
          <w:szCs w:val="24"/>
        </w:rPr>
        <w:t xml:space="preserve">, </w:t>
      </w:r>
      <w:r w:rsidR="002374AA">
        <w:rPr>
          <w:rFonts w:ascii="Times New Roman" w:eastAsia="Times New Roman" w:hAnsi="Times New Roman" w:cs="Times New Roman"/>
          <w:szCs w:val="24"/>
        </w:rPr>
        <w:t>generator,</w:t>
      </w:r>
      <w:r w:rsidR="00C76038">
        <w:rPr>
          <w:rFonts w:ascii="Times New Roman" w:eastAsia="Times New Roman" w:hAnsi="Times New Roman" w:cs="Times New Roman"/>
          <w:szCs w:val="24"/>
        </w:rPr>
        <w:t xml:space="preserve"> and valve work</w:t>
      </w:r>
    </w:p>
    <w:p w14:paraId="4F1137E4" w14:textId="77777777" w:rsidR="00FA0089" w:rsidRPr="006C70B8" w:rsidRDefault="00113CAA" w:rsidP="00512F37">
      <w:pPr>
        <w:pStyle w:val="Normal1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rFonts w:ascii="Times New Roman" w:eastAsia="Times New Roman" w:hAnsi="Times New Roman" w:cs="Times New Roman"/>
          <w:szCs w:val="24"/>
        </w:rPr>
        <w:t>Managed</w:t>
      </w:r>
      <w:r w:rsidR="00FA0089">
        <w:rPr>
          <w:rFonts w:ascii="Times New Roman" w:eastAsia="Times New Roman" w:hAnsi="Times New Roman" w:cs="Times New Roman"/>
          <w:szCs w:val="24"/>
        </w:rPr>
        <w:t xml:space="preserve"> </w:t>
      </w:r>
      <w:r w:rsidR="00F916F8">
        <w:rPr>
          <w:rFonts w:ascii="Times New Roman" w:eastAsia="Times New Roman" w:hAnsi="Times New Roman" w:cs="Times New Roman"/>
          <w:szCs w:val="24"/>
        </w:rPr>
        <w:t>superintendents and m</w:t>
      </w:r>
      <w:r w:rsidR="0017407C">
        <w:rPr>
          <w:rFonts w:ascii="Times New Roman" w:eastAsia="Times New Roman" w:hAnsi="Times New Roman" w:cs="Times New Roman"/>
          <w:szCs w:val="24"/>
        </w:rPr>
        <w:t>illwrights</w:t>
      </w:r>
    </w:p>
    <w:p w14:paraId="6299F912" w14:textId="6A35661A" w:rsidR="00845609" w:rsidRPr="00915AC1" w:rsidRDefault="00915AC1" w:rsidP="00512F37">
      <w:pPr>
        <w:pStyle w:val="Normal1"/>
        <w:spacing w:after="0" w:line="240" w:lineRule="auto"/>
        <w:contextualSpacing/>
        <w:rPr>
          <w:b/>
          <w:bCs/>
          <w:szCs w:val="24"/>
        </w:rPr>
      </w:pPr>
      <w:r w:rsidRPr="00915AC1">
        <w:rPr>
          <w:rFonts w:ascii="Times New Roman" w:eastAsia="Times New Roman" w:hAnsi="Times New Roman" w:cs="Times New Roman"/>
          <w:b/>
          <w:bCs/>
          <w:sz w:val="14"/>
          <w:szCs w:val="16"/>
        </w:rPr>
        <w:t xml:space="preserve"> </w:t>
      </w:r>
      <w:r w:rsidR="00845609" w:rsidRPr="00915AC1">
        <w:rPr>
          <w:rFonts w:ascii="Times New Roman" w:eastAsia="Times New Roman" w:hAnsi="Times New Roman" w:cs="Times New Roman"/>
          <w:b/>
          <w:bCs/>
          <w:szCs w:val="24"/>
        </w:rPr>
        <w:t xml:space="preserve">CSU Maritime Academy </w:t>
      </w:r>
      <w:r w:rsidR="00845609" w:rsidRPr="00915AC1">
        <w:rPr>
          <w:rFonts w:ascii="Times New Roman" w:eastAsia="Times New Roman" w:hAnsi="Times New Roman" w:cs="Times New Roman"/>
          <w:b/>
          <w:bCs/>
          <w:sz w:val="14"/>
          <w:szCs w:val="16"/>
        </w:rPr>
        <w:t>●</w:t>
      </w:r>
      <w:r w:rsidR="00845609" w:rsidRPr="00915AC1">
        <w:rPr>
          <w:rFonts w:ascii="Times New Roman" w:eastAsia="Times New Roman" w:hAnsi="Times New Roman" w:cs="Times New Roman"/>
          <w:b/>
          <w:bCs/>
          <w:szCs w:val="24"/>
        </w:rPr>
        <w:t xml:space="preserve"> Training Ship Golden Bear</w:t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2563E9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2563E9" w:rsidRPr="00915AC1">
        <w:rPr>
          <w:rFonts w:ascii="Times New Roman" w:eastAsia="Times New Roman" w:hAnsi="Times New Roman" w:cs="Times New Roman"/>
          <w:b/>
          <w:bCs/>
          <w:i/>
          <w:szCs w:val="24"/>
        </w:rPr>
        <w:t xml:space="preserve"> </w:t>
      </w:r>
      <w:r w:rsidR="002563E9">
        <w:rPr>
          <w:rFonts w:ascii="Times New Roman" w:eastAsia="Times New Roman" w:hAnsi="Times New Roman" w:cs="Times New Roman"/>
          <w:b/>
          <w:bCs/>
          <w:i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i/>
          <w:szCs w:val="24"/>
        </w:rPr>
        <w:t xml:space="preserve">   </w:t>
      </w:r>
      <w:r w:rsidR="00382747">
        <w:rPr>
          <w:rFonts w:ascii="Times New Roman" w:eastAsia="Times New Roman" w:hAnsi="Times New Roman" w:cs="Times New Roman"/>
          <w:b/>
          <w:bCs/>
          <w:i/>
          <w:szCs w:val="24"/>
        </w:rPr>
        <w:t xml:space="preserve"> </w:t>
      </w:r>
      <w:r w:rsidR="002E194A">
        <w:rPr>
          <w:rFonts w:ascii="Times New Roman" w:eastAsia="Times New Roman" w:hAnsi="Times New Roman" w:cs="Times New Roman"/>
          <w:b/>
          <w:bCs/>
          <w:i/>
          <w:szCs w:val="24"/>
        </w:rPr>
        <w:t xml:space="preserve">  </w:t>
      </w:r>
      <w:r w:rsidR="00382747">
        <w:rPr>
          <w:rFonts w:ascii="Times New Roman" w:eastAsia="Times New Roman" w:hAnsi="Times New Roman" w:cs="Times New Roman"/>
          <w:b/>
          <w:bCs/>
          <w:i/>
          <w:szCs w:val="24"/>
        </w:rPr>
        <w:t xml:space="preserve">   </w:t>
      </w:r>
      <w:r w:rsidR="00A61420" w:rsidRPr="00915AC1">
        <w:rPr>
          <w:rFonts w:ascii="Times New Roman" w:eastAsia="Times New Roman" w:hAnsi="Times New Roman" w:cs="Times New Roman"/>
          <w:b/>
          <w:bCs/>
          <w:szCs w:val="24"/>
        </w:rPr>
        <w:t>June 2016 – August 2016</w:t>
      </w:r>
    </w:p>
    <w:p w14:paraId="47F5202C" w14:textId="77777777" w:rsidR="00845609" w:rsidRPr="00405055" w:rsidRDefault="00845609" w:rsidP="00512F37">
      <w:pPr>
        <w:pStyle w:val="Normal1"/>
        <w:spacing w:after="0" w:line="240" w:lineRule="auto"/>
        <w:rPr>
          <w:sz w:val="20"/>
        </w:rPr>
      </w:pPr>
      <w:r>
        <w:rPr>
          <w:rFonts w:ascii="Times New Roman" w:eastAsia="Times New Roman" w:hAnsi="Times New Roman" w:cs="Times New Roman"/>
          <w:i/>
          <w:szCs w:val="24"/>
        </w:rPr>
        <w:t xml:space="preserve">Senior </w:t>
      </w:r>
      <w:r w:rsidRPr="00405055">
        <w:rPr>
          <w:rFonts w:ascii="Times New Roman" w:eastAsia="Times New Roman" w:hAnsi="Times New Roman" w:cs="Times New Roman"/>
          <w:i/>
          <w:szCs w:val="24"/>
        </w:rPr>
        <w:t>Engine Cadet</w:t>
      </w:r>
    </w:p>
    <w:p w14:paraId="21E022C2" w14:textId="77777777" w:rsidR="00845609" w:rsidRDefault="00845609" w:rsidP="00512F37">
      <w:pPr>
        <w:pStyle w:val="Normal1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Oversaw watch standing duties</w:t>
      </w:r>
    </w:p>
    <w:p w14:paraId="2EA24019" w14:textId="77777777" w:rsidR="00845609" w:rsidRDefault="00845609" w:rsidP="00512F37">
      <w:pPr>
        <w:pStyle w:val="Normal1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05055">
        <w:rPr>
          <w:rFonts w:ascii="Times New Roman" w:eastAsia="Times New Roman" w:hAnsi="Times New Roman" w:cs="Times New Roman"/>
          <w:szCs w:val="24"/>
        </w:rPr>
        <w:t>Created in-depth system drawings and reports on all essential and n</w:t>
      </w:r>
      <w:r>
        <w:rPr>
          <w:rFonts w:ascii="Times New Roman" w:eastAsia="Times New Roman" w:hAnsi="Times New Roman" w:cs="Times New Roman"/>
          <w:szCs w:val="24"/>
        </w:rPr>
        <w:t>onessential pieces of equipment</w:t>
      </w:r>
      <w:r w:rsidRPr="00405055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181CDD5" w14:textId="77777777" w:rsidR="00845609" w:rsidRDefault="00845609" w:rsidP="00512F37">
      <w:pPr>
        <w:pStyle w:val="Normal1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05055">
        <w:rPr>
          <w:rFonts w:ascii="Times New Roman" w:eastAsia="Times New Roman" w:hAnsi="Times New Roman" w:cs="Times New Roman"/>
          <w:szCs w:val="24"/>
        </w:rPr>
        <w:t>Assisted with multi-departmental emergenc</w:t>
      </w:r>
      <w:r>
        <w:rPr>
          <w:rFonts w:ascii="Times New Roman" w:eastAsia="Times New Roman" w:hAnsi="Times New Roman" w:cs="Times New Roman"/>
          <w:szCs w:val="24"/>
        </w:rPr>
        <w:t>y response training, and drills</w:t>
      </w:r>
      <w:r w:rsidRPr="00405055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BC23A8D" w14:textId="77777777" w:rsidR="00845609" w:rsidRDefault="00845609" w:rsidP="00512F37">
      <w:pPr>
        <w:pStyle w:val="Normal1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05055">
        <w:rPr>
          <w:rFonts w:ascii="Times New Roman" w:eastAsia="Times New Roman" w:hAnsi="Times New Roman" w:cs="Times New Roman"/>
          <w:szCs w:val="24"/>
        </w:rPr>
        <w:t>Responsible for the safety and training of the engineering cadets on wat</w:t>
      </w:r>
      <w:r>
        <w:rPr>
          <w:rFonts w:ascii="Times New Roman" w:eastAsia="Times New Roman" w:hAnsi="Times New Roman" w:cs="Times New Roman"/>
          <w:szCs w:val="24"/>
        </w:rPr>
        <w:t>ch</w:t>
      </w:r>
    </w:p>
    <w:p w14:paraId="354CE25B" w14:textId="77777777" w:rsidR="00845609" w:rsidRPr="00F169A4" w:rsidRDefault="00845609" w:rsidP="00512F37">
      <w:pPr>
        <w:pStyle w:val="Normal1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Briefed cadet engineers on PPE, safe working practices and on job safety analysis as required by the ship </w:t>
      </w:r>
    </w:p>
    <w:p w14:paraId="0877D426" w14:textId="6C6F64C8" w:rsidR="00D17A5F" w:rsidRPr="00915AC1" w:rsidRDefault="00040FBC" w:rsidP="00512F37">
      <w:pPr>
        <w:pStyle w:val="Normal1"/>
        <w:spacing w:after="0" w:line="240" w:lineRule="auto"/>
        <w:contextualSpacing/>
        <w:rPr>
          <w:b/>
          <w:bCs/>
          <w:szCs w:val="24"/>
        </w:rPr>
      </w:pPr>
      <w:r w:rsidRPr="00915AC1">
        <w:rPr>
          <w:rFonts w:ascii="Times New Roman" w:eastAsia="Times New Roman" w:hAnsi="Times New Roman" w:cs="Times New Roman"/>
          <w:b/>
          <w:bCs/>
          <w:szCs w:val="24"/>
        </w:rPr>
        <w:t xml:space="preserve">Southern California Public Power Authority (SCPPA) </w:t>
      </w:r>
      <w:r w:rsidR="005E1A09">
        <w:rPr>
          <w:rFonts w:ascii="Times New Roman" w:eastAsia="Times New Roman" w:hAnsi="Times New Roman" w:cs="Times New Roman"/>
          <w:b/>
          <w:bCs/>
          <w:sz w:val="14"/>
          <w:szCs w:val="16"/>
        </w:rPr>
        <w:tab/>
      </w:r>
      <w:r w:rsidR="005E1A09">
        <w:rPr>
          <w:rFonts w:ascii="Times New Roman" w:eastAsia="Times New Roman" w:hAnsi="Times New Roman" w:cs="Times New Roman"/>
          <w:b/>
          <w:bCs/>
          <w:sz w:val="14"/>
          <w:szCs w:val="16"/>
        </w:rPr>
        <w:tab/>
      </w:r>
      <w:r w:rsidRPr="00915AC1">
        <w:rPr>
          <w:rFonts w:ascii="Times New Roman" w:eastAsia="Times New Roman" w:hAnsi="Times New Roman" w:cs="Times New Roman"/>
          <w:b/>
          <w:bCs/>
          <w:i/>
          <w:szCs w:val="24"/>
        </w:rPr>
        <w:t xml:space="preserve"> </w:t>
      </w:r>
      <w:r w:rsidR="00A61420">
        <w:rPr>
          <w:rFonts w:ascii="Times New Roman" w:eastAsia="Times New Roman" w:hAnsi="Times New Roman" w:cs="Times New Roman"/>
          <w:b/>
          <w:bCs/>
          <w:i/>
          <w:szCs w:val="24"/>
        </w:rPr>
        <w:t xml:space="preserve">        </w:t>
      </w:r>
      <w:r w:rsidR="00A61420">
        <w:rPr>
          <w:rFonts w:ascii="Times New Roman" w:eastAsia="Times New Roman" w:hAnsi="Times New Roman" w:cs="Times New Roman"/>
          <w:b/>
          <w:bCs/>
          <w:i/>
          <w:szCs w:val="24"/>
        </w:rPr>
        <w:tab/>
        <w:t xml:space="preserve">        </w:t>
      </w:r>
      <w:r w:rsidR="00512F37">
        <w:rPr>
          <w:rFonts w:ascii="Times New Roman" w:eastAsia="Times New Roman" w:hAnsi="Times New Roman" w:cs="Times New Roman"/>
          <w:b/>
          <w:bCs/>
          <w:i/>
          <w:szCs w:val="24"/>
        </w:rPr>
        <w:tab/>
        <w:t xml:space="preserve">        </w:t>
      </w:r>
      <w:r w:rsidR="00382747">
        <w:rPr>
          <w:rFonts w:ascii="Times New Roman" w:eastAsia="Times New Roman" w:hAnsi="Times New Roman" w:cs="Times New Roman"/>
          <w:b/>
          <w:bCs/>
          <w:i/>
          <w:szCs w:val="24"/>
        </w:rPr>
        <w:t xml:space="preserve">  </w:t>
      </w:r>
      <w:r w:rsidR="00A61420" w:rsidRPr="00915AC1">
        <w:rPr>
          <w:rFonts w:ascii="Times New Roman" w:eastAsia="Times New Roman" w:hAnsi="Times New Roman" w:cs="Times New Roman"/>
          <w:b/>
          <w:bCs/>
          <w:szCs w:val="24"/>
        </w:rPr>
        <w:t>July 2014 – August 2014</w:t>
      </w:r>
    </w:p>
    <w:p w14:paraId="781276C4" w14:textId="77777777" w:rsidR="00D17A5F" w:rsidRPr="00405055" w:rsidRDefault="00040FBC" w:rsidP="00512F37">
      <w:pPr>
        <w:pStyle w:val="Normal1"/>
        <w:spacing w:after="0" w:line="240" w:lineRule="auto"/>
        <w:rPr>
          <w:sz w:val="20"/>
        </w:rPr>
      </w:pPr>
      <w:r w:rsidRPr="00405055">
        <w:rPr>
          <w:rFonts w:ascii="Times New Roman" w:eastAsia="Times New Roman" w:hAnsi="Times New Roman" w:cs="Times New Roman"/>
          <w:i/>
          <w:szCs w:val="24"/>
        </w:rPr>
        <w:t>Intern</w:t>
      </w:r>
    </w:p>
    <w:p w14:paraId="7763298C" w14:textId="77777777" w:rsidR="00E61BB0" w:rsidRDefault="00040FBC" w:rsidP="00512F37">
      <w:pPr>
        <w:pStyle w:val="Normal1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05055">
        <w:rPr>
          <w:rFonts w:ascii="Times New Roman" w:eastAsia="Times New Roman" w:hAnsi="Times New Roman" w:cs="Times New Roman"/>
          <w:szCs w:val="24"/>
        </w:rPr>
        <w:t>Assessed privatized power companies for quality</w:t>
      </w:r>
      <w:r w:rsidR="0017407C">
        <w:rPr>
          <w:rFonts w:ascii="Times New Roman" w:eastAsia="Times New Roman" w:hAnsi="Times New Roman" w:cs="Times New Roman"/>
          <w:szCs w:val="24"/>
        </w:rPr>
        <w:t xml:space="preserve"> output and financial stability</w:t>
      </w:r>
      <w:r w:rsidRPr="00405055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323DD2E0" w14:textId="77777777" w:rsidR="00D17A5F" w:rsidRPr="00405055" w:rsidRDefault="00040FBC" w:rsidP="00512F37">
      <w:pPr>
        <w:pStyle w:val="Normal1"/>
        <w:numPr>
          <w:ilvl w:val="0"/>
          <w:numId w:val="14"/>
        </w:numPr>
        <w:spacing w:after="0" w:line="240" w:lineRule="auto"/>
        <w:rPr>
          <w:sz w:val="20"/>
        </w:rPr>
      </w:pPr>
      <w:r w:rsidRPr="00405055">
        <w:rPr>
          <w:rFonts w:ascii="Times New Roman" w:eastAsia="Times New Roman" w:hAnsi="Times New Roman" w:cs="Times New Roman"/>
          <w:szCs w:val="24"/>
        </w:rPr>
        <w:t>Led onsite meetings with potential partn</w:t>
      </w:r>
      <w:r w:rsidR="004269F9">
        <w:rPr>
          <w:rFonts w:ascii="Times New Roman" w:eastAsia="Times New Roman" w:hAnsi="Times New Roman" w:cs="Times New Roman"/>
          <w:szCs w:val="24"/>
        </w:rPr>
        <w:t>er</w:t>
      </w:r>
      <w:r w:rsidR="0017407C">
        <w:rPr>
          <w:rFonts w:ascii="Times New Roman" w:eastAsia="Times New Roman" w:hAnsi="Times New Roman" w:cs="Times New Roman"/>
          <w:szCs w:val="24"/>
        </w:rPr>
        <w:t>s</w:t>
      </w:r>
      <w:r w:rsidR="004269F9">
        <w:rPr>
          <w:rFonts w:ascii="Times New Roman" w:eastAsia="Times New Roman" w:hAnsi="Times New Roman" w:cs="Times New Roman"/>
          <w:szCs w:val="24"/>
        </w:rPr>
        <w:t>'</w:t>
      </w:r>
      <w:r w:rsidR="0017407C">
        <w:rPr>
          <w:rFonts w:ascii="Times New Roman" w:eastAsia="Times New Roman" w:hAnsi="Times New Roman" w:cs="Times New Roman"/>
          <w:szCs w:val="24"/>
        </w:rPr>
        <w:t xml:space="preserve"> sites to ensure legitimacy</w:t>
      </w:r>
    </w:p>
    <w:p w14:paraId="08CFAE53" w14:textId="23194CE5" w:rsidR="00F169A4" w:rsidRPr="00915AC1" w:rsidRDefault="00F169A4" w:rsidP="00512F37">
      <w:pPr>
        <w:pStyle w:val="Normal1"/>
        <w:spacing w:after="0" w:line="240" w:lineRule="auto"/>
        <w:contextualSpacing/>
        <w:rPr>
          <w:b/>
          <w:bCs/>
          <w:szCs w:val="24"/>
        </w:rPr>
      </w:pPr>
      <w:r w:rsidRPr="00915AC1">
        <w:rPr>
          <w:rFonts w:ascii="Times New Roman" w:eastAsia="Times New Roman" w:hAnsi="Times New Roman" w:cs="Times New Roman"/>
          <w:b/>
          <w:bCs/>
          <w:szCs w:val="24"/>
        </w:rPr>
        <w:t xml:space="preserve">Military Sealift Command (MSC) </w:t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ab/>
        <w:t xml:space="preserve">            </w:t>
      </w:r>
      <w:r w:rsidR="00512F37">
        <w:rPr>
          <w:rFonts w:ascii="Times New Roman" w:eastAsia="Times New Roman" w:hAnsi="Times New Roman" w:cs="Times New Roman"/>
          <w:b/>
          <w:bCs/>
          <w:szCs w:val="24"/>
        </w:rPr>
        <w:tab/>
        <w:t xml:space="preserve">            </w:t>
      </w:r>
      <w:r w:rsidR="00A61420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="00382747">
        <w:rPr>
          <w:rFonts w:ascii="Times New Roman" w:eastAsia="Times New Roman" w:hAnsi="Times New Roman" w:cs="Times New Roman"/>
          <w:b/>
          <w:bCs/>
          <w:szCs w:val="24"/>
        </w:rPr>
        <w:t xml:space="preserve">  </w:t>
      </w:r>
      <w:r w:rsidR="00A61420" w:rsidRPr="00915AC1">
        <w:rPr>
          <w:rFonts w:ascii="Times New Roman" w:eastAsia="Times New Roman" w:hAnsi="Times New Roman" w:cs="Times New Roman"/>
          <w:b/>
          <w:bCs/>
          <w:szCs w:val="24"/>
        </w:rPr>
        <w:t>May 2014 – July 2014</w:t>
      </w:r>
    </w:p>
    <w:p w14:paraId="225F5C8D" w14:textId="0339464E" w:rsidR="00F169A4" w:rsidRPr="00405055" w:rsidRDefault="00F169A4" w:rsidP="00F169A4">
      <w:pPr>
        <w:pStyle w:val="Normal1"/>
        <w:spacing w:after="0" w:line="240" w:lineRule="auto"/>
        <w:rPr>
          <w:sz w:val="20"/>
        </w:rPr>
      </w:pPr>
      <w:r w:rsidRPr="00405055">
        <w:rPr>
          <w:rFonts w:ascii="Times New Roman" w:eastAsia="Times New Roman" w:hAnsi="Times New Roman" w:cs="Times New Roman"/>
          <w:i/>
          <w:szCs w:val="24"/>
        </w:rPr>
        <w:t>Engine Cadet</w:t>
      </w:r>
    </w:p>
    <w:p w14:paraId="08B6EB06" w14:textId="77777777" w:rsidR="00F169A4" w:rsidRPr="00405055" w:rsidRDefault="00F169A4" w:rsidP="00512F37">
      <w:pPr>
        <w:pStyle w:val="Normal1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rFonts w:ascii="Times New Roman" w:eastAsia="Times New Roman" w:hAnsi="Times New Roman" w:cs="Times New Roman"/>
          <w:szCs w:val="24"/>
        </w:rPr>
        <w:t>Oversaw loading and unloading of bunkers (fuel, lube oil and water)</w:t>
      </w:r>
    </w:p>
    <w:p w14:paraId="65166597" w14:textId="28210D46" w:rsidR="00BA0A73" w:rsidRPr="00CB5A66" w:rsidRDefault="00F169A4" w:rsidP="00512F37">
      <w:pPr>
        <w:pStyle w:val="Normal1"/>
        <w:numPr>
          <w:ilvl w:val="0"/>
          <w:numId w:val="15"/>
        </w:numPr>
        <w:spacing w:after="0" w:line="240" w:lineRule="auto"/>
        <w:rPr>
          <w:sz w:val="20"/>
        </w:rPr>
      </w:pPr>
      <w:r w:rsidRPr="00405055">
        <w:rPr>
          <w:rFonts w:ascii="Times New Roman" w:eastAsia="Times New Roman" w:hAnsi="Times New Roman" w:cs="Times New Roman"/>
          <w:szCs w:val="24"/>
        </w:rPr>
        <w:t xml:space="preserve">Performed light off procedures, corrective maintenance, shutdown procedures, and monitored operation of several on board engineering systems </w:t>
      </w:r>
      <w:proofErr w:type="gramStart"/>
      <w:r w:rsidRPr="00405055">
        <w:rPr>
          <w:rFonts w:ascii="Times New Roman" w:eastAsia="Times New Roman" w:hAnsi="Times New Roman" w:cs="Times New Roman"/>
          <w:szCs w:val="24"/>
        </w:rPr>
        <w:t>including:</w:t>
      </w:r>
      <w:proofErr w:type="gramEnd"/>
      <w:r w:rsidRPr="00405055">
        <w:rPr>
          <w:rFonts w:ascii="Times New Roman" w:eastAsia="Times New Roman" w:hAnsi="Times New Roman" w:cs="Times New Roman"/>
          <w:szCs w:val="24"/>
        </w:rPr>
        <w:t xml:space="preserve">  Distillers, Generators, Medium Speed Diesel Plant, Power Plant Operations (Paralleling Generators), Purifier</w:t>
      </w:r>
      <w:r w:rsidR="0017407C">
        <w:rPr>
          <w:rFonts w:ascii="Times New Roman" w:eastAsia="Times New Roman" w:hAnsi="Times New Roman" w:cs="Times New Roman"/>
          <w:szCs w:val="24"/>
        </w:rPr>
        <w:t>s, Refrigeration and Sanitation</w:t>
      </w:r>
    </w:p>
    <w:p w14:paraId="2C5D1188" w14:textId="571367A6" w:rsidR="00D17A5F" w:rsidRDefault="00040FBC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CERTIFICATIONS</w:t>
      </w:r>
      <w:r w:rsidR="00CB5A6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CB5A6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B5A6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B5A6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B5A6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B5A6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B5A6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09765C8F" w14:textId="249A71AF" w:rsidR="00D17A5F" w:rsidRDefault="00040FBC" w:rsidP="005E1A09">
      <w:pPr>
        <w:pStyle w:val="Normal1"/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405055">
        <w:rPr>
          <w:rFonts w:ascii="Times New Roman" w:eastAsia="Times New Roman" w:hAnsi="Times New Roman" w:cs="Times New Roman"/>
          <w:szCs w:val="24"/>
        </w:rPr>
        <w:t>Advanced Fire Fighting</w:t>
      </w:r>
      <w:r w:rsidR="00092EEF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4080D28" w14:textId="67799EEF" w:rsidR="006C7598" w:rsidRPr="00092EEF" w:rsidRDefault="006C7598" w:rsidP="005E1A09">
      <w:pPr>
        <w:pStyle w:val="Normal1"/>
        <w:numPr>
          <w:ilvl w:val="0"/>
          <w:numId w:val="10"/>
        </w:numPr>
        <w:spacing w:after="0" w:line="240" w:lineRule="auto"/>
        <w:contextualSpacing/>
        <w:rPr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</w:rPr>
        <w:t>Forklift Operator</w:t>
      </w:r>
    </w:p>
    <w:p w14:paraId="1CC99EBC" w14:textId="77777777" w:rsidR="00D17A5F" w:rsidRPr="00405055" w:rsidRDefault="00040FBC" w:rsidP="005E1A09">
      <w:pPr>
        <w:pStyle w:val="Normal1"/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405055">
        <w:rPr>
          <w:rFonts w:ascii="Times New Roman" w:eastAsia="Times New Roman" w:hAnsi="Times New Roman" w:cs="Times New Roman"/>
          <w:szCs w:val="24"/>
        </w:rPr>
        <w:t>Government Courses – Environment Officer, CBRD, Damage Control, Small Arms</w:t>
      </w:r>
    </w:p>
    <w:p w14:paraId="7DDB6264" w14:textId="77777777" w:rsidR="00D158C4" w:rsidRDefault="00040FBC" w:rsidP="005E1A09">
      <w:pPr>
        <w:pStyle w:val="Normal1"/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405055">
        <w:rPr>
          <w:rFonts w:ascii="Times New Roman" w:eastAsia="Times New Roman" w:hAnsi="Times New Roman" w:cs="Times New Roman"/>
          <w:szCs w:val="24"/>
        </w:rPr>
        <w:t>Maersk and Horizon Lines Requirements for Third Assistant Engineer</w:t>
      </w:r>
    </w:p>
    <w:p w14:paraId="645A9D32" w14:textId="0800EC50" w:rsidR="00D17A5F" w:rsidRPr="00CB5A66" w:rsidRDefault="00A300DA" w:rsidP="005E1A09">
      <w:pPr>
        <w:pStyle w:val="Normal1"/>
        <w:numPr>
          <w:ilvl w:val="1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D158C4">
        <w:rPr>
          <w:rFonts w:ascii="Times New Roman" w:eastAsia="Times New Roman" w:hAnsi="Times New Roman" w:cs="Times New Roman"/>
          <w:szCs w:val="24"/>
        </w:rPr>
        <w:t xml:space="preserve">Applied Diesels, </w:t>
      </w:r>
      <w:r w:rsidR="00040FBC" w:rsidRPr="00D158C4">
        <w:rPr>
          <w:rFonts w:ascii="Times New Roman" w:eastAsia="Times New Roman" w:hAnsi="Times New Roman" w:cs="Times New Roman"/>
          <w:szCs w:val="24"/>
        </w:rPr>
        <w:t>Container Refrigeration, Electrical</w:t>
      </w:r>
      <w:r w:rsidRPr="00D158C4">
        <w:rPr>
          <w:rFonts w:ascii="Times New Roman" w:eastAsia="Times New Roman" w:hAnsi="Times New Roman" w:cs="Times New Roman"/>
          <w:szCs w:val="24"/>
        </w:rPr>
        <w:t xml:space="preserve"> Troubleshooting, Electricity, </w:t>
      </w:r>
      <w:r w:rsidR="00040FBC" w:rsidRPr="00D158C4">
        <w:rPr>
          <w:rFonts w:ascii="Times New Roman" w:eastAsia="Times New Roman" w:hAnsi="Times New Roman" w:cs="Times New Roman"/>
          <w:szCs w:val="24"/>
        </w:rPr>
        <w:t>Hazmat Technician, Machine Shop, Refrigeration and W</w:t>
      </w:r>
      <w:r w:rsidR="0017407C">
        <w:rPr>
          <w:rFonts w:ascii="Times New Roman" w:eastAsia="Times New Roman" w:hAnsi="Times New Roman" w:cs="Times New Roman"/>
          <w:szCs w:val="24"/>
        </w:rPr>
        <w:t>elding</w:t>
      </w:r>
    </w:p>
    <w:p w14:paraId="72B4828C" w14:textId="56CD2CD7" w:rsidR="0056303D" w:rsidRPr="0056303D" w:rsidRDefault="0056303D" w:rsidP="005E1A09">
      <w:pPr>
        <w:pStyle w:val="Normal1"/>
        <w:numPr>
          <w:ilvl w:val="0"/>
          <w:numId w:val="10"/>
        </w:numPr>
        <w:spacing w:after="0" w:line="240" w:lineRule="auto"/>
        <w:contextualSpacing/>
        <w:rPr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</w:rPr>
        <w:t>MEBA- Programmable Logic Controllers &amp; Instrumentation</w:t>
      </w:r>
    </w:p>
    <w:p w14:paraId="034D8592" w14:textId="4840A2DB" w:rsidR="00F169A4" w:rsidRDefault="00040FBC" w:rsidP="005E1A09">
      <w:pPr>
        <w:pStyle w:val="Normal1"/>
        <w:numPr>
          <w:ilvl w:val="0"/>
          <w:numId w:val="10"/>
        </w:numPr>
        <w:spacing w:after="0" w:line="240" w:lineRule="auto"/>
        <w:contextualSpacing/>
        <w:rPr>
          <w:szCs w:val="24"/>
          <w:u w:val="single"/>
        </w:rPr>
      </w:pPr>
      <w:r w:rsidRPr="00405055">
        <w:rPr>
          <w:rFonts w:ascii="Times New Roman" w:eastAsia="Times New Roman" w:hAnsi="Times New Roman" w:cs="Times New Roman"/>
          <w:szCs w:val="24"/>
        </w:rPr>
        <w:t>USCG- Approved Crowd Management &amp; Vessel Security Officer</w:t>
      </w:r>
    </w:p>
    <w:p w14:paraId="594B2CF4" w14:textId="43C0124B" w:rsidR="00CC4556" w:rsidRPr="00CC4556" w:rsidRDefault="00CC4556" w:rsidP="005E1A09">
      <w:pPr>
        <w:pStyle w:val="Normal1"/>
        <w:numPr>
          <w:ilvl w:val="0"/>
          <w:numId w:val="10"/>
        </w:numPr>
        <w:spacing w:after="0" w:line="240" w:lineRule="auto"/>
        <w:contextualSpacing/>
        <w:rPr>
          <w:szCs w:val="24"/>
          <w:u w:val="single"/>
        </w:rPr>
      </w:pPr>
      <w:r w:rsidRPr="00AD3C9B">
        <w:rPr>
          <w:rFonts w:ascii="Times New Roman" w:eastAsia="Times New Roman" w:hAnsi="Times New Roman" w:cs="Times New Roman"/>
        </w:rPr>
        <w:t>USCG</w:t>
      </w:r>
      <w:r w:rsidRPr="00F169A4">
        <w:rPr>
          <w:rFonts w:ascii="Times New Roman" w:eastAsia="Times New Roman" w:hAnsi="Times New Roman" w:cs="Times New Roman"/>
          <w:i/>
        </w:rPr>
        <w:t xml:space="preserve">- </w:t>
      </w:r>
      <w:r>
        <w:rPr>
          <w:rFonts w:ascii="Times New Roman" w:eastAsia="Times New Roman" w:hAnsi="Times New Roman" w:cs="Times New Roman"/>
        </w:rPr>
        <w:t>Second</w:t>
      </w:r>
      <w:r w:rsidRPr="00F169A4">
        <w:rPr>
          <w:rFonts w:ascii="Times New Roman" w:eastAsia="Times New Roman" w:hAnsi="Times New Roman" w:cs="Times New Roman"/>
        </w:rPr>
        <w:t xml:space="preserve"> Assistant Engineer</w:t>
      </w:r>
      <w:r>
        <w:rPr>
          <w:rFonts w:ascii="Times New Roman" w:eastAsia="Times New Roman" w:hAnsi="Times New Roman" w:cs="Times New Roman"/>
        </w:rPr>
        <w:t>, Motor Propelled Vessels.</w:t>
      </w:r>
    </w:p>
    <w:p w14:paraId="5009F5EC" w14:textId="1A4B6415" w:rsidR="00F169A4" w:rsidRPr="000931B0" w:rsidRDefault="00F169A4" w:rsidP="005E1A09">
      <w:pPr>
        <w:pStyle w:val="Normal1"/>
        <w:numPr>
          <w:ilvl w:val="0"/>
          <w:numId w:val="10"/>
        </w:numPr>
        <w:spacing w:after="0" w:line="240" w:lineRule="auto"/>
        <w:contextualSpacing/>
        <w:rPr>
          <w:szCs w:val="24"/>
          <w:u w:val="single"/>
        </w:rPr>
      </w:pPr>
      <w:r w:rsidRPr="00AD3C9B">
        <w:rPr>
          <w:rFonts w:ascii="Times New Roman" w:eastAsia="Times New Roman" w:hAnsi="Times New Roman" w:cs="Times New Roman"/>
        </w:rPr>
        <w:t>USCG</w:t>
      </w:r>
      <w:r w:rsidRPr="00F169A4">
        <w:rPr>
          <w:rFonts w:ascii="Times New Roman" w:eastAsia="Times New Roman" w:hAnsi="Times New Roman" w:cs="Times New Roman"/>
          <w:i/>
        </w:rPr>
        <w:t xml:space="preserve">- </w:t>
      </w:r>
      <w:r w:rsidRPr="00F169A4">
        <w:rPr>
          <w:rFonts w:ascii="Times New Roman" w:eastAsia="Times New Roman" w:hAnsi="Times New Roman" w:cs="Times New Roman"/>
        </w:rPr>
        <w:t>Third Assistant Engineer, Steam</w:t>
      </w:r>
      <w:r w:rsidR="00B87055">
        <w:rPr>
          <w:rFonts w:ascii="Times New Roman" w:eastAsia="Times New Roman" w:hAnsi="Times New Roman" w:cs="Times New Roman"/>
        </w:rPr>
        <w:t xml:space="preserve">, </w:t>
      </w:r>
      <w:r w:rsidRPr="00F169A4">
        <w:rPr>
          <w:rFonts w:ascii="Times New Roman" w:eastAsia="Times New Roman" w:hAnsi="Times New Roman" w:cs="Times New Roman"/>
        </w:rPr>
        <w:t xml:space="preserve">Motor </w:t>
      </w:r>
      <w:r w:rsidR="00B87055">
        <w:rPr>
          <w:rFonts w:ascii="Times New Roman" w:eastAsia="Times New Roman" w:hAnsi="Times New Roman" w:cs="Times New Roman"/>
        </w:rPr>
        <w:t xml:space="preserve">&amp; Gas Turbine Propelled </w:t>
      </w:r>
      <w:r w:rsidRPr="00F169A4">
        <w:rPr>
          <w:rFonts w:ascii="Times New Roman" w:eastAsia="Times New Roman" w:hAnsi="Times New Roman" w:cs="Times New Roman"/>
        </w:rPr>
        <w:t>Vessels</w:t>
      </w:r>
      <w:r w:rsidR="00B87055">
        <w:rPr>
          <w:rFonts w:ascii="Times New Roman" w:eastAsia="Times New Roman" w:hAnsi="Times New Roman" w:cs="Times New Roman"/>
        </w:rPr>
        <w:t>.</w:t>
      </w:r>
      <w:r w:rsidRPr="00F169A4">
        <w:rPr>
          <w:rFonts w:ascii="Times New Roman" w:eastAsia="Times New Roman" w:hAnsi="Times New Roman" w:cs="Times New Roman"/>
        </w:rPr>
        <w:t xml:space="preserve"> </w:t>
      </w:r>
      <w:r w:rsidR="00B87055">
        <w:rPr>
          <w:rFonts w:ascii="Times New Roman" w:eastAsia="Times New Roman" w:hAnsi="Times New Roman" w:cs="Times New Roman"/>
        </w:rPr>
        <w:t>Any Rating</w:t>
      </w:r>
    </w:p>
    <w:p w14:paraId="66551E78" w14:textId="52DA62D8" w:rsidR="00CB5A66" w:rsidRPr="00CB5A66" w:rsidRDefault="00040FBC" w:rsidP="005E1A09">
      <w:pPr>
        <w:pStyle w:val="Normal1"/>
        <w:numPr>
          <w:ilvl w:val="0"/>
          <w:numId w:val="10"/>
        </w:numPr>
        <w:spacing w:after="0" w:line="240" w:lineRule="auto"/>
        <w:contextualSpacing/>
        <w:rPr>
          <w:szCs w:val="24"/>
          <w:u w:val="single"/>
        </w:rPr>
      </w:pPr>
      <w:r w:rsidRPr="00405055">
        <w:rPr>
          <w:rFonts w:ascii="Times New Roman" w:eastAsia="Times New Roman" w:hAnsi="Times New Roman" w:cs="Times New Roman"/>
          <w:szCs w:val="24"/>
        </w:rPr>
        <w:t xml:space="preserve">Universal Refrigeration Technician License </w:t>
      </w:r>
    </w:p>
    <w:p w14:paraId="543EE012" w14:textId="1EDFE921" w:rsidR="006D3BD1" w:rsidRDefault="00CB5A66" w:rsidP="005051F2">
      <w:pPr>
        <w:pStyle w:val="Normal1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312FA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6E64DC94" w14:textId="6B8C8B26" w:rsidR="00CB5A66" w:rsidRPr="006D3BD1" w:rsidRDefault="00227A10" w:rsidP="005051F2">
      <w:pPr>
        <w:pStyle w:val="Normal1"/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Cs w:val="24"/>
        </w:rPr>
        <w:t>FPGA,</w:t>
      </w:r>
      <w:r w:rsidRPr="006D3BD1">
        <w:rPr>
          <w:rFonts w:ascii="Times New Roman" w:eastAsia="Times New Roman" w:hAnsi="Times New Roman" w:cs="Times New Roman"/>
          <w:szCs w:val="24"/>
        </w:rPr>
        <w:t xml:space="preserve"> </w:t>
      </w:r>
      <w:r w:rsidR="006D3BD1">
        <w:rPr>
          <w:rFonts w:ascii="Times New Roman" w:eastAsia="Times New Roman" w:hAnsi="Times New Roman" w:cs="Times New Roman"/>
          <w:szCs w:val="24"/>
        </w:rPr>
        <w:t>MATLAB</w:t>
      </w:r>
      <w:r>
        <w:rPr>
          <w:rFonts w:ascii="Times New Roman" w:eastAsia="Times New Roman" w:hAnsi="Times New Roman" w:cs="Times New Roman"/>
          <w:szCs w:val="24"/>
        </w:rPr>
        <w:t>, PSpice,</w:t>
      </w:r>
      <w:r w:rsidR="00EF1D73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VHDL,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Vivado</w:t>
      </w:r>
      <w:proofErr w:type="spellEnd"/>
      <w:r w:rsidR="00312FA1">
        <w:rPr>
          <w:rFonts w:ascii="Times New Roman" w:eastAsia="Times New Roman" w:hAnsi="Times New Roman" w:cs="Times New Roman"/>
          <w:szCs w:val="24"/>
        </w:rPr>
        <w:tab/>
      </w:r>
    </w:p>
    <w:p w14:paraId="45D69F7E" w14:textId="77777777" w:rsidR="00312FA1" w:rsidRDefault="00312FA1" w:rsidP="005051F2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  <w:u w:val="single"/>
        </w:rPr>
      </w:pPr>
    </w:p>
    <w:p w14:paraId="7548DB72" w14:textId="6FF5DAC5" w:rsidR="005051F2" w:rsidRPr="00A300DA" w:rsidRDefault="005051F2" w:rsidP="005051F2">
      <w:pPr>
        <w:pStyle w:val="Normal1"/>
        <w:spacing w:after="0" w:line="240" w:lineRule="auto"/>
        <w:rPr>
          <w:sz w:val="23"/>
          <w:szCs w:val="23"/>
        </w:rPr>
      </w:pP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 xml:space="preserve">EDUCATION </w:t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  <w:r w:rsidRPr="00A300DA"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ab/>
      </w:r>
    </w:p>
    <w:p w14:paraId="0717AA17" w14:textId="52A87670" w:rsidR="005051F2" w:rsidRPr="005E1A09" w:rsidRDefault="005051F2" w:rsidP="00512F37">
      <w:pPr>
        <w:pStyle w:val="Normal1"/>
        <w:spacing w:after="0" w:line="240" w:lineRule="auto"/>
        <w:contextualSpacing/>
        <w:rPr>
          <w:b/>
          <w:bCs/>
        </w:rPr>
      </w:pPr>
      <w:r w:rsidRPr="005E1A09">
        <w:rPr>
          <w:rFonts w:ascii="Times New Roman" w:eastAsia="Times New Roman" w:hAnsi="Times New Roman" w:cs="Times New Roman"/>
          <w:b/>
          <w:bCs/>
        </w:rPr>
        <w:t xml:space="preserve">California State University Northridge </w:t>
      </w:r>
    </w:p>
    <w:p w14:paraId="35E3A4F3" w14:textId="40A74BC6" w:rsidR="005051F2" w:rsidRPr="005E1A09" w:rsidRDefault="005051F2" w:rsidP="002E194A">
      <w:pPr>
        <w:pStyle w:val="Normal1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i/>
        </w:rPr>
        <w:t xml:space="preserve">M.S. Electrical Engineering </w:t>
      </w:r>
      <w:r w:rsidR="005E1A09">
        <w:rPr>
          <w:rFonts w:ascii="Times New Roman" w:eastAsia="Times New Roman" w:hAnsi="Times New Roman" w:cs="Times New Roman"/>
          <w:b/>
          <w:bCs/>
          <w:i/>
        </w:rPr>
        <w:t xml:space="preserve">| </w:t>
      </w:r>
      <w:r>
        <w:rPr>
          <w:rFonts w:ascii="Times New Roman" w:eastAsia="Times New Roman" w:hAnsi="Times New Roman" w:cs="Times New Roman"/>
          <w:i/>
        </w:rPr>
        <w:t xml:space="preserve">HKN-IEEE Honor Society </w:t>
      </w:r>
      <w:r w:rsidR="00F961F3">
        <w:rPr>
          <w:rFonts w:ascii="Times New Roman" w:eastAsia="Times New Roman" w:hAnsi="Times New Roman" w:cs="Times New Roman"/>
          <w:b/>
          <w:bCs/>
          <w:i/>
        </w:rPr>
        <w:t xml:space="preserve">| </w:t>
      </w:r>
      <w:r w:rsidR="00F961F3" w:rsidRPr="00F961F3">
        <w:rPr>
          <w:rFonts w:ascii="Times New Roman" w:eastAsia="Times New Roman" w:hAnsi="Times New Roman" w:cs="Times New Roman"/>
          <w:i/>
        </w:rPr>
        <w:t>TAU</w:t>
      </w:r>
      <w:r w:rsidR="00927EB2">
        <w:rPr>
          <w:rFonts w:ascii="Times New Roman" w:eastAsia="Times New Roman" w:hAnsi="Times New Roman" w:cs="Times New Roman"/>
          <w:i/>
        </w:rPr>
        <w:t>-</w:t>
      </w:r>
      <w:r w:rsidR="00F961F3" w:rsidRPr="00F961F3">
        <w:rPr>
          <w:rFonts w:ascii="Times New Roman" w:eastAsia="Times New Roman" w:hAnsi="Times New Roman" w:cs="Times New Roman"/>
          <w:i/>
        </w:rPr>
        <w:t>BETA</w:t>
      </w:r>
      <w:r w:rsidR="00927EB2">
        <w:rPr>
          <w:rFonts w:ascii="Times New Roman" w:eastAsia="Times New Roman" w:hAnsi="Times New Roman" w:cs="Times New Roman"/>
          <w:i/>
        </w:rPr>
        <w:t>-</w:t>
      </w:r>
      <w:r w:rsidR="00F961F3" w:rsidRPr="00F961F3">
        <w:rPr>
          <w:rFonts w:ascii="Times New Roman" w:eastAsia="Times New Roman" w:hAnsi="Times New Roman" w:cs="Times New Roman"/>
          <w:i/>
        </w:rPr>
        <w:t>PI</w:t>
      </w:r>
      <w:r w:rsidR="00F961F3">
        <w:rPr>
          <w:rFonts w:ascii="Times New Roman" w:eastAsia="Times New Roman" w:hAnsi="Times New Roman" w:cs="Times New Roman"/>
          <w:i/>
        </w:rPr>
        <w:t xml:space="preserve"> Honor Society</w:t>
      </w:r>
    </w:p>
    <w:p w14:paraId="793BC17C" w14:textId="769140C4" w:rsidR="005051F2" w:rsidRPr="005E1A09" w:rsidRDefault="005051F2" w:rsidP="00512F37">
      <w:pPr>
        <w:pStyle w:val="Normal1"/>
        <w:spacing w:after="0" w:line="240" w:lineRule="auto"/>
        <w:contextualSpacing/>
        <w:rPr>
          <w:b/>
          <w:bCs/>
        </w:rPr>
      </w:pPr>
      <w:r w:rsidRPr="005E1A09">
        <w:rPr>
          <w:rFonts w:ascii="Times New Roman" w:eastAsia="Times New Roman" w:hAnsi="Times New Roman" w:cs="Times New Roman"/>
          <w:b/>
          <w:bCs/>
        </w:rPr>
        <w:t>California Maritime Academy</w:t>
      </w:r>
    </w:p>
    <w:p w14:paraId="71B07772" w14:textId="3BD427DF" w:rsidR="005051F2" w:rsidRPr="008202D8" w:rsidRDefault="005051F2" w:rsidP="002E194A">
      <w:pPr>
        <w:pStyle w:val="Normal1"/>
        <w:spacing w:after="0" w:line="240" w:lineRule="auto"/>
        <w:contextualSpacing/>
      </w:pPr>
      <w:r w:rsidRPr="008202D8">
        <w:rPr>
          <w:rFonts w:ascii="Times New Roman" w:eastAsia="Times New Roman" w:hAnsi="Times New Roman" w:cs="Times New Roman"/>
          <w:i/>
        </w:rPr>
        <w:t>B.S. Marine Engineering &amp; Technology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5E1A09">
        <w:t xml:space="preserve">| </w:t>
      </w:r>
      <w:r w:rsidRPr="00405055">
        <w:rPr>
          <w:rFonts w:ascii="Times New Roman" w:eastAsia="Times New Roman" w:hAnsi="Times New Roman" w:cs="Times New Roman"/>
          <w:i/>
        </w:rPr>
        <w:t>Minor: Business Administration</w:t>
      </w:r>
    </w:p>
    <w:p w14:paraId="19E346F4" w14:textId="714DCDCA" w:rsidR="005051F2" w:rsidRPr="005E1A09" w:rsidRDefault="005051F2" w:rsidP="00512F37">
      <w:pPr>
        <w:pStyle w:val="Normal1"/>
        <w:spacing w:after="0" w:line="240" w:lineRule="auto"/>
        <w:contextualSpacing/>
        <w:rPr>
          <w:b/>
          <w:bCs/>
        </w:rPr>
      </w:pPr>
      <w:r w:rsidRPr="005E1A09">
        <w:rPr>
          <w:rFonts w:ascii="Times New Roman" w:eastAsia="Times New Roman" w:hAnsi="Times New Roman" w:cs="Times New Roman"/>
          <w:b/>
          <w:bCs/>
        </w:rPr>
        <w:t>General Electric Houston Learning Center</w:t>
      </w:r>
    </w:p>
    <w:p w14:paraId="4CE0C17C" w14:textId="5DCAB3E4" w:rsidR="006164B8" w:rsidRPr="005E1A09" w:rsidRDefault="005051F2" w:rsidP="00512F37">
      <w:pPr>
        <w:pStyle w:val="Normal1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proofErr w:type="spellStart"/>
      <w:r w:rsidRPr="005E1A09">
        <w:rPr>
          <w:rFonts w:ascii="Times New Roman" w:eastAsia="Times New Roman" w:hAnsi="Times New Roman" w:cs="Times New Roman"/>
          <w:b/>
          <w:bCs/>
        </w:rPr>
        <w:t>Calhoon</w:t>
      </w:r>
      <w:proofErr w:type="spellEnd"/>
      <w:r w:rsidRPr="005E1A09">
        <w:rPr>
          <w:rFonts w:ascii="Times New Roman" w:eastAsia="Times New Roman" w:hAnsi="Times New Roman" w:cs="Times New Roman"/>
          <w:b/>
          <w:bCs/>
        </w:rPr>
        <w:t xml:space="preserve"> MEBA Engineering School</w:t>
      </w:r>
    </w:p>
    <w:sectPr w:rsidR="006164B8" w:rsidRPr="005E1A09" w:rsidSect="006427BC">
      <w:footerReference w:type="default" r:id="rId8"/>
      <w:pgSz w:w="12240" w:h="15840"/>
      <w:pgMar w:top="475" w:right="720" w:bottom="360" w:left="720" w:header="0" w:footer="2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6719" w14:textId="77777777" w:rsidR="00A21CE8" w:rsidRDefault="00A21CE8">
      <w:pPr>
        <w:spacing w:after="0" w:line="240" w:lineRule="auto"/>
      </w:pPr>
      <w:r>
        <w:separator/>
      </w:r>
    </w:p>
  </w:endnote>
  <w:endnote w:type="continuationSeparator" w:id="0">
    <w:p w14:paraId="545A3B36" w14:textId="77777777" w:rsidR="00A21CE8" w:rsidRDefault="00A2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33952" w14:textId="77777777" w:rsidR="00D17A5F" w:rsidRDefault="00D17A5F">
    <w:pPr>
      <w:pStyle w:val="Normal1"/>
      <w:spacing w:after="0" w:line="240" w:lineRule="auto"/>
    </w:pPr>
  </w:p>
  <w:p w14:paraId="6ECAAA52" w14:textId="77777777" w:rsidR="00D17A5F" w:rsidRDefault="00D17A5F">
    <w:pPr>
      <w:pStyle w:val="Normal1"/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69A7" w14:textId="77777777" w:rsidR="00A21CE8" w:rsidRDefault="00A21CE8">
      <w:pPr>
        <w:spacing w:after="0" w:line="240" w:lineRule="auto"/>
      </w:pPr>
      <w:r>
        <w:separator/>
      </w:r>
    </w:p>
  </w:footnote>
  <w:footnote w:type="continuationSeparator" w:id="0">
    <w:p w14:paraId="2B98F255" w14:textId="77777777" w:rsidR="00A21CE8" w:rsidRDefault="00A21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6"/>
    <w:multiLevelType w:val="hybridMultilevel"/>
    <w:tmpl w:val="2F84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2EEF"/>
    <w:multiLevelType w:val="hybridMultilevel"/>
    <w:tmpl w:val="9740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1ECB"/>
    <w:multiLevelType w:val="hybridMultilevel"/>
    <w:tmpl w:val="15C6C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F6A95"/>
    <w:multiLevelType w:val="hybridMultilevel"/>
    <w:tmpl w:val="35348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734C7"/>
    <w:multiLevelType w:val="hybridMultilevel"/>
    <w:tmpl w:val="F712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C5E88"/>
    <w:multiLevelType w:val="multilevel"/>
    <w:tmpl w:val="84EE2EE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03D59DC"/>
    <w:multiLevelType w:val="hybridMultilevel"/>
    <w:tmpl w:val="1EAE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D7F85"/>
    <w:multiLevelType w:val="multilevel"/>
    <w:tmpl w:val="C572318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493D706E"/>
    <w:multiLevelType w:val="hybridMultilevel"/>
    <w:tmpl w:val="027A5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276282"/>
    <w:multiLevelType w:val="hybridMultilevel"/>
    <w:tmpl w:val="A1F24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36EA7"/>
    <w:multiLevelType w:val="multilevel"/>
    <w:tmpl w:val="7E76E3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4FAA7112"/>
    <w:multiLevelType w:val="hybridMultilevel"/>
    <w:tmpl w:val="3700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71504"/>
    <w:multiLevelType w:val="hybridMultilevel"/>
    <w:tmpl w:val="E5BC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916B4"/>
    <w:multiLevelType w:val="multilevel"/>
    <w:tmpl w:val="6CAA104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787A2ECB"/>
    <w:multiLevelType w:val="hybridMultilevel"/>
    <w:tmpl w:val="D8584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12639612">
    <w:abstractNumId w:val="7"/>
  </w:num>
  <w:num w:numId="2" w16cid:durableId="1254048523">
    <w:abstractNumId w:val="5"/>
  </w:num>
  <w:num w:numId="3" w16cid:durableId="432240642">
    <w:abstractNumId w:val="10"/>
  </w:num>
  <w:num w:numId="4" w16cid:durableId="1650203913">
    <w:abstractNumId w:val="13"/>
  </w:num>
  <w:num w:numId="5" w16cid:durableId="1206722432">
    <w:abstractNumId w:val="14"/>
  </w:num>
  <w:num w:numId="6" w16cid:durableId="575165958">
    <w:abstractNumId w:val="9"/>
  </w:num>
  <w:num w:numId="7" w16cid:durableId="2126731676">
    <w:abstractNumId w:val="8"/>
  </w:num>
  <w:num w:numId="8" w16cid:durableId="705566993">
    <w:abstractNumId w:val="2"/>
  </w:num>
  <w:num w:numId="9" w16cid:durableId="298147410">
    <w:abstractNumId w:val="3"/>
  </w:num>
  <w:num w:numId="10" w16cid:durableId="5643427">
    <w:abstractNumId w:val="12"/>
  </w:num>
  <w:num w:numId="11" w16cid:durableId="635256237">
    <w:abstractNumId w:val="11"/>
  </w:num>
  <w:num w:numId="12" w16cid:durableId="1813794768">
    <w:abstractNumId w:val="4"/>
  </w:num>
  <w:num w:numId="13" w16cid:durableId="491142571">
    <w:abstractNumId w:val="1"/>
  </w:num>
  <w:num w:numId="14" w16cid:durableId="1026490895">
    <w:abstractNumId w:val="6"/>
  </w:num>
  <w:num w:numId="15" w16cid:durableId="34251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5F"/>
    <w:rsid w:val="00040FBC"/>
    <w:rsid w:val="000836CA"/>
    <w:rsid w:val="00092EEF"/>
    <w:rsid w:val="000931B0"/>
    <w:rsid w:val="000C29AC"/>
    <w:rsid w:val="001029B0"/>
    <w:rsid w:val="00113CAA"/>
    <w:rsid w:val="0016274A"/>
    <w:rsid w:val="001628EA"/>
    <w:rsid w:val="0016516D"/>
    <w:rsid w:val="00165DD6"/>
    <w:rsid w:val="0017407C"/>
    <w:rsid w:val="001A3A6E"/>
    <w:rsid w:val="001B425D"/>
    <w:rsid w:val="00220148"/>
    <w:rsid w:val="00227A10"/>
    <w:rsid w:val="002318C3"/>
    <w:rsid w:val="00231D88"/>
    <w:rsid w:val="002374AA"/>
    <w:rsid w:val="00245F84"/>
    <w:rsid w:val="002468A9"/>
    <w:rsid w:val="002563E9"/>
    <w:rsid w:val="002D4DD0"/>
    <w:rsid w:val="002E194A"/>
    <w:rsid w:val="002F0179"/>
    <w:rsid w:val="002F7362"/>
    <w:rsid w:val="00304E37"/>
    <w:rsid w:val="00312FA1"/>
    <w:rsid w:val="00314E76"/>
    <w:rsid w:val="003214AA"/>
    <w:rsid w:val="00382747"/>
    <w:rsid w:val="003869B4"/>
    <w:rsid w:val="0039773A"/>
    <w:rsid w:val="003F1E38"/>
    <w:rsid w:val="003F2FDF"/>
    <w:rsid w:val="004030E5"/>
    <w:rsid w:val="00405055"/>
    <w:rsid w:val="004269F9"/>
    <w:rsid w:val="00442AC0"/>
    <w:rsid w:val="00447D04"/>
    <w:rsid w:val="004F4ECB"/>
    <w:rsid w:val="005051F2"/>
    <w:rsid w:val="00512F37"/>
    <w:rsid w:val="00517534"/>
    <w:rsid w:val="00533ADF"/>
    <w:rsid w:val="0056303D"/>
    <w:rsid w:val="00565C69"/>
    <w:rsid w:val="00590AEB"/>
    <w:rsid w:val="00593E10"/>
    <w:rsid w:val="005B67E1"/>
    <w:rsid w:val="005D15BD"/>
    <w:rsid w:val="005E1A09"/>
    <w:rsid w:val="005F640F"/>
    <w:rsid w:val="006164B8"/>
    <w:rsid w:val="006427BC"/>
    <w:rsid w:val="00691C23"/>
    <w:rsid w:val="006C70B8"/>
    <w:rsid w:val="006C7598"/>
    <w:rsid w:val="006D3BD1"/>
    <w:rsid w:val="0071295E"/>
    <w:rsid w:val="007475AE"/>
    <w:rsid w:val="007A1343"/>
    <w:rsid w:val="008202D8"/>
    <w:rsid w:val="008251B1"/>
    <w:rsid w:val="00845609"/>
    <w:rsid w:val="008758AF"/>
    <w:rsid w:val="008A6513"/>
    <w:rsid w:val="00910EAC"/>
    <w:rsid w:val="00915AC1"/>
    <w:rsid w:val="00927EB2"/>
    <w:rsid w:val="00935C4A"/>
    <w:rsid w:val="00943724"/>
    <w:rsid w:val="00972BF6"/>
    <w:rsid w:val="00997B8E"/>
    <w:rsid w:val="009C4642"/>
    <w:rsid w:val="00A21CE8"/>
    <w:rsid w:val="00A300DA"/>
    <w:rsid w:val="00A45AFF"/>
    <w:rsid w:val="00A47DAB"/>
    <w:rsid w:val="00A61420"/>
    <w:rsid w:val="00AC2AE8"/>
    <w:rsid w:val="00AD3C9B"/>
    <w:rsid w:val="00B87055"/>
    <w:rsid w:val="00BA0003"/>
    <w:rsid w:val="00BA0A73"/>
    <w:rsid w:val="00BA4CCA"/>
    <w:rsid w:val="00BE47F5"/>
    <w:rsid w:val="00C54484"/>
    <w:rsid w:val="00C54EA4"/>
    <w:rsid w:val="00C63754"/>
    <w:rsid w:val="00C640A3"/>
    <w:rsid w:val="00C76038"/>
    <w:rsid w:val="00C83722"/>
    <w:rsid w:val="00CA1D91"/>
    <w:rsid w:val="00CB5A66"/>
    <w:rsid w:val="00CC4556"/>
    <w:rsid w:val="00D158C4"/>
    <w:rsid w:val="00D17A5F"/>
    <w:rsid w:val="00D42128"/>
    <w:rsid w:val="00D558BB"/>
    <w:rsid w:val="00DD5282"/>
    <w:rsid w:val="00DE7F45"/>
    <w:rsid w:val="00E43300"/>
    <w:rsid w:val="00E61BB0"/>
    <w:rsid w:val="00E62494"/>
    <w:rsid w:val="00E82E67"/>
    <w:rsid w:val="00EF1D73"/>
    <w:rsid w:val="00F06AF2"/>
    <w:rsid w:val="00F1699C"/>
    <w:rsid w:val="00F169A4"/>
    <w:rsid w:val="00F232EE"/>
    <w:rsid w:val="00F34B58"/>
    <w:rsid w:val="00F649BC"/>
    <w:rsid w:val="00F916F8"/>
    <w:rsid w:val="00F929C4"/>
    <w:rsid w:val="00F961F3"/>
    <w:rsid w:val="00FA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FC1D56"/>
  <w15:docId w15:val="{1B8F19A9-5103-D44B-A43D-376F6EC4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C0"/>
  </w:style>
  <w:style w:type="paragraph" w:styleId="Heading1">
    <w:name w:val="heading 1"/>
    <w:basedOn w:val="Normal1"/>
    <w:next w:val="Normal1"/>
    <w:rsid w:val="00442AC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42AC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42AC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42AC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42AC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442AC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42AC0"/>
  </w:style>
  <w:style w:type="paragraph" w:styleId="Title">
    <w:name w:val="Title"/>
    <w:basedOn w:val="Normal1"/>
    <w:next w:val="Normal1"/>
    <w:rsid w:val="00442AC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42AC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468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A9"/>
  </w:style>
  <w:style w:type="paragraph" w:styleId="Footer">
    <w:name w:val="footer"/>
    <w:basedOn w:val="Normal"/>
    <w:link w:val="FooterChar"/>
    <w:uiPriority w:val="99"/>
    <w:unhideWhenUsed/>
    <w:rsid w:val="002468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A9"/>
  </w:style>
  <w:style w:type="paragraph" w:styleId="BalloonText">
    <w:name w:val="Balloon Text"/>
    <w:basedOn w:val="Normal"/>
    <w:link w:val="BalloonTextChar"/>
    <w:uiPriority w:val="99"/>
    <w:semiHidden/>
    <w:unhideWhenUsed/>
    <w:rsid w:val="004F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888Gord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Gordon, Matthew C</cp:lastModifiedBy>
  <cp:revision>34</cp:revision>
  <dcterms:created xsi:type="dcterms:W3CDTF">2022-10-07T04:56:00Z</dcterms:created>
  <dcterms:modified xsi:type="dcterms:W3CDTF">2022-10-25T03:56:00Z</dcterms:modified>
</cp:coreProperties>
</file>