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  <w:position w:val="0"/>
          <w:sz w:val="24"/>
          <w:vertAlign w:val="baseline"/>
        </w:rPr>
      </w:pPr>
      <w:r>
        <w:rPr>
          <w:b/>
          <w:bCs/>
          <w:position w:val="0"/>
          <w:sz w:val="24"/>
          <w:vertAlign w:val="baseline"/>
        </w:rPr>
        <w:t>GET aHEAD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1. Given the hit, I opened up the url in burpsuite and intercepted both the requests – GET &amp; POST.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Learning about different requests and with the help of a writeup, found out that you can change the header request  to HEAD which was obvious from thetitle and sending it back would give you the flag.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COOKIES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1. Given the title, it had to be about cookies which is confirmed after opening the cookie editor and changing its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Using a bit of hints from other writeups, it was clear that different kind of cookies is assigned different cookie value.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Instead of checking it manually, I used BurpSuite to intercept and automatically check for all cookies, which got me few abnormal results.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4. One of this was cookie value=18 which got me the flag.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INSP3CT0R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06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1. A simple task which just required me to inspectthrough the source files – index, mycss.css, myjs.js which had different parts of the flag commented out.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Scavenger Hunt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1. The first two flags can be found in the html and css file.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The js file containedan hint on web crawlers which got me the third part of the flag by accessing the robots.txt file.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The next hint on apache server got me to search up its access file term (.htaccess) and accessing this got me the fourth part of the flag.</w:t>
      </w:r>
    </w:p>
    <w:p>
      <w:pPr>
        <w:pStyle w:val="Normal"/>
        <w:bidi w:val="0"/>
        <w:jc w:val="left"/>
        <w:rPr>
          <w:b w:val="false"/>
        </w:rPr>
      </w:pPr>
      <w:r>
        <w:rPr>
          <w:b w:val="false"/>
          <w:bCs w:val="false"/>
        </w:rPr>
        <w:t xml:space="preserve">4.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Onto the next hint, had to look up for this one, we gotta access the DS_Store which is a common macos file which stores the attributes of its containing folder.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5. Accessing .DS_Store give us the last part of the flag.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Some Assembly Required 1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Inspect HTML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92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The flag can be found by inspecting the html source code.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Power Cookie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1. The website leads you to a basic html page with an option “Continue as Guest”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2. Looking at the question, a hint is given in form of “Power Cookie”.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3. So as we search for cookies now, we find none.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4. Although a cookie “”isAdmin” pops out as you click on “Continue as Guest”.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5. If we change the value of “isAdmin” to ‘1’, we get the flag required.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Don’t use client side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799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1. Visiting the website greets us with a login page.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2. We can assume the credentials to be verified locally.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3. It can be seen that the checkpass variable holds the password.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4. Hence, we get the required flag.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Client Side Again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LOGON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1940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1. User: Joe and a random password gives the prompt that it failed.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2. Using the hint and inputting a random user and password logs us in but there isn’t any flag present.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3. Browsing through the cookies, we find an admin cookie set to ‘False’, and this confirms that the site uses a cookie to separate admin access.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4. Setting the value to True and reloading gives us the flag.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Web Gauntlet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1940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1. SQL Injection: Username: admin’ --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2. Username: admin’ /*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 xml:space="preserve">3.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Username: admin’;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4. Username: admi’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||’n’/*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 xml:space="preserve">5.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Username: adm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i’||’n’/*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 xml:space="preserve">Reference: </w:t>
      </w:r>
      <w:hyperlink r:id="rId11">
        <w:r>
          <w:rPr>
            <w:rStyle w:val="InternetLink"/>
            <w:rFonts w:ascii="Liberation Serif" w:hAnsi="Liberation Serif"/>
            <w:b w:val="false"/>
            <w:bCs w:val="false"/>
            <w:i w:val="false"/>
            <w:caps w:val="false"/>
            <w:smallCaps w:val="false"/>
            <w:color w:val="000000"/>
            <w:spacing w:val="0"/>
            <w:sz w:val="24"/>
          </w:rPr>
          <w:t>https://zacheller.dev/pico-web-gauntlet</w:t>
        </w:r>
      </w:hyperlink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Web Gauntlet – 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1. Concatenate is not filtered.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 xml:space="preserve">2.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SELECT username, password FROM users WHERE username='ad'||'min' AND password='efw'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This shows that the username part is True, now we gotta turn password prompt to true without using any of the filtered injections.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 xml:space="preserve">3. 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1940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Username: a’||’dmin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Password: random’ IS NOT ‘sometyhing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Web Gauntlet – 3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1. The same injection as we used for Gauntlet-2 works.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Local Authority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797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 xml:space="preserve">1.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The given website is a login page with two required credentials - username and password.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2. Jumping onto inspect element, we find nothing in the html source code.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 xml:space="preserve">3.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To find the sources involved, I give in the most probable credentials “admin” “password”.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4. Immediately, a js script file “secure.js” pops out which explicitly includes the credentials “admin” and “strongPassword098765”.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5. Inputting the credentials would give us the flag.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Search Source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797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 xml:space="preserve">1.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By visiting the website and going to the sources, we find numerous files involved.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 xml:space="preserve">2.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By manually going through each one of them, we can find the flag in style.css file.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SQLDIRECT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1. Login to the PostGre SQL server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2. View databases by \l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3. Connect to ‘pico’ database \c pico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4. \dt to view tables in ‘pico’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5. SELECT * from flags;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6. Poof! Theres your flag.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Includes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1. Both the parts of the flag are found in the style.css and script.js files.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Where are the Robots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085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1. Accessing the robots.txt file, we get a hidden directory ‘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</w:rPr>
        <w:t>/477ce.html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’.</w:t>
      </w:r>
    </w:p>
    <w:p>
      <w:pPr>
        <w:pStyle w:val="Normal"/>
        <w:bidi w:val="0"/>
        <w:jc w:val="left"/>
        <w:rPr>
          <w:b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2. This gives us the flag.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Client Side again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SQLLite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Irish Name Repo – 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1. Visiting the website and brwsing through it gives us a few irish gentlemen and a beautiful irish lady.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2. That de-tour aside, when we visit the login page, it’s a bit obvious given the hint is leading us towards sql injections.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3. A basic injection “admin’ --” is enough to bypass this.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Irish Name Repo – 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1. Similar to the first part, “admin’ --” was enough.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Irish Name Repo – 3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J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aWT ScratchPad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JSON Web Token is an internet standard for creating data with optional sign using a private secret or a public key.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Contains Header, Payload, Signature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Picobrowser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rajeev@rajeev-ubuntu:~$ curl --user-agent "picobrowser" "https://jupiter.challenges.picoctf.org/problem/26704/flag"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&lt;!DOCTYPE html&gt;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&lt;html lang="en"&gt;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&lt;head&gt;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&lt;title&gt;My New Website&lt;/title&gt;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&lt;link href="https://maxcdn.bootstrapcdn.com/bootstrap/3.2.0/css/bootstrap.min.css" rel="stylesheet"&gt;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&lt;link href="https://getbootstrap.com/docs/3.3/examples/jumbotron-narrow/jumbotron-narrow.css" rel="stylesheet"&gt;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&lt;script src="https://ajax.googleapis.com/ajax/libs/jquery/3.3.1/jquery.min.js"&gt;&lt;/script&gt;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&lt;script src="https://maxcdn.bootstrapcdn.com/bootstrap/3.3.7/js/bootstrap.min.js"&gt;&lt;/script&gt;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&lt;/head&gt;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&lt;body&gt;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&lt;div class="container"&gt;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&lt;div class="header"&gt;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&lt;nav&gt;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&lt;ul class="nav nav-pills pull-right"&gt;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&lt;li role="presentation" class="active"&gt;&lt;a href="/"&gt;Home&lt;/a&gt;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&lt;/li&gt;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&lt;li role="presentation"&gt;&lt;a href="/unimplemented"&gt;Sign In&lt;/a&gt;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&lt;/li&gt;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&lt;li role="presentation"&gt;&lt;a href="/unimplemented"&gt;Sign Out&lt;/a&gt;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&lt;/li&gt;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&lt;/ul&gt;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&lt;/nav&gt;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&lt;h3 class="text-muted"&gt;My New Website&lt;/h3&gt;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&lt;/div&gt;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&lt;!-- Categories: success (green), info (blue), warning (yellow), danger (red) --&gt;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&lt;div class="alert alert-success alert-dismissible" role="alert" id="myAlert"&gt;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&lt;button type="button" class="close" data-dismiss="alert" aria-label="Close"&gt;&lt;span aria-hidden="true"&gt;&amp;times;&lt;/span&gt;&lt;/button&gt;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&lt;!-- &lt;strong&gt;Title&lt;/strong&gt; --&gt; picobrowser!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&lt;/div&gt;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&lt;div class="jumbotron"&gt;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&lt;p class="lead"&gt;&lt;/p&gt;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&lt;p style="text-align:center; font-size:30px;"&gt;&lt;b&gt;Flag&lt;/b&gt;: &lt;code&gt;picoCTF{p1c0_s3cr3t_ag3nt_e9b160d0}&lt;/code&gt;&lt;/p&gt;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&lt;!-- &lt;p&gt;&lt;a class="btn btn-lg btn-success" href="admin" role="button"&gt;Click here for the flag!&lt;/a&gt; --&gt;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&lt;!-- &lt;/p&gt; --&gt;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&lt;/div&gt;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&lt;footer class="footer"&gt;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&lt;p&gt;&amp;copy; PicoCTF 2019&lt;/p&gt;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&lt;/footer&gt;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&lt;/div&gt;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&lt;script&gt;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$(document).ready(function(){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$(".close").click(function(){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$("myAlert").alert("close");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});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});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&lt;/script&gt;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&lt;/body&gt;</w:t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&lt;/html&gt;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SQL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iL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</w:rPr>
        <w:t>ite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** Was done with the challenge earlier but as I’m writing this, the server instances are down for this challenge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rFonts w:ascii="Liberation Serif" w:hAnsi="Liberation Serif"/>
          <w:i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color w:val="000000"/>
        </w:rPr>
      </w:pPr>
      <w:r>
        <w:rPr>
          <w:rFonts w:ascii="Liberation Serif" w:hAnsi="Liberation Serif"/>
          <w:b w:val="false"/>
          <w:bCs w:val="false"/>
          <w:color w:val="000000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zacheller.dev/pico-web-gauntlet" TargetMode="External"/><Relationship Id="rId11" Type="http://schemas.openxmlformats.org/officeDocument/2006/relationships/hyperlink" Target="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LibreOffice/7.3.7.2$Linux_X86_64 LibreOffice_project/30$Build-2</Application>
  <AppVersion>15.0000</AppVersion>
  <Pages>8</Pages>
  <Words>1004</Words>
  <Characters>5732</Characters>
  <CharactersWithSpaces>7018</CharactersWithSpaces>
  <Paragraphs>138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2023-03-16T03:48:06Z</dcterms:created>
  <dc:creator/>
  <dc:description/>
  <dc:language>en-IN</dc:language>
  <cp:lastModifiedBy/>
  <dcterms:modified xsi:type="dcterms:W3CDTF">2023-03-18T16:51:15Z</dcterms:modified>
  <cp:revision>1</cp:revision>
  <dc:subject/>
  <dc:title/>
</cp:coreProperties>
</file>