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A7403" w14:textId="16AD06C9" w:rsidR="00EA4F33" w:rsidRPr="00197CCF" w:rsidRDefault="000A6300" w:rsidP="00197CCF">
      <w:pPr>
        <w:rPr>
          <w:rFonts w:ascii="Calibri" w:hAnsi="Calibri"/>
          <w:sz w:val="28"/>
          <w:szCs w:val="28"/>
        </w:rPr>
      </w:pPr>
      <w:r w:rsidRPr="002F5BC2"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2336" behindDoc="0" locked="0" layoutInCell="1" allowOverlap="1" wp14:anchorId="0D0A2D51" wp14:editId="2312CFAC">
            <wp:simplePos x="0" y="0"/>
            <wp:positionH relativeFrom="margin">
              <wp:align>left</wp:align>
            </wp:positionH>
            <wp:positionV relativeFrom="page">
              <wp:posOffset>419100</wp:posOffset>
            </wp:positionV>
            <wp:extent cx="3000375" cy="1952625"/>
            <wp:effectExtent l="0" t="0" r="9525" b="9525"/>
            <wp:wrapSquare wrapText="bothSides"/>
            <wp:docPr id="6" name="Immagine 6" descr="C:\Users\stefano.ferrara\Google Drive\Mezza9Lab\Graph\TrenIn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no.ferrara\Google Drive\Mezza9Lab\Graph\TrenIno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4F33" w:rsidRPr="002F5BC2">
        <w:rPr>
          <w:sz w:val="28"/>
          <w:szCs w:val="28"/>
        </w:rPr>
        <w:t xml:space="preserve"> </w:t>
      </w:r>
      <w:r w:rsidR="00EA4F33" w:rsidRPr="002F5BC2">
        <w:rPr>
          <w:b/>
          <w:sz w:val="28"/>
          <w:szCs w:val="28"/>
        </w:rPr>
        <w:t>"</w:t>
      </w:r>
      <w:proofErr w:type="spellStart"/>
      <w:r w:rsidR="00EA4F33" w:rsidRPr="002F5BC2">
        <w:rPr>
          <w:b/>
          <w:sz w:val="28"/>
          <w:szCs w:val="28"/>
        </w:rPr>
        <w:t>TrenIno</w:t>
      </w:r>
      <w:proofErr w:type="spellEnd"/>
      <w:r w:rsidR="00EA4F33" w:rsidRPr="002F5BC2">
        <w:rPr>
          <w:b/>
          <w:sz w:val="28"/>
          <w:szCs w:val="28"/>
        </w:rPr>
        <w:t xml:space="preserve">" </w:t>
      </w:r>
      <w:proofErr w:type="spellStart"/>
      <w:r w:rsidR="00EA4F33" w:rsidRPr="002F5BC2">
        <w:rPr>
          <w:b/>
          <w:sz w:val="28"/>
          <w:szCs w:val="28"/>
        </w:rPr>
        <w:t>is</w:t>
      </w:r>
      <w:proofErr w:type="spellEnd"/>
      <w:r w:rsidR="00EA4F33" w:rsidRPr="002F5BC2">
        <w:rPr>
          <w:b/>
          <w:sz w:val="28"/>
          <w:szCs w:val="28"/>
        </w:rPr>
        <w:t xml:space="preserve"> a project that combines the passion for Lego® bricks and Arduino®.</w:t>
      </w:r>
      <w:r w:rsidR="002F5BC2">
        <w:rPr>
          <w:b/>
          <w:sz w:val="28"/>
          <w:szCs w:val="28"/>
        </w:rPr>
        <w:br/>
      </w:r>
      <w:r w:rsidR="00EA4F33">
        <w:rPr>
          <w:rFonts w:ascii="Calibri" w:hAnsi="Calibri"/>
          <w:sz w:val="28"/>
          <w:szCs w:val="28"/>
        </w:rPr>
        <w:br/>
      </w:r>
      <w:r w:rsidR="00197CCF" w:rsidRPr="00197CCF">
        <w:rPr>
          <w:rFonts w:ascii="Calibri" w:hAnsi="Calibri"/>
          <w:sz w:val="28"/>
          <w:szCs w:val="28"/>
        </w:rPr>
        <w:t>This railway diorama, called “</w:t>
      </w:r>
      <w:proofErr w:type="spellStart"/>
      <w:r w:rsidR="00197CCF" w:rsidRPr="002F5BC2">
        <w:rPr>
          <w:rFonts w:ascii="Calibri" w:hAnsi="Calibri"/>
          <w:b/>
          <w:bCs/>
          <w:sz w:val="28"/>
          <w:szCs w:val="28"/>
        </w:rPr>
        <w:t>DepotIno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”, </w:t>
      </w:r>
      <w:proofErr w:type="spellStart"/>
      <w:r w:rsidR="00197CCF" w:rsidRPr="00197CCF">
        <w:rPr>
          <w:rFonts w:ascii="Calibri" w:hAnsi="Calibri"/>
          <w:sz w:val="28"/>
          <w:szCs w:val="28"/>
        </w:rPr>
        <w:t>simulates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a small railway yard </w:t>
      </w:r>
      <w:proofErr w:type="spellStart"/>
      <w:r w:rsidR="00197CCF" w:rsidRPr="00197CCF">
        <w:rPr>
          <w:rFonts w:ascii="Calibri" w:hAnsi="Calibri"/>
          <w:sz w:val="28"/>
          <w:szCs w:val="28"/>
        </w:rPr>
        <w:t>where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the 3 </w:t>
      </w:r>
      <w:proofErr w:type="spellStart"/>
      <w:r w:rsidR="00197CCF" w:rsidRPr="00197CCF">
        <w:rPr>
          <w:rFonts w:ascii="Calibri" w:hAnsi="Calibri"/>
          <w:sz w:val="28"/>
          <w:szCs w:val="28"/>
        </w:rPr>
        <w:t>locomotives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(red, </w:t>
      </w:r>
      <w:proofErr w:type="spellStart"/>
      <w:r w:rsidR="00197CCF" w:rsidRPr="00197CCF">
        <w:rPr>
          <w:rFonts w:ascii="Calibri" w:hAnsi="Calibri"/>
          <w:sz w:val="28"/>
          <w:szCs w:val="28"/>
        </w:rPr>
        <w:t>yellow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and green) go from the shed to the tunnel.</w:t>
      </w:r>
      <w:r w:rsidR="00197CCF">
        <w:rPr>
          <w:rFonts w:ascii="Calibri" w:hAnsi="Calibri"/>
          <w:sz w:val="28"/>
          <w:szCs w:val="28"/>
        </w:rPr>
        <w:br/>
      </w:r>
      <w:r w:rsidR="00197CCF" w:rsidRPr="00197CCF">
        <w:rPr>
          <w:rFonts w:ascii="Calibri" w:hAnsi="Calibri"/>
          <w:sz w:val="28"/>
          <w:szCs w:val="28"/>
        </w:rPr>
        <w:t xml:space="preserve">The </w:t>
      </w:r>
      <w:proofErr w:type="spellStart"/>
      <w:r w:rsidR="00197CCF" w:rsidRPr="00197CCF">
        <w:rPr>
          <w:rFonts w:ascii="Calibri" w:hAnsi="Calibri"/>
          <w:sz w:val="28"/>
          <w:szCs w:val="28"/>
        </w:rPr>
        <w:t>departure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of the </w:t>
      </w:r>
      <w:proofErr w:type="spellStart"/>
      <w:r w:rsidR="00197CCF" w:rsidRPr="00197CCF">
        <w:rPr>
          <w:rFonts w:ascii="Calibri" w:hAnsi="Calibri"/>
          <w:sz w:val="28"/>
          <w:szCs w:val="28"/>
        </w:rPr>
        <w:t>locomotives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</w:t>
      </w:r>
      <w:proofErr w:type="spellStart"/>
      <w:r w:rsidR="00197CCF" w:rsidRPr="00197CCF">
        <w:rPr>
          <w:rFonts w:ascii="Calibri" w:hAnsi="Calibri"/>
          <w:sz w:val="28"/>
          <w:szCs w:val="28"/>
        </w:rPr>
        <w:t>occurs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</w:t>
      </w:r>
      <w:proofErr w:type="spellStart"/>
      <w:r w:rsidR="00197CCF" w:rsidRPr="00197CCF">
        <w:rPr>
          <w:rFonts w:ascii="Calibri" w:hAnsi="Calibri"/>
          <w:sz w:val="28"/>
          <w:szCs w:val="28"/>
        </w:rPr>
        <w:t>randomly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and once the locomotive </w:t>
      </w:r>
      <w:proofErr w:type="spellStart"/>
      <w:r w:rsidR="00197CCF" w:rsidRPr="00197CCF">
        <w:rPr>
          <w:rFonts w:ascii="Calibri" w:hAnsi="Calibri"/>
          <w:sz w:val="28"/>
          <w:szCs w:val="28"/>
        </w:rPr>
        <w:t>arrives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in the tunnel </w:t>
      </w:r>
      <w:proofErr w:type="spellStart"/>
      <w:r w:rsidR="00197CCF" w:rsidRPr="00197CCF">
        <w:rPr>
          <w:rFonts w:ascii="Calibri" w:hAnsi="Calibri"/>
          <w:sz w:val="28"/>
          <w:szCs w:val="28"/>
        </w:rPr>
        <w:t>it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</w:t>
      </w:r>
      <w:proofErr w:type="spellStart"/>
      <w:r w:rsidR="00197CCF" w:rsidRPr="00197CCF">
        <w:rPr>
          <w:rFonts w:ascii="Calibri" w:hAnsi="Calibri"/>
          <w:sz w:val="28"/>
          <w:szCs w:val="28"/>
        </w:rPr>
        <w:t>will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"</w:t>
      </w:r>
      <w:proofErr w:type="spellStart"/>
      <w:r w:rsidR="00197CCF" w:rsidRPr="00197CCF">
        <w:rPr>
          <w:rFonts w:ascii="Calibri" w:hAnsi="Calibri"/>
          <w:sz w:val="28"/>
          <w:szCs w:val="28"/>
        </w:rPr>
        <w:t>hide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" for a </w:t>
      </w:r>
      <w:proofErr w:type="spellStart"/>
      <w:r w:rsidR="00197CCF" w:rsidRPr="00197CCF">
        <w:rPr>
          <w:rFonts w:ascii="Calibri" w:hAnsi="Calibri"/>
          <w:sz w:val="28"/>
          <w:szCs w:val="28"/>
        </w:rPr>
        <w:t>few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seconds (in </w:t>
      </w:r>
      <w:proofErr w:type="spellStart"/>
      <w:r w:rsidR="00197CCF" w:rsidRPr="00197CCF">
        <w:rPr>
          <w:rFonts w:ascii="Calibri" w:hAnsi="Calibri"/>
          <w:sz w:val="28"/>
          <w:szCs w:val="28"/>
        </w:rPr>
        <w:t>order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to simulate the exit from the yard) and </w:t>
      </w:r>
      <w:proofErr w:type="spellStart"/>
      <w:r w:rsidR="00197CCF" w:rsidRPr="00197CCF">
        <w:rPr>
          <w:rFonts w:ascii="Calibri" w:hAnsi="Calibri"/>
          <w:sz w:val="28"/>
          <w:szCs w:val="28"/>
        </w:rPr>
        <w:t>then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</w:t>
      </w:r>
      <w:proofErr w:type="spellStart"/>
      <w:r w:rsidR="00197CCF" w:rsidRPr="00197CCF">
        <w:rPr>
          <w:rFonts w:ascii="Calibri" w:hAnsi="Calibri"/>
          <w:sz w:val="28"/>
          <w:szCs w:val="28"/>
        </w:rPr>
        <w:t>return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to the </w:t>
      </w:r>
      <w:proofErr w:type="spellStart"/>
      <w:r w:rsidR="00197CCF" w:rsidRPr="00197CCF">
        <w:rPr>
          <w:rFonts w:ascii="Calibri" w:hAnsi="Calibri"/>
          <w:sz w:val="28"/>
          <w:szCs w:val="28"/>
        </w:rPr>
        <w:t>starting</w:t>
      </w:r>
      <w:proofErr w:type="spellEnd"/>
      <w:r w:rsidR="00197CCF" w:rsidRPr="00197CCF">
        <w:rPr>
          <w:rFonts w:ascii="Calibri" w:hAnsi="Calibri"/>
          <w:sz w:val="28"/>
          <w:szCs w:val="28"/>
        </w:rPr>
        <w:t xml:space="preserve"> track.</w:t>
      </w:r>
      <w:r w:rsidR="00853F2E">
        <w:rPr>
          <w:rFonts w:ascii="Calibri" w:hAnsi="Calibri"/>
          <w:sz w:val="28"/>
          <w:szCs w:val="28"/>
        </w:rPr>
        <w:br/>
      </w:r>
      <w:r w:rsidR="00EA4F33" w:rsidRPr="00EA4F33">
        <w:rPr>
          <w:sz w:val="28"/>
          <w:szCs w:val="28"/>
        </w:rPr>
        <w:t xml:space="preserve">The entry and exit of the </w:t>
      </w:r>
      <w:proofErr w:type="spellStart"/>
      <w:r w:rsidR="00EA4F33" w:rsidRPr="00EA4F33">
        <w:rPr>
          <w:sz w:val="28"/>
          <w:szCs w:val="28"/>
        </w:rPr>
        <w:t>locomotives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is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managed</w:t>
      </w:r>
      <w:proofErr w:type="spellEnd"/>
      <w:r w:rsidR="00EA4F33" w:rsidRPr="00EA4F33">
        <w:rPr>
          <w:sz w:val="28"/>
          <w:szCs w:val="28"/>
        </w:rPr>
        <w:t xml:space="preserve"> by </w:t>
      </w:r>
      <w:proofErr w:type="spellStart"/>
      <w:r w:rsidR="00EA4F33" w:rsidRPr="00EA4F33">
        <w:rPr>
          <w:sz w:val="28"/>
          <w:szCs w:val="28"/>
        </w:rPr>
        <w:t>activating</w:t>
      </w:r>
      <w:proofErr w:type="spellEnd"/>
      <w:r w:rsidR="00EA4F33" w:rsidRPr="00EA4F33">
        <w:rPr>
          <w:sz w:val="28"/>
          <w:szCs w:val="28"/>
        </w:rPr>
        <w:t xml:space="preserve"> the </w:t>
      </w:r>
      <w:r w:rsidR="00EA4F33" w:rsidRPr="00EA4F33">
        <w:rPr>
          <w:b/>
          <w:bCs/>
          <w:sz w:val="28"/>
          <w:szCs w:val="28"/>
        </w:rPr>
        <w:t>switches</w:t>
      </w:r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hidden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between</w:t>
      </w:r>
      <w:proofErr w:type="spellEnd"/>
      <w:r w:rsidR="00EA4F33" w:rsidRPr="00EA4F33">
        <w:rPr>
          <w:sz w:val="28"/>
          <w:szCs w:val="28"/>
        </w:rPr>
        <w:t xml:space="preserve"> the bricks </w:t>
      </w:r>
      <w:proofErr w:type="spellStart"/>
      <w:r w:rsidR="00EA4F33" w:rsidRPr="00EA4F33">
        <w:rPr>
          <w:sz w:val="28"/>
          <w:szCs w:val="28"/>
        </w:rPr>
        <w:t>while</w:t>
      </w:r>
      <w:proofErr w:type="spellEnd"/>
      <w:r w:rsidR="00EA4F33" w:rsidRPr="00EA4F33">
        <w:rPr>
          <w:sz w:val="28"/>
          <w:szCs w:val="28"/>
        </w:rPr>
        <w:t xml:space="preserve"> on </w:t>
      </w:r>
      <w:proofErr w:type="spellStart"/>
      <w:r w:rsidR="00EA4F33" w:rsidRPr="00EA4F33">
        <w:rPr>
          <w:sz w:val="28"/>
          <w:szCs w:val="28"/>
        </w:rPr>
        <w:t>each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train</w:t>
      </w:r>
      <w:proofErr w:type="spellEnd"/>
      <w:r w:rsidR="00EA4F33" w:rsidRPr="00EA4F33">
        <w:rPr>
          <w:sz w:val="28"/>
          <w:szCs w:val="28"/>
        </w:rPr>
        <w:t xml:space="preserve"> a </w:t>
      </w:r>
      <w:proofErr w:type="spellStart"/>
      <w:r w:rsidR="00EA4F33" w:rsidRPr="00EA4F33">
        <w:rPr>
          <w:b/>
          <w:bCs/>
          <w:sz w:val="28"/>
          <w:szCs w:val="28"/>
        </w:rPr>
        <w:t>sensor</w:t>
      </w:r>
      <w:proofErr w:type="spellEnd"/>
      <w:r w:rsidR="00EA4F33" w:rsidRPr="00EA4F33">
        <w:rPr>
          <w:sz w:val="28"/>
          <w:szCs w:val="28"/>
        </w:rPr>
        <w:t xml:space="preserve"> has </w:t>
      </w:r>
      <w:proofErr w:type="spellStart"/>
      <w:r w:rsidR="00EA4F33" w:rsidRPr="00EA4F33">
        <w:rPr>
          <w:sz w:val="28"/>
          <w:szCs w:val="28"/>
        </w:rPr>
        <w:t>been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mounted</w:t>
      </w:r>
      <w:proofErr w:type="spellEnd"/>
      <w:r w:rsidR="00EA4F33" w:rsidRPr="00EA4F33">
        <w:rPr>
          <w:sz w:val="28"/>
          <w:szCs w:val="28"/>
        </w:rPr>
        <w:t xml:space="preserve"> that </w:t>
      </w:r>
      <w:proofErr w:type="spellStart"/>
      <w:r w:rsidR="00EA4F33" w:rsidRPr="00EA4F33">
        <w:rPr>
          <w:sz w:val="28"/>
          <w:szCs w:val="28"/>
        </w:rPr>
        <w:t>reads</w:t>
      </w:r>
      <w:proofErr w:type="spellEnd"/>
      <w:r w:rsidR="00EA4F33" w:rsidRPr="00EA4F33">
        <w:rPr>
          <w:sz w:val="28"/>
          <w:szCs w:val="28"/>
        </w:rPr>
        <w:t xml:space="preserve"> the colors of the bricks </w:t>
      </w:r>
      <w:proofErr w:type="spellStart"/>
      <w:r w:rsidR="00EA4F33" w:rsidRPr="00EA4F33">
        <w:rPr>
          <w:sz w:val="28"/>
          <w:szCs w:val="28"/>
        </w:rPr>
        <w:t>positioned</w:t>
      </w:r>
      <w:proofErr w:type="spellEnd"/>
      <w:r w:rsidR="00EA4F33" w:rsidRPr="00EA4F33">
        <w:rPr>
          <w:sz w:val="28"/>
          <w:szCs w:val="28"/>
        </w:rPr>
        <w:t xml:space="preserve"> on the tracks, </w:t>
      </w:r>
      <w:proofErr w:type="spellStart"/>
      <w:r w:rsidR="00EA4F33" w:rsidRPr="00EA4F33">
        <w:rPr>
          <w:sz w:val="28"/>
          <w:szCs w:val="28"/>
        </w:rPr>
        <w:t>each</w:t>
      </w:r>
      <w:proofErr w:type="spellEnd"/>
      <w:r w:rsidR="00EA4F33" w:rsidRPr="00EA4F33">
        <w:rPr>
          <w:sz w:val="28"/>
          <w:szCs w:val="28"/>
        </w:rPr>
        <w:t xml:space="preserve"> color was </w:t>
      </w:r>
      <w:proofErr w:type="spellStart"/>
      <w:r w:rsidR="00EA4F33" w:rsidRPr="00EA4F33">
        <w:rPr>
          <w:sz w:val="28"/>
          <w:szCs w:val="28"/>
        </w:rPr>
        <w:t>then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assigned</w:t>
      </w:r>
      <w:proofErr w:type="spellEnd"/>
      <w:r w:rsidR="00EA4F33" w:rsidRPr="00EA4F33">
        <w:rPr>
          <w:sz w:val="28"/>
          <w:szCs w:val="28"/>
        </w:rPr>
        <w:t xml:space="preserve"> a </w:t>
      </w:r>
      <w:proofErr w:type="spellStart"/>
      <w:r w:rsidR="00EA4F33" w:rsidRPr="00EA4F33">
        <w:rPr>
          <w:sz w:val="28"/>
          <w:szCs w:val="28"/>
        </w:rPr>
        <w:t>specific</w:t>
      </w:r>
      <w:proofErr w:type="spellEnd"/>
      <w:r w:rsidR="00EA4F33" w:rsidRPr="00EA4F33">
        <w:rPr>
          <w:sz w:val="28"/>
          <w:szCs w:val="28"/>
        </w:rPr>
        <w:t xml:space="preserve"> task: stop, reverse </w:t>
      </w:r>
      <w:proofErr w:type="spellStart"/>
      <w:r w:rsidR="00EA4F33" w:rsidRPr="00EA4F33">
        <w:rPr>
          <w:sz w:val="28"/>
          <w:szCs w:val="28"/>
        </w:rPr>
        <w:t>direction</w:t>
      </w:r>
      <w:proofErr w:type="spellEnd"/>
      <w:r w:rsidR="00EA4F33" w:rsidRPr="00EA4F33">
        <w:rPr>
          <w:sz w:val="28"/>
          <w:szCs w:val="28"/>
        </w:rPr>
        <w:t xml:space="preserve"> or turn off on </w:t>
      </w:r>
      <w:proofErr w:type="spellStart"/>
      <w:r w:rsidR="00EA4F33" w:rsidRPr="00EA4F33">
        <w:rPr>
          <w:sz w:val="28"/>
          <w:szCs w:val="28"/>
        </w:rPr>
        <w:t>train</w:t>
      </w:r>
      <w:proofErr w:type="spellEnd"/>
      <w:r w:rsidR="00EA4F33" w:rsidRPr="00EA4F33">
        <w:rPr>
          <w:sz w:val="28"/>
          <w:szCs w:val="28"/>
        </w:rPr>
        <w:t xml:space="preserve">. </w:t>
      </w:r>
      <w:proofErr w:type="spellStart"/>
      <w:r w:rsidR="00EA4F33" w:rsidRPr="00EA4F33">
        <w:rPr>
          <w:sz w:val="28"/>
          <w:szCs w:val="28"/>
        </w:rPr>
        <w:t>If</w:t>
      </w:r>
      <w:proofErr w:type="spellEnd"/>
      <w:r w:rsidR="00EA4F33" w:rsidRPr="00EA4F33">
        <w:rPr>
          <w:sz w:val="28"/>
          <w:szCs w:val="28"/>
        </w:rPr>
        <w:t xml:space="preserve"> the </w:t>
      </w:r>
      <w:proofErr w:type="spellStart"/>
      <w:r w:rsidR="00EA4F33" w:rsidRPr="00EA4F33">
        <w:rPr>
          <w:sz w:val="28"/>
          <w:szCs w:val="28"/>
        </w:rPr>
        <w:t>batteries</w:t>
      </w:r>
      <w:proofErr w:type="spellEnd"/>
      <w:r w:rsidR="00EA4F33" w:rsidRPr="00EA4F33">
        <w:rPr>
          <w:sz w:val="28"/>
          <w:szCs w:val="28"/>
        </w:rPr>
        <w:t xml:space="preserve"> of a locomotive are close to </w:t>
      </w:r>
      <w:proofErr w:type="spellStart"/>
      <w:r w:rsidR="00EA4F33" w:rsidRPr="00EA4F33">
        <w:rPr>
          <w:sz w:val="28"/>
          <w:szCs w:val="28"/>
        </w:rPr>
        <w:t>exhaustion</w:t>
      </w:r>
      <w:proofErr w:type="spellEnd"/>
      <w:r w:rsidR="00EA4F33" w:rsidRPr="00EA4F33">
        <w:rPr>
          <w:sz w:val="28"/>
          <w:szCs w:val="28"/>
        </w:rPr>
        <w:t xml:space="preserve">, one of the switches </w:t>
      </w:r>
      <w:proofErr w:type="spellStart"/>
      <w:r w:rsidR="00EA4F33" w:rsidRPr="00EA4F33">
        <w:rPr>
          <w:sz w:val="28"/>
          <w:szCs w:val="28"/>
        </w:rPr>
        <w:t>is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activated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automatically</w:t>
      </w:r>
      <w:proofErr w:type="spellEnd"/>
      <w:r w:rsidR="00EA4F33" w:rsidRPr="00EA4F33">
        <w:rPr>
          <w:sz w:val="28"/>
          <w:szCs w:val="28"/>
        </w:rPr>
        <w:t xml:space="preserve"> and </w:t>
      </w:r>
      <w:proofErr w:type="spellStart"/>
      <w:r w:rsidR="00EA4F33" w:rsidRPr="00EA4F33">
        <w:rPr>
          <w:sz w:val="28"/>
          <w:szCs w:val="28"/>
        </w:rPr>
        <w:t>directs</w:t>
      </w:r>
      <w:proofErr w:type="spellEnd"/>
      <w:r w:rsidR="00EA4F33" w:rsidRPr="00EA4F33">
        <w:rPr>
          <w:sz w:val="28"/>
          <w:szCs w:val="28"/>
        </w:rPr>
        <w:t xml:space="preserve"> the </w:t>
      </w:r>
      <w:proofErr w:type="spellStart"/>
      <w:r w:rsidR="00EA4F33" w:rsidRPr="00EA4F33">
        <w:rPr>
          <w:sz w:val="28"/>
          <w:szCs w:val="28"/>
        </w:rPr>
        <w:t>train</w:t>
      </w:r>
      <w:proofErr w:type="spellEnd"/>
      <w:r w:rsidR="00EA4F33" w:rsidRPr="00EA4F33">
        <w:rPr>
          <w:sz w:val="28"/>
          <w:szCs w:val="28"/>
        </w:rPr>
        <w:t xml:space="preserve"> to the </w:t>
      </w:r>
      <w:proofErr w:type="spellStart"/>
      <w:r w:rsidR="00EA4F33" w:rsidRPr="00EA4F33">
        <w:rPr>
          <w:sz w:val="28"/>
          <w:szCs w:val="28"/>
        </w:rPr>
        <w:t>charging</w:t>
      </w:r>
      <w:proofErr w:type="spellEnd"/>
      <w:r w:rsidR="00EA4F33" w:rsidRPr="00EA4F33">
        <w:rPr>
          <w:sz w:val="28"/>
          <w:szCs w:val="28"/>
        </w:rPr>
        <w:t xml:space="preserve"> station </w:t>
      </w:r>
      <w:proofErr w:type="spellStart"/>
      <w:r w:rsidR="00EA4F33" w:rsidRPr="00EA4F33">
        <w:rPr>
          <w:sz w:val="28"/>
          <w:szCs w:val="28"/>
        </w:rPr>
        <w:t>located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near</w:t>
      </w:r>
      <w:proofErr w:type="spellEnd"/>
      <w:r w:rsidR="00EA4F33" w:rsidRPr="00EA4F33">
        <w:rPr>
          <w:sz w:val="28"/>
          <w:szCs w:val="28"/>
        </w:rPr>
        <w:t xml:space="preserve"> the tunnel and </w:t>
      </w:r>
      <w:proofErr w:type="spellStart"/>
      <w:r w:rsidR="00EA4F33" w:rsidRPr="00EA4F33">
        <w:rPr>
          <w:sz w:val="28"/>
          <w:szCs w:val="28"/>
        </w:rPr>
        <w:t>then</w:t>
      </w:r>
      <w:proofErr w:type="spellEnd"/>
      <w:r w:rsidR="00EA4F33" w:rsidRPr="00EA4F33">
        <w:rPr>
          <w:sz w:val="28"/>
          <w:szCs w:val="28"/>
        </w:rPr>
        <w:t xml:space="preserve"> turns </w:t>
      </w:r>
      <w:proofErr w:type="spellStart"/>
      <w:r w:rsidR="00EA4F33" w:rsidRPr="00EA4F33">
        <w:rPr>
          <w:sz w:val="28"/>
          <w:szCs w:val="28"/>
        </w:rPr>
        <w:t>it</w:t>
      </w:r>
      <w:proofErr w:type="spellEnd"/>
      <w:r w:rsidR="00EA4F33" w:rsidRPr="00EA4F33">
        <w:rPr>
          <w:sz w:val="28"/>
          <w:szCs w:val="28"/>
        </w:rPr>
        <w:t xml:space="preserve"> off and </w:t>
      </w:r>
      <w:proofErr w:type="spellStart"/>
      <w:r w:rsidR="00EA4F33" w:rsidRPr="00EA4F33">
        <w:rPr>
          <w:sz w:val="28"/>
          <w:szCs w:val="28"/>
        </w:rPr>
        <w:t>disconnected</w:t>
      </w:r>
      <w:proofErr w:type="spellEnd"/>
      <w:r w:rsidR="00EA4F33" w:rsidRPr="00EA4F33">
        <w:rPr>
          <w:sz w:val="28"/>
          <w:szCs w:val="28"/>
        </w:rPr>
        <w:t xml:space="preserve"> from the system </w:t>
      </w:r>
      <w:proofErr w:type="spellStart"/>
      <w:r w:rsidR="00EA4F33" w:rsidRPr="00EA4F33">
        <w:rPr>
          <w:sz w:val="28"/>
          <w:szCs w:val="28"/>
        </w:rPr>
        <w:t>waiting</w:t>
      </w:r>
      <w:proofErr w:type="spellEnd"/>
      <w:r w:rsidR="00EA4F33" w:rsidRPr="00EA4F33">
        <w:rPr>
          <w:sz w:val="28"/>
          <w:szCs w:val="28"/>
        </w:rPr>
        <w:t xml:space="preserve"> for the </w:t>
      </w:r>
      <w:proofErr w:type="spellStart"/>
      <w:r w:rsidR="00EA4F33" w:rsidRPr="00EA4F33">
        <w:rPr>
          <w:sz w:val="28"/>
          <w:szCs w:val="28"/>
        </w:rPr>
        <w:t>batteries</w:t>
      </w:r>
      <w:proofErr w:type="spellEnd"/>
      <w:r w:rsidR="00EA4F33" w:rsidRPr="00EA4F33">
        <w:rPr>
          <w:sz w:val="28"/>
          <w:szCs w:val="28"/>
        </w:rPr>
        <w:t xml:space="preserve"> to be </w:t>
      </w:r>
      <w:proofErr w:type="spellStart"/>
      <w:r w:rsidR="00EA4F33" w:rsidRPr="00EA4F33">
        <w:rPr>
          <w:sz w:val="28"/>
          <w:szCs w:val="28"/>
        </w:rPr>
        <w:t>changed</w:t>
      </w:r>
      <w:proofErr w:type="spellEnd"/>
      <w:r w:rsidR="00EA4F33" w:rsidRPr="00EA4F33">
        <w:rPr>
          <w:sz w:val="28"/>
          <w:szCs w:val="28"/>
        </w:rPr>
        <w:t xml:space="preserve">. </w:t>
      </w:r>
      <w:proofErr w:type="spellStart"/>
      <w:r w:rsidR="00EA4F33" w:rsidRPr="00EA4F33">
        <w:rPr>
          <w:sz w:val="28"/>
          <w:szCs w:val="28"/>
        </w:rPr>
        <w:t>Near</w:t>
      </w:r>
      <w:proofErr w:type="spellEnd"/>
      <w:r w:rsidR="00EA4F33" w:rsidRPr="00EA4F33">
        <w:rPr>
          <w:sz w:val="28"/>
          <w:szCs w:val="28"/>
        </w:rPr>
        <w:t xml:space="preserve"> the </w:t>
      </w:r>
      <w:proofErr w:type="spellStart"/>
      <w:r w:rsidR="00EA4F33" w:rsidRPr="00EA4F33">
        <w:rPr>
          <w:sz w:val="28"/>
          <w:szCs w:val="28"/>
        </w:rPr>
        <w:t>roadhouse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there</w:t>
      </w:r>
      <w:proofErr w:type="spellEnd"/>
      <w:r w:rsidR="00EA4F33" w:rsidRPr="00EA4F33">
        <w:rPr>
          <w:sz w:val="28"/>
          <w:szCs w:val="28"/>
        </w:rPr>
        <w:t xml:space="preserve"> </w:t>
      </w:r>
      <w:proofErr w:type="spellStart"/>
      <w:r w:rsidR="00EA4F33" w:rsidRPr="00EA4F33">
        <w:rPr>
          <w:sz w:val="28"/>
          <w:szCs w:val="28"/>
        </w:rPr>
        <w:t>is</w:t>
      </w:r>
      <w:proofErr w:type="spellEnd"/>
      <w:r w:rsidR="00EA4F33" w:rsidRPr="00EA4F33">
        <w:rPr>
          <w:sz w:val="28"/>
          <w:szCs w:val="28"/>
        </w:rPr>
        <w:t xml:space="preserve"> a </w:t>
      </w:r>
      <w:proofErr w:type="spellStart"/>
      <w:r w:rsidR="00EA4F33" w:rsidRPr="002F5BC2">
        <w:rPr>
          <w:b/>
          <w:bCs/>
          <w:sz w:val="28"/>
          <w:szCs w:val="28"/>
        </w:rPr>
        <w:t>traffic</w:t>
      </w:r>
      <w:proofErr w:type="spellEnd"/>
      <w:r w:rsidR="00EA4F33" w:rsidRPr="002F5BC2">
        <w:rPr>
          <w:b/>
          <w:bCs/>
          <w:sz w:val="28"/>
          <w:szCs w:val="28"/>
        </w:rPr>
        <w:t xml:space="preserve"> light</w:t>
      </w:r>
      <w:r w:rsidR="00EA4F33" w:rsidRPr="00EA4F33">
        <w:rPr>
          <w:sz w:val="28"/>
          <w:szCs w:val="28"/>
        </w:rPr>
        <w:t xml:space="preserve"> that </w:t>
      </w:r>
      <w:proofErr w:type="spellStart"/>
      <w:r w:rsidR="00EA4F33" w:rsidRPr="00EA4F33">
        <w:rPr>
          <w:sz w:val="28"/>
          <w:szCs w:val="28"/>
        </w:rPr>
        <w:t>signals</w:t>
      </w:r>
      <w:proofErr w:type="spellEnd"/>
      <w:r w:rsidR="00EA4F33" w:rsidRPr="00EA4F33">
        <w:rPr>
          <w:sz w:val="28"/>
          <w:szCs w:val="28"/>
        </w:rPr>
        <w:t xml:space="preserve"> the </w:t>
      </w:r>
      <w:proofErr w:type="spellStart"/>
      <w:r w:rsidR="00EA4F33" w:rsidRPr="00EA4F33">
        <w:rPr>
          <w:sz w:val="28"/>
          <w:szCs w:val="28"/>
        </w:rPr>
        <w:t>departure</w:t>
      </w:r>
      <w:proofErr w:type="spellEnd"/>
      <w:r w:rsidR="00EA4F33" w:rsidRPr="00EA4F33">
        <w:rPr>
          <w:sz w:val="28"/>
          <w:szCs w:val="28"/>
        </w:rPr>
        <w:t xml:space="preserve"> of the </w:t>
      </w:r>
      <w:proofErr w:type="spellStart"/>
      <w:r w:rsidR="00EA4F33" w:rsidRPr="00EA4F33">
        <w:rPr>
          <w:sz w:val="28"/>
          <w:szCs w:val="28"/>
        </w:rPr>
        <w:t>locomotives</w:t>
      </w:r>
      <w:proofErr w:type="spellEnd"/>
      <w:r w:rsidR="00EA4F33" w:rsidRPr="00EA4F33">
        <w:rPr>
          <w:sz w:val="28"/>
          <w:szCs w:val="28"/>
        </w:rPr>
        <w:t>.</w:t>
      </w:r>
    </w:p>
    <w:p w14:paraId="74E16922" w14:textId="058C487D" w:rsidR="00EA4F33" w:rsidRPr="00EA4F33" w:rsidRDefault="00EA4F33" w:rsidP="00EA4F33">
      <w:pPr>
        <w:rPr>
          <w:sz w:val="28"/>
          <w:szCs w:val="28"/>
        </w:rPr>
      </w:pPr>
      <w:r w:rsidRPr="00EA4F33">
        <w:rPr>
          <w:sz w:val="28"/>
          <w:szCs w:val="28"/>
        </w:rPr>
        <w:t xml:space="preserve">The </w:t>
      </w:r>
      <w:proofErr w:type="spellStart"/>
      <w:r w:rsidRPr="00EA4F33">
        <w:rPr>
          <w:sz w:val="28"/>
          <w:szCs w:val="28"/>
        </w:rPr>
        <w:t>path</w:t>
      </w:r>
      <w:proofErr w:type="spellEnd"/>
      <w:r w:rsidRPr="00EA4F33">
        <w:rPr>
          <w:sz w:val="28"/>
          <w:szCs w:val="28"/>
        </w:rPr>
        <w:t xml:space="preserve"> that </w:t>
      </w:r>
      <w:proofErr w:type="spellStart"/>
      <w:r w:rsidRPr="00EA4F33">
        <w:rPr>
          <w:sz w:val="28"/>
          <w:szCs w:val="28"/>
        </w:rPr>
        <w:t>goes</w:t>
      </w:r>
      <w:proofErr w:type="spellEnd"/>
      <w:r w:rsidRPr="00EA4F33">
        <w:rPr>
          <w:sz w:val="28"/>
          <w:szCs w:val="28"/>
        </w:rPr>
        <w:t xml:space="preserve"> from the shed to the tunnel crosses a </w:t>
      </w:r>
      <w:proofErr w:type="spellStart"/>
      <w:r w:rsidRPr="00EA4F33">
        <w:rPr>
          <w:sz w:val="28"/>
          <w:szCs w:val="28"/>
        </w:rPr>
        <w:t>forest</w:t>
      </w:r>
      <w:proofErr w:type="spellEnd"/>
      <w:r w:rsidRPr="00EA4F33">
        <w:rPr>
          <w:sz w:val="28"/>
          <w:szCs w:val="28"/>
        </w:rPr>
        <w:t xml:space="preserve">, </w:t>
      </w:r>
      <w:proofErr w:type="spellStart"/>
      <w:r w:rsidRPr="00EA4F33">
        <w:rPr>
          <w:sz w:val="28"/>
          <w:szCs w:val="28"/>
        </w:rPr>
        <w:t>where</w:t>
      </w:r>
      <w:proofErr w:type="spellEnd"/>
      <w:r w:rsidRPr="00EA4F33">
        <w:rPr>
          <w:sz w:val="28"/>
          <w:szCs w:val="28"/>
        </w:rPr>
        <w:t xml:space="preserve"> you can </w:t>
      </w:r>
      <w:proofErr w:type="spellStart"/>
      <w:r w:rsidRPr="00EA4F33">
        <w:rPr>
          <w:sz w:val="28"/>
          <w:szCs w:val="28"/>
        </w:rPr>
        <w:t>hear</w:t>
      </w:r>
      <w:proofErr w:type="spellEnd"/>
      <w:r w:rsidRPr="00EA4F33">
        <w:rPr>
          <w:sz w:val="28"/>
          <w:szCs w:val="28"/>
        </w:rPr>
        <w:t xml:space="preserve"> the sound of </w:t>
      </w:r>
      <w:proofErr w:type="spellStart"/>
      <w:r w:rsidRPr="00EA4F33">
        <w:rPr>
          <w:sz w:val="28"/>
          <w:szCs w:val="28"/>
        </w:rPr>
        <w:t>birds</w:t>
      </w:r>
      <w:proofErr w:type="spellEnd"/>
      <w:r w:rsidRPr="00EA4F33">
        <w:rPr>
          <w:sz w:val="28"/>
          <w:szCs w:val="28"/>
        </w:rPr>
        <w:t xml:space="preserve"> and the water </w:t>
      </w:r>
      <w:proofErr w:type="spellStart"/>
      <w:r w:rsidRPr="00EA4F33">
        <w:rPr>
          <w:sz w:val="28"/>
          <w:szCs w:val="28"/>
        </w:rPr>
        <w:t>flowing</w:t>
      </w:r>
      <w:proofErr w:type="spellEnd"/>
      <w:r w:rsidRPr="00EA4F33">
        <w:rPr>
          <w:sz w:val="28"/>
          <w:szCs w:val="28"/>
        </w:rPr>
        <w:t xml:space="preserve"> in the stream</w:t>
      </w:r>
      <w:r w:rsidR="002F5BC2">
        <w:rPr>
          <w:sz w:val="28"/>
          <w:szCs w:val="28"/>
        </w:rPr>
        <w:t xml:space="preserve"> </w:t>
      </w:r>
      <w:r w:rsidR="002F5BC2" w:rsidRPr="002F5BC2">
        <w:rPr>
          <w:sz w:val="28"/>
          <w:szCs w:val="28"/>
        </w:rPr>
        <w:t xml:space="preserve">and on the bridge a </w:t>
      </w:r>
      <w:proofErr w:type="spellStart"/>
      <w:r w:rsidR="002F5BC2" w:rsidRPr="002F5BC2">
        <w:rPr>
          <w:sz w:val="28"/>
          <w:szCs w:val="28"/>
        </w:rPr>
        <w:t>fourth</w:t>
      </w:r>
      <w:proofErr w:type="spellEnd"/>
      <w:r w:rsidR="002F5BC2" w:rsidRPr="002F5BC2">
        <w:rPr>
          <w:sz w:val="28"/>
          <w:szCs w:val="28"/>
        </w:rPr>
        <w:t xml:space="preserve"> locomotive makes an </w:t>
      </w:r>
      <w:r w:rsidR="002F5BC2">
        <w:rPr>
          <w:sz w:val="28"/>
          <w:szCs w:val="28"/>
        </w:rPr>
        <w:t>random</w:t>
      </w:r>
      <w:r w:rsidR="002F5BC2" w:rsidRPr="002F5BC2">
        <w:rPr>
          <w:sz w:val="28"/>
          <w:szCs w:val="28"/>
        </w:rPr>
        <w:t xml:space="preserve"> </w:t>
      </w:r>
      <w:proofErr w:type="spellStart"/>
      <w:r w:rsidR="002F5BC2" w:rsidRPr="002F5BC2">
        <w:rPr>
          <w:sz w:val="28"/>
          <w:szCs w:val="28"/>
        </w:rPr>
        <w:t>passage</w:t>
      </w:r>
      <w:proofErr w:type="spellEnd"/>
      <w:r w:rsidR="002F5BC2">
        <w:rPr>
          <w:sz w:val="28"/>
          <w:szCs w:val="28"/>
        </w:rPr>
        <w:t>.</w:t>
      </w:r>
      <w:r w:rsidRPr="00EA4F33">
        <w:rPr>
          <w:sz w:val="28"/>
          <w:szCs w:val="28"/>
        </w:rPr>
        <w:t xml:space="preserve"> In </w:t>
      </w:r>
      <w:proofErr w:type="spellStart"/>
      <w:r w:rsidRPr="00EA4F33">
        <w:rPr>
          <w:sz w:val="28"/>
          <w:szCs w:val="28"/>
        </w:rPr>
        <w:t>addition</w:t>
      </w:r>
      <w:proofErr w:type="spellEnd"/>
      <w:r w:rsidRPr="00EA4F33">
        <w:rPr>
          <w:sz w:val="28"/>
          <w:szCs w:val="28"/>
        </w:rPr>
        <w:t xml:space="preserve">, the shed has </w:t>
      </w:r>
      <w:proofErr w:type="spellStart"/>
      <w:r w:rsidRPr="00EA4F33">
        <w:rPr>
          <w:sz w:val="28"/>
          <w:szCs w:val="28"/>
        </w:rPr>
        <w:t>been</w:t>
      </w:r>
      <w:proofErr w:type="spellEnd"/>
      <w:r w:rsidRPr="00EA4F33">
        <w:rPr>
          <w:sz w:val="28"/>
          <w:szCs w:val="28"/>
        </w:rPr>
        <w:t xml:space="preserve"> </w:t>
      </w:r>
      <w:proofErr w:type="spellStart"/>
      <w:r w:rsidRPr="00EA4F33">
        <w:rPr>
          <w:sz w:val="28"/>
          <w:szCs w:val="28"/>
        </w:rPr>
        <w:t>equipped</w:t>
      </w:r>
      <w:proofErr w:type="spellEnd"/>
      <w:r w:rsidRPr="00EA4F33">
        <w:rPr>
          <w:sz w:val="28"/>
          <w:szCs w:val="28"/>
        </w:rPr>
        <w:t xml:space="preserve"> with lighting to facilitate work </w:t>
      </w:r>
      <w:proofErr w:type="spellStart"/>
      <w:r w:rsidRPr="00EA4F33">
        <w:rPr>
          <w:sz w:val="28"/>
          <w:szCs w:val="28"/>
        </w:rPr>
        <w:t>even</w:t>
      </w:r>
      <w:proofErr w:type="spellEnd"/>
      <w:r w:rsidRPr="00EA4F33">
        <w:rPr>
          <w:sz w:val="28"/>
          <w:szCs w:val="28"/>
        </w:rPr>
        <w:t xml:space="preserve"> in the </w:t>
      </w:r>
      <w:proofErr w:type="spellStart"/>
      <w:r w:rsidRPr="00EA4F33">
        <w:rPr>
          <w:sz w:val="28"/>
          <w:szCs w:val="28"/>
        </w:rPr>
        <w:t>evening</w:t>
      </w:r>
      <w:proofErr w:type="spellEnd"/>
      <w:r w:rsidRPr="00EA4F33">
        <w:rPr>
          <w:sz w:val="28"/>
          <w:szCs w:val="28"/>
        </w:rPr>
        <w:t xml:space="preserve"> hours.</w:t>
      </w:r>
    </w:p>
    <w:p w14:paraId="3F26F86C" w14:textId="3873002F" w:rsidR="00233B21" w:rsidRPr="00233B21" w:rsidRDefault="00EA4F33" w:rsidP="00233B21">
      <w:pPr>
        <w:rPr>
          <w:rFonts w:cstheme="minorHAnsi"/>
          <w:sz w:val="28"/>
          <w:szCs w:val="28"/>
          <w:u w:val="single"/>
        </w:rPr>
      </w:pPr>
      <w:proofErr w:type="spellStart"/>
      <w:r w:rsidRPr="00EA4F33">
        <w:rPr>
          <w:sz w:val="28"/>
          <w:szCs w:val="28"/>
        </w:rPr>
        <w:t>Designed</w:t>
      </w:r>
      <w:proofErr w:type="spellEnd"/>
      <w:r w:rsidRPr="00EA4F33">
        <w:rPr>
          <w:sz w:val="28"/>
          <w:szCs w:val="28"/>
        </w:rPr>
        <w:t xml:space="preserve"> by </w:t>
      </w:r>
      <w:proofErr w:type="spellStart"/>
      <w:r w:rsidRPr="00EA4F33">
        <w:rPr>
          <w:b/>
          <w:bCs/>
          <w:sz w:val="28"/>
          <w:szCs w:val="28"/>
        </w:rPr>
        <w:t>MezzanineLab</w:t>
      </w:r>
      <w:proofErr w:type="spellEnd"/>
      <w:r w:rsidRPr="00EA4F33">
        <w:rPr>
          <w:sz w:val="28"/>
          <w:szCs w:val="28"/>
        </w:rPr>
        <w:t xml:space="preserve">, the diorama </w:t>
      </w:r>
      <w:proofErr w:type="spellStart"/>
      <w:r w:rsidRPr="00EA4F33">
        <w:rPr>
          <w:sz w:val="28"/>
          <w:szCs w:val="28"/>
        </w:rPr>
        <w:t>measures</w:t>
      </w:r>
      <w:proofErr w:type="spellEnd"/>
      <w:r w:rsidRPr="00EA4F33">
        <w:rPr>
          <w:sz w:val="28"/>
          <w:szCs w:val="28"/>
        </w:rPr>
        <w:t xml:space="preserve"> 230×</w:t>
      </w:r>
      <w:r w:rsidR="004C6A63">
        <w:rPr>
          <w:sz w:val="28"/>
          <w:szCs w:val="28"/>
        </w:rPr>
        <w:t>88</w:t>
      </w:r>
      <w:r w:rsidRPr="00EA4F33">
        <w:rPr>
          <w:sz w:val="28"/>
          <w:szCs w:val="28"/>
        </w:rPr>
        <w:t xml:space="preserve"> cm (or 288×</w:t>
      </w:r>
      <w:r w:rsidR="004C6A63">
        <w:rPr>
          <w:sz w:val="28"/>
          <w:szCs w:val="28"/>
        </w:rPr>
        <w:t>112</w:t>
      </w:r>
      <w:r w:rsidRPr="00EA4F33">
        <w:rPr>
          <w:sz w:val="28"/>
          <w:szCs w:val="28"/>
        </w:rPr>
        <w:t xml:space="preserve"> </w:t>
      </w:r>
      <w:proofErr w:type="spellStart"/>
      <w:r w:rsidRPr="00EA4F33">
        <w:rPr>
          <w:sz w:val="28"/>
          <w:szCs w:val="28"/>
        </w:rPr>
        <w:t>stud</w:t>
      </w:r>
      <w:proofErr w:type="spellEnd"/>
      <w:r w:rsidRPr="00EA4F33">
        <w:rPr>
          <w:sz w:val="28"/>
          <w:szCs w:val="28"/>
        </w:rPr>
        <w:t xml:space="preserve">) and </w:t>
      </w:r>
      <w:proofErr w:type="spellStart"/>
      <w:r w:rsidRPr="00EA4F33">
        <w:rPr>
          <w:sz w:val="28"/>
          <w:szCs w:val="28"/>
        </w:rPr>
        <w:t>is</w:t>
      </w:r>
      <w:proofErr w:type="spellEnd"/>
      <w:r w:rsidRPr="00EA4F33">
        <w:rPr>
          <w:sz w:val="28"/>
          <w:szCs w:val="28"/>
        </w:rPr>
        <w:t xml:space="preserve"> made up of more </w:t>
      </w:r>
      <w:proofErr w:type="spellStart"/>
      <w:r w:rsidRPr="00EA4F33">
        <w:rPr>
          <w:sz w:val="28"/>
          <w:szCs w:val="28"/>
        </w:rPr>
        <w:t>than</w:t>
      </w:r>
      <w:proofErr w:type="spellEnd"/>
      <w:r w:rsidRPr="00EA4F33">
        <w:rPr>
          <w:sz w:val="28"/>
          <w:szCs w:val="28"/>
        </w:rPr>
        <w:t xml:space="preserve"> </w:t>
      </w:r>
      <w:r w:rsidR="004C6A63">
        <w:rPr>
          <w:b/>
          <w:bCs/>
          <w:sz w:val="28"/>
          <w:szCs w:val="28"/>
        </w:rPr>
        <w:t>10</w:t>
      </w:r>
      <w:r w:rsidRPr="002F5BC2">
        <w:rPr>
          <w:b/>
          <w:bCs/>
          <w:sz w:val="28"/>
          <w:szCs w:val="28"/>
        </w:rPr>
        <w:t>,000</w:t>
      </w:r>
      <w:r w:rsidRPr="00EA4F33">
        <w:rPr>
          <w:sz w:val="28"/>
          <w:szCs w:val="28"/>
        </w:rPr>
        <w:t xml:space="preserve"> bricks, </w:t>
      </w:r>
      <w:r w:rsidR="002F5BC2" w:rsidRPr="002F5BC2">
        <w:rPr>
          <w:b/>
          <w:bCs/>
          <w:sz w:val="28"/>
          <w:szCs w:val="28"/>
        </w:rPr>
        <w:t>4</w:t>
      </w:r>
      <w:r w:rsidRPr="00EA4F33">
        <w:rPr>
          <w:sz w:val="28"/>
          <w:szCs w:val="28"/>
        </w:rPr>
        <w:t xml:space="preserve"> </w:t>
      </w:r>
      <w:proofErr w:type="spellStart"/>
      <w:r w:rsidRPr="00EA4F33">
        <w:rPr>
          <w:sz w:val="28"/>
          <w:szCs w:val="28"/>
        </w:rPr>
        <w:t>locomotives</w:t>
      </w:r>
      <w:proofErr w:type="spellEnd"/>
      <w:r w:rsidRPr="00EA4F33">
        <w:rPr>
          <w:sz w:val="28"/>
          <w:szCs w:val="28"/>
        </w:rPr>
        <w:t xml:space="preserve"> and about </w:t>
      </w:r>
      <w:r w:rsidR="004C6A63">
        <w:rPr>
          <w:b/>
          <w:bCs/>
          <w:sz w:val="28"/>
          <w:szCs w:val="28"/>
        </w:rPr>
        <w:t>50</w:t>
      </w:r>
      <w:r w:rsidRPr="00EA4F33">
        <w:rPr>
          <w:sz w:val="28"/>
          <w:szCs w:val="28"/>
        </w:rPr>
        <w:t xml:space="preserve"> </w:t>
      </w:r>
      <w:proofErr w:type="spellStart"/>
      <w:r w:rsidRPr="00EA4F33">
        <w:rPr>
          <w:sz w:val="28"/>
          <w:szCs w:val="28"/>
        </w:rPr>
        <w:t>characters</w:t>
      </w:r>
      <w:proofErr w:type="spellEnd"/>
      <w:r w:rsidRPr="00EA4F33">
        <w:rPr>
          <w:sz w:val="28"/>
          <w:szCs w:val="28"/>
        </w:rPr>
        <w:t xml:space="preserve">. </w:t>
      </w:r>
      <w:proofErr w:type="spellStart"/>
      <w:r w:rsidR="004C6A63" w:rsidRPr="004C6A63">
        <w:rPr>
          <w:sz w:val="28"/>
          <w:szCs w:val="28"/>
        </w:rPr>
        <w:t>It</w:t>
      </w:r>
      <w:proofErr w:type="spellEnd"/>
      <w:r w:rsidR="004C6A63" w:rsidRPr="004C6A63">
        <w:rPr>
          <w:sz w:val="28"/>
          <w:szCs w:val="28"/>
        </w:rPr>
        <w:t xml:space="preserve"> </w:t>
      </w:r>
      <w:proofErr w:type="spellStart"/>
      <w:r w:rsidR="004C6A63" w:rsidRPr="004C6A63">
        <w:rPr>
          <w:sz w:val="28"/>
          <w:szCs w:val="28"/>
        </w:rPr>
        <w:t>also</w:t>
      </w:r>
      <w:proofErr w:type="spellEnd"/>
      <w:r w:rsidR="004C6A63" w:rsidRPr="004C6A63">
        <w:rPr>
          <w:sz w:val="28"/>
          <w:szCs w:val="28"/>
        </w:rPr>
        <w:t xml:space="preserve"> </w:t>
      </w:r>
      <w:proofErr w:type="spellStart"/>
      <w:r w:rsidR="004C6A63" w:rsidRPr="004C6A63">
        <w:rPr>
          <w:sz w:val="28"/>
          <w:szCs w:val="28"/>
        </w:rPr>
        <w:t>includes</w:t>
      </w:r>
      <w:proofErr w:type="spellEnd"/>
      <w:r w:rsidR="004C6A63" w:rsidRPr="004C6A63">
        <w:rPr>
          <w:sz w:val="28"/>
          <w:szCs w:val="28"/>
        </w:rPr>
        <w:t xml:space="preserve"> a </w:t>
      </w:r>
      <w:proofErr w:type="spellStart"/>
      <w:r w:rsidR="004C6A63" w:rsidRPr="004C6A63">
        <w:rPr>
          <w:sz w:val="28"/>
          <w:szCs w:val="28"/>
        </w:rPr>
        <w:t>train</w:t>
      </w:r>
      <w:proofErr w:type="spellEnd"/>
      <w:r w:rsidR="004C6A63" w:rsidRPr="004C6A63">
        <w:rPr>
          <w:sz w:val="28"/>
          <w:szCs w:val="28"/>
        </w:rPr>
        <w:t xml:space="preserve"> station with roads, cars, and </w:t>
      </w:r>
      <w:proofErr w:type="spellStart"/>
      <w:r w:rsidR="004C6A63" w:rsidRPr="004C6A63">
        <w:rPr>
          <w:sz w:val="28"/>
          <w:szCs w:val="28"/>
        </w:rPr>
        <w:t>level</w:t>
      </w:r>
      <w:proofErr w:type="spellEnd"/>
      <w:r w:rsidR="004C6A63" w:rsidRPr="004C6A63">
        <w:rPr>
          <w:sz w:val="28"/>
          <w:szCs w:val="28"/>
        </w:rPr>
        <w:t xml:space="preserve"> crossings.</w:t>
      </w:r>
    </w:p>
    <w:p w14:paraId="49F9BE66" w14:textId="4866F7B1" w:rsidR="003C1A5F" w:rsidRPr="0036648D" w:rsidRDefault="00233B21" w:rsidP="00EA4F3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4A9681E2" wp14:editId="16A71665">
            <wp:simplePos x="0" y="0"/>
            <wp:positionH relativeFrom="column">
              <wp:posOffset>8007872</wp:posOffset>
            </wp:positionH>
            <wp:positionV relativeFrom="paragraph">
              <wp:posOffset>938474</wp:posOffset>
            </wp:positionV>
            <wp:extent cx="11049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28" y="21228"/>
                <wp:lineTo x="21228" y="0"/>
                <wp:lineTo x="0" y="0"/>
              </wp:wrapPolygon>
            </wp:wrapTight>
            <wp:docPr id="8" name="Immagine 8" descr="C:\Users\stefano.ferrara\Google Drive\Mezza9Lab\M9LAB_LOGO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no.ferrara\Google Drive\Mezza9Lab\M9LAB_LOGO_H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911">
        <w:rPr>
          <w:b/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79152138" wp14:editId="3AA86C09">
            <wp:simplePos x="0" y="0"/>
            <wp:positionH relativeFrom="column">
              <wp:posOffset>2733675</wp:posOffset>
            </wp:positionH>
            <wp:positionV relativeFrom="page">
              <wp:posOffset>5822315</wp:posOffset>
            </wp:positionV>
            <wp:extent cx="1266825" cy="1203325"/>
            <wp:effectExtent l="0" t="0" r="9525" b="0"/>
            <wp:wrapTight wrapText="bothSides">
              <wp:wrapPolygon edited="0">
                <wp:start x="0" y="0"/>
                <wp:lineTo x="0" y="21201"/>
                <wp:lineTo x="21438" y="21201"/>
                <wp:lineTo x="21438" y="0"/>
                <wp:lineTo x="0" y="0"/>
              </wp:wrapPolygon>
            </wp:wrapTight>
            <wp:docPr id="4" name="Immagine 4" descr="C:\Users\stefano.ferrara\Desktop\stickers_logo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no.ferrara\Desktop\stickers_logo_tex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911">
        <w:rPr>
          <w:b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6A457780" wp14:editId="0606485D">
            <wp:simplePos x="0" y="0"/>
            <wp:positionH relativeFrom="column">
              <wp:posOffset>5295900</wp:posOffset>
            </wp:positionH>
            <wp:positionV relativeFrom="page">
              <wp:posOffset>5857875</wp:posOffset>
            </wp:positionV>
            <wp:extent cx="1181100" cy="1181100"/>
            <wp:effectExtent l="0" t="0" r="0" b="0"/>
            <wp:wrapSquare wrapText="bothSides"/>
            <wp:docPr id="5" name="Immagine 5" descr="C:\Users\stefano.ferrara\Desktop\br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no.ferrara\Desktop\bra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6E5"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3A12C99D" wp14:editId="1E739D30">
            <wp:simplePos x="0" y="0"/>
            <wp:positionH relativeFrom="margin">
              <wp:posOffset>9525</wp:posOffset>
            </wp:positionH>
            <wp:positionV relativeFrom="paragraph">
              <wp:posOffset>1877695</wp:posOffset>
            </wp:positionV>
            <wp:extent cx="13335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291" y="21291"/>
                <wp:lineTo x="21291" y="0"/>
                <wp:lineTo x="0" y="0"/>
              </wp:wrapPolygon>
            </wp:wrapTight>
            <wp:docPr id="3" name="Immagine 3" descr="C:\Users\stefano.ferrara\Google Drive\Mezza9Lab\Doc\qr_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.ferrara\Google Drive\Mezza9Lab\Doc\qr_f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F33" w:rsidRPr="00EA4F33">
        <w:rPr>
          <w:sz w:val="28"/>
          <w:szCs w:val="28"/>
        </w:rPr>
        <w:t xml:space="preserve">Fantasy, technique, bricks and lines of code: a mix </w:t>
      </w:r>
      <w:proofErr w:type="spellStart"/>
      <w:r w:rsidR="00EA4F33" w:rsidRPr="00EA4F33">
        <w:rPr>
          <w:sz w:val="28"/>
          <w:szCs w:val="28"/>
        </w:rPr>
        <w:t>between</w:t>
      </w:r>
      <w:proofErr w:type="spellEnd"/>
      <w:r w:rsidR="00EA4F33" w:rsidRPr="00EA4F33">
        <w:rPr>
          <w:sz w:val="28"/>
          <w:szCs w:val="28"/>
        </w:rPr>
        <w:t xml:space="preserve"> 2 </w:t>
      </w:r>
      <w:proofErr w:type="spellStart"/>
      <w:r w:rsidR="00EA4F33" w:rsidRPr="00EA4F33">
        <w:rPr>
          <w:sz w:val="28"/>
          <w:szCs w:val="28"/>
        </w:rPr>
        <w:t>different</w:t>
      </w:r>
      <w:proofErr w:type="spellEnd"/>
      <w:r w:rsidR="00EA4F33" w:rsidRPr="00EA4F33">
        <w:rPr>
          <w:sz w:val="28"/>
          <w:szCs w:val="28"/>
        </w:rPr>
        <w:t xml:space="preserve"> worlds that </w:t>
      </w:r>
      <w:proofErr w:type="spellStart"/>
      <w:r w:rsidR="00EA4F33" w:rsidRPr="00EA4F33">
        <w:rPr>
          <w:sz w:val="28"/>
          <w:szCs w:val="28"/>
        </w:rPr>
        <w:t>together</w:t>
      </w:r>
      <w:proofErr w:type="spellEnd"/>
      <w:r w:rsidR="00EA4F33" w:rsidRPr="00EA4F33">
        <w:rPr>
          <w:sz w:val="28"/>
          <w:szCs w:val="28"/>
        </w:rPr>
        <w:t xml:space="preserve"> I can create </w:t>
      </w:r>
      <w:proofErr w:type="spellStart"/>
      <w:r w:rsidR="00EA4F33" w:rsidRPr="00EA4F33">
        <w:rPr>
          <w:sz w:val="28"/>
          <w:szCs w:val="28"/>
        </w:rPr>
        <w:t>limitless</w:t>
      </w:r>
      <w:proofErr w:type="spellEnd"/>
      <w:r w:rsidR="00EA4F33" w:rsidRPr="00EA4F33">
        <w:rPr>
          <w:sz w:val="28"/>
          <w:szCs w:val="28"/>
        </w:rPr>
        <w:t xml:space="preserve"> adventures.</w:t>
      </w:r>
      <w:r w:rsidR="00EA4F33">
        <w:rPr>
          <w:sz w:val="28"/>
          <w:szCs w:val="28"/>
        </w:rPr>
        <w:br/>
      </w:r>
      <w:r w:rsidR="00EA4F33" w:rsidRPr="00EA4F33">
        <w:rPr>
          <w:sz w:val="36"/>
          <w:szCs w:val="36"/>
        </w:rPr>
        <w:t xml:space="preserve">Follow </w:t>
      </w:r>
      <w:proofErr w:type="spellStart"/>
      <w:r w:rsidR="00EA4F33" w:rsidRPr="00EA4F33">
        <w:rPr>
          <w:sz w:val="36"/>
          <w:szCs w:val="36"/>
        </w:rPr>
        <w:t>us</w:t>
      </w:r>
      <w:proofErr w:type="spellEnd"/>
      <w:r w:rsidR="00EA4F33" w:rsidRPr="00EA4F33">
        <w:rPr>
          <w:sz w:val="36"/>
          <w:szCs w:val="36"/>
        </w:rPr>
        <w:t xml:space="preserve"> on our Facebook page: </w:t>
      </w:r>
      <w:r w:rsidR="00EA4F33" w:rsidRPr="00EA4F33">
        <w:rPr>
          <w:b/>
          <w:bCs/>
          <w:sz w:val="36"/>
          <w:szCs w:val="36"/>
        </w:rPr>
        <w:t>facebook.com/m9lab</w:t>
      </w:r>
    </w:p>
    <w:sectPr w:rsidR="003C1A5F" w:rsidRPr="0036648D" w:rsidSect="008D2983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C2"/>
    <w:rsid w:val="0000244A"/>
    <w:rsid w:val="00055292"/>
    <w:rsid w:val="000737D3"/>
    <w:rsid w:val="00085C92"/>
    <w:rsid w:val="000A6300"/>
    <w:rsid w:val="00152B65"/>
    <w:rsid w:val="00160A37"/>
    <w:rsid w:val="00174328"/>
    <w:rsid w:val="00184524"/>
    <w:rsid w:val="001854E1"/>
    <w:rsid w:val="00197CCF"/>
    <w:rsid w:val="001F4158"/>
    <w:rsid w:val="00204D87"/>
    <w:rsid w:val="00233B21"/>
    <w:rsid w:val="002476B0"/>
    <w:rsid w:val="002E05D7"/>
    <w:rsid w:val="002F5BC2"/>
    <w:rsid w:val="0036648D"/>
    <w:rsid w:val="0039050D"/>
    <w:rsid w:val="003C1A5F"/>
    <w:rsid w:val="003C2B1E"/>
    <w:rsid w:val="004176E5"/>
    <w:rsid w:val="00477CA0"/>
    <w:rsid w:val="00496770"/>
    <w:rsid w:val="004C5A3B"/>
    <w:rsid w:val="004C6A63"/>
    <w:rsid w:val="005112FA"/>
    <w:rsid w:val="00540510"/>
    <w:rsid w:val="00547585"/>
    <w:rsid w:val="005B5ED2"/>
    <w:rsid w:val="0062706A"/>
    <w:rsid w:val="00630BE5"/>
    <w:rsid w:val="00693788"/>
    <w:rsid w:val="00694832"/>
    <w:rsid w:val="006C2723"/>
    <w:rsid w:val="00820396"/>
    <w:rsid w:val="0085042F"/>
    <w:rsid w:val="008513C2"/>
    <w:rsid w:val="00853F2E"/>
    <w:rsid w:val="0089235D"/>
    <w:rsid w:val="008B1318"/>
    <w:rsid w:val="008D2983"/>
    <w:rsid w:val="008E37CC"/>
    <w:rsid w:val="008F725D"/>
    <w:rsid w:val="0090516A"/>
    <w:rsid w:val="00953756"/>
    <w:rsid w:val="00986911"/>
    <w:rsid w:val="00A200B5"/>
    <w:rsid w:val="00AB412E"/>
    <w:rsid w:val="00AE7D86"/>
    <w:rsid w:val="00B06A2E"/>
    <w:rsid w:val="00B45552"/>
    <w:rsid w:val="00BA592B"/>
    <w:rsid w:val="00C14998"/>
    <w:rsid w:val="00CB42B4"/>
    <w:rsid w:val="00CD00E8"/>
    <w:rsid w:val="00CF04ED"/>
    <w:rsid w:val="00D56499"/>
    <w:rsid w:val="00DA7637"/>
    <w:rsid w:val="00DC6CD5"/>
    <w:rsid w:val="00DD0BAF"/>
    <w:rsid w:val="00E23555"/>
    <w:rsid w:val="00E55D7D"/>
    <w:rsid w:val="00E66366"/>
    <w:rsid w:val="00EA4F33"/>
    <w:rsid w:val="00EC3124"/>
    <w:rsid w:val="00EC673B"/>
    <w:rsid w:val="00F14810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FFFB"/>
  <w15:chartTrackingRefBased/>
  <w15:docId w15:val="{6D69BFF9-B83C-434D-B0DC-5CA223BE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6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6300"/>
    <w:rPr>
      <w:rFonts w:ascii="Segoe UI" w:hAnsi="Segoe UI" w:cs="Segoe UI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694832"/>
    <w:rPr>
      <w:b/>
      <w:bCs/>
    </w:rPr>
  </w:style>
  <w:style w:type="character" w:styleId="Enfasicorsivo">
    <w:name w:val="Emphasis"/>
    <w:basedOn w:val="Carpredefinitoparagrafo"/>
    <w:uiPriority w:val="20"/>
    <w:qFormat/>
    <w:rsid w:val="00694832"/>
    <w:rPr>
      <w:i/>
      <w:iCs/>
    </w:rPr>
  </w:style>
  <w:style w:type="paragraph" w:styleId="Nessunaspaziatura">
    <w:name w:val="No Spacing"/>
    <w:uiPriority w:val="1"/>
    <w:qFormat/>
    <w:rsid w:val="006948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a26374-39dc-4952-bf77-1deffb2267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F64371CD1701479189DF296B4E5262" ma:contentTypeVersion="15" ma:contentTypeDescription="Creare un nuovo documento." ma:contentTypeScope="" ma:versionID="8cc7968c942385f58c3b78a3ee5e53c9">
  <xsd:schema xmlns:xsd="http://www.w3.org/2001/XMLSchema" xmlns:xs="http://www.w3.org/2001/XMLSchema" xmlns:p="http://schemas.microsoft.com/office/2006/metadata/properties" xmlns:ns3="fc8e20e6-ff29-45d2-8e5d-3e82f0a9ab1d" xmlns:ns4="7da26374-39dc-4952-bf77-1deffb22675b" targetNamespace="http://schemas.microsoft.com/office/2006/metadata/properties" ma:root="true" ma:fieldsID="3870416e9ae2d9880d84115eb5053d7f" ns3:_="" ns4:_="">
    <xsd:import namespace="fc8e20e6-ff29-45d2-8e5d-3e82f0a9ab1d"/>
    <xsd:import namespace="7da26374-39dc-4952-bf77-1deffb2267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e20e6-ff29-45d2-8e5d-3e82f0a9ab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26374-39dc-4952-bf77-1deffb226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280A8C-7965-46A1-9A29-CFA730B4F7A1}">
  <ds:schemaRefs>
    <ds:schemaRef ds:uri="http://schemas.microsoft.com/office/2006/metadata/properties"/>
    <ds:schemaRef ds:uri="http://schemas.microsoft.com/office/infopath/2007/PartnerControls"/>
    <ds:schemaRef ds:uri="7da26374-39dc-4952-bf77-1deffb22675b"/>
  </ds:schemaRefs>
</ds:datastoreItem>
</file>

<file path=customXml/itemProps2.xml><?xml version="1.0" encoding="utf-8"?>
<ds:datastoreItem xmlns:ds="http://schemas.openxmlformats.org/officeDocument/2006/customXml" ds:itemID="{96B2FF51-6F78-44CD-B029-9E405F686A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566F5-CBC5-4DCE-8766-8297FDEEA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8e20e6-ff29-45d2-8e5d-3e82f0a9ab1d"/>
    <ds:schemaRef ds:uri="7da26374-39dc-4952-bf77-1deffb2267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Ferrara</dc:creator>
  <cp:keywords/>
  <dc:description/>
  <cp:lastModifiedBy>Stefano Ferrara</cp:lastModifiedBy>
  <cp:revision>3</cp:revision>
  <cp:lastPrinted>2024-07-31T14:31:00Z</cp:lastPrinted>
  <dcterms:created xsi:type="dcterms:W3CDTF">2024-07-31T14:32:00Z</dcterms:created>
  <dcterms:modified xsi:type="dcterms:W3CDTF">2025-04-08T14:44:00Z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0x0101009CF64371CD1701479189DF296B4E5262</vt:lpwstr>
  </property>
</Properties>
</file>