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Diploma in Software and Design </w:t>
      </w:r>
    </w:p>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Assignment Cover Sheet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2686"/>
        <w:gridCol w:w="6324"/>
      </w:tblGrid>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b/>
                <w:color w:val="4F81BD"/>
                <w:spacing w:val="0"/>
                <w:position w:val="0"/>
                <w:sz w:val="24"/>
                <w:shd w:fill="auto" w:val="clear"/>
              </w:rPr>
            </w:pPr>
            <w:r>
              <w:rPr>
                <w:rFonts w:ascii="Arial" w:hAnsi="Arial" w:cs="Arial" w:eastAsia="Arial"/>
                <w:b/>
                <w:color w:val="auto"/>
                <w:spacing w:val="0"/>
                <w:position w:val="0"/>
                <w:sz w:val="24"/>
                <w:shd w:fill="auto" w:val="clear"/>
              </w:rPr>
              <w:t xml:space="preserve">Course name:</w:t>
            </w:r>
            <w:r>
              <w:rPr>
                <w:rFonts w:ascii="Arial" w:hAnsi="Arial" w:cs="Arial" w:eastAsia="Arial"/>
                <w:b/>
                <w:color w:val="4F81BD"/>
                <w:spacing w:val="0"/>
                <w:position w:val="0"/>
                <w:sz w:val="24"/>
                <w:shd w:fill="auto" w:val="clear"/>
              </w:rPr>
              <w:t xml:space="preserve"> </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Diploma in Software and Design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Student’s name: </w:t>
            </w:r>
            <w:r>
              <w:rPr>
                <w:rFonts w:ascii="Arial" w:hAnsi="Arial" w:cs="Arial" w:eastAsia="Arial"/>
                <w:color w:val="auto"/>
                <w:spacing w:val="0"/>
                <w:position w:val="0"/>
                <w:sz w:val="24"/>
                <w:shd w:fill="auto" w:val="clear"/>
              </w:rPr>
              <w:t xml:space="preserve"> Maninder Singh</w:t>
            </w:r>
          </w:p>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Module Name /or number: Object Oriented Programming &amp; Data (25 credits)</w:t>
            </w:r>
          </w:p>
        </w:tc>
      </w:tr>
      <w:tr>
        <w:trPr>
          <w:trHeight w:val="810" w:hRule="auto"/>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Assignment title and/or number</w:t>
            </w:r>
            <w:r>
              <w:rPr>
                <w:rFonts w:ascii="Arial" w:hAnsi="Arial" w:cs="Arial" w:eastAsia="Arial"/>
                <w:color w:val="auto"/>
                <w:spacing w:val="0"/>
                <w:position w:val="0"/>
                <w:sz w:val="24"/>
                <w:shd w:fill="auto" w:val="clear"/>
              </w:rPr>
              <w:t xml:space="preserve">:  C#.Net Assessment </w:t>
            </w:r>
          </w:p>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weighting </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i/>
                <w:color w:val="auto"/>
                <w:spacing w:val="0"/>
                <w:position w:val="0"/>
                <w:sz w:val="24"/>
                <w:shd w:fill="auto" w:val="clear"/>
              </w:rPr>
              <w:t xml:space="preserve">Need to pass the assessment to complete the course</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Passing Criteria:</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Need to score 50 or more marks to pass the assessment. </w:t>
            </w:r>
          </w:p>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Total Marks : 100 </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right"/>
              <w:rPr>
                <w:color w:val="auto"/>
                <w:spacing w:val="0"/>
                <w:position w:val="0"/>
                <w:shd w:fill="auto" w:val="clear"/>
              </w:rPr>
            </w:pPr>
            <w:r>
              <w:rPr>
                <w:rFonts w:ascii="Arial" w:hAnsi="Arial" w:cs="Arial" w:eastAsia="Arial"/>
                <w:b/>
                <w:color w:val="auto"/>
                <w:spacing w:val="0"/>
                <w:position w:val="0"/>
                <w:sz w:val="24"/>
                <w:shd w:fill="auto" w:val="clear"/>
              </w:rPr>
              <w:t xml:space="preserve">Due date</w:t>
            </w:r>
            <w:r>
              <w:rPr>
                <w:rFonts w:ascii="Arial" w:hAnsi="Arial" w:cs="Arial" w:eastAsia="Arial"/>
                <w:color w:val="auto"/>
                <w:spacing w:val="0"/>
                <w:position w:val="0"/>
                <w:sz w:val="24"/>
                <w:shd w:fill="auto" w:val="clear"/>
              </w:rPr>
              <w:t xml:space="preserve">:  4 septembe</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Date submitted</w:t>
            </w:r>
            <w:r>
              <w:rPr>
                <w:rFonts w:ascii="Arial" w:hAnsi="Arial" w:cs="Arial" w:eastAsia="Arial"/>
                <w:color w:val="auto"/>
                <w:spacing w:val="0"/>
                <w:position w:val="0"/>
                <w:sz w:val="24"/>
                <w:shd w:fill="auto" w:val="clear"/>
              </w:rPr>
              <w:t xml:space="preserve">: 4 september  </w:t>
            </w:r>
          </w:p>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(late submissions incur 10% penalty, after 7 days late, the assessment will not be marked)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conditions: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This is a resource-based assessment. This means that you may have access to any relevant resources to assist you. This could include, for example, your learning materials, information on the Internet, and so on. However, all work must be your own with no assistance from any other person. </w:t>
            </w:r>
          </w:p>
        </w:tc>
      </w:tr>
      <w:tr>
        <w:trPr>
          <w:trHeight w:val="1755" w:hRule="auto"/>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Submission requirements: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You’re required to upload the following on Cloud Campus: </w:t>
            </w:r>
          </w:p>
          <w:p>
            <w:pPr>
              <w:numPr>
                <w:ilvl w:val="0"/>
                <w:numId w:val="24"/>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document, completed where appropriate </w:t>
            </w:r>
          </w:p>
          <w:p>
            <w:pPr>
              <w:numPr>
                <w:ilvl w:val="0"/>
                <w:numId w:val="24"/>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 Studio project files </w:t>
            </w:r>
          </w:p>
          <w:p>
            <w:pPr>
              <w:numPr>
                <w:ilvl w:val="0"/>
                <w:numId w:val="24"/>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Upload your project on Github and paste the link below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GitHub link below: </w:t>
            </w:r>
            <w:hyperlink xmlns:r="http://schemas.openxmlformats.org/officeDocument/2006/relationships" r:id="docRId0">
              <w:r>
                <w:rPr>
                  <w:rFonts w:ascii="Arial" w:hAnsi="Arial" w:cs="Arial" w:eastAsia="Arial"/>
                  <w:color w:val="0000FF"/>
                  <w:spacing w:val="0"/>
                  <w:position w:val="0"/>
                  <w:sz w:val="24"/>
                  <w:u w:val="single"/>
                  <w:shd w:fill="auto" w:val="clear"/>
                </w:rPr>
                <w:t xml:space="preserve">https://github.com/MAAN9292/Maninderwithgun</w:t>
              </w:r>
            </w:hyperlink>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Learning Outcomes: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User experience (Ux) design including user interface (UI), HCI principles, and universal accessibility;</w:t>
            </w:r>
          </w:p>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Coding </w:t>
            </w:r>
            <w:r>
              <w:rPr>
                <w:rFonts w:ascii="Arial" w:hAnsi="Arial" w:cs="Arial" w:eastAsia="Arial"/>
                <w:color w:val="000000"/>
                <w:spacing w:val="0"/>
                <w:position w:val="0"/>
                <w:sz w:val="16"/>
                <w:shd w:fill="auto" w:val="clear"/>
              </w:rPr>
              <w:t xml:space="preserve">–</w:t>
            </w:r>
            <w:r>
              <w:rPr>
                <w:rFonts w:ascii="Arial" w:hAnsi="Arial" w:cs="Arial" w:eastAsia="Arial"/>
                <w:color w:val="000000"/>
                <w:spacing w:val="0"/>
                <w:position w:val="0"/>
                <w:sz w:val="16"/>
                <w:shd w:fill="auto" w:val="clear"/>
              </w:rPr>
              <w:t xml:space="preserve"> object oriented, procedural;</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Source and version control; </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Application of the core software development concepts and practice, underpinned in the fourth outcome of the New Zealand Certificate in Information Technology (Level 5) [Ref: 2595].</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1620"/>
        <w:gridCol w:w="5595"/>
      </w:tblGrid>
      <w:tr>
        <w:trPr>
          <w:trHeight w:val="1" w:hRule="atLeast"/>
          <w:jc w:val="left"/>
        </w:trPr>
        <w:tc>
          <w:tcPr>
            <w:tcW w:w="1620"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Assignment Checklist:  </w:t>
            </w:r>
            <w:r>
              <w:rPr>
                <w:rFonts w:ascii="Arial" w:hAnsi="Arial" w:cs="Arial" w:eastAsia="Arial"/>
                <w:color w:val="auto"/>
                <w:spacing w:val="0"/>
                <w:position w:val="0"/>
                <w:sz w:val="24"/>
                <w:shd w:fill="auto" w:val="clear"/>
              </w:rPr>
              <w:t xml:space="preserve"> </w:t>
            </w:r>
          </w:p>
        </w:tc>
        <w:tc>
          <w:tcPr>
            <w:tcW w:w="559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tbl>
            <w:tblPr/>
            <w:tblGrid>
              <w:gridCol w:w="1935"/>
              <w:gridCol w:w="1986"/>
            </w:tblGrid>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Requirement</w:t>
                  </w:r>
                  <w:r>
                    <w:rPr>
                      <w:rFonts w:ascii="Arial" w:hAnsi="Arial" w:cs="Arial" w:eastAsia="Arial"/>
                      <w:color w:val="auto"/>
                      <w:spacing w:val="0"/>
                      <w:position w:val="0"/>
                      <w:sz w:val="24"/>
                      <w:shd w:fill="auto" w:val="clear"/>
                    </w:rPr>
                    <w:t xml:space="preserv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Completed</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Database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User interface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Functionality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Coding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Testing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bl>
          <w:p>
            <w:pPr>
              <w:spacing w:before="100" w:after="100" w:line="240"/>
              <w:ind w:right="0" w:left="36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4"/>
          <w:shd w:fill="auto" w:val="clear"/>
        </w:rPr>
        <w:t xml:space="preserve">Disclaimer of Plagiarism and Collusion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I declare that, to the best of my knowledge, this assessment is my own work, and has not been copied from any other student's work or from any other source.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Enter your name here to indicate you agree to the above statement. </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Arial" w:hAnsi="Arial" w:cs="Arial" w:eastAsia="Arial"/>
          <w:b/>
          <w:color w:val="auto"/>
          <w:spacing w:val="0"/>
          <w:position w:val="0"/>
          <w:sz w:val="26"/>
          <w:shd w:fill="auto" w:val="clear"/>
        </w:rPr>
      </w:pPr>
      <w:r>
        <w:rPr>
          <w:rFonts w:ascii="Times New Roman" w:hAnsi="Times New Roman" w:cs="Times New Roman" w:eastAsia="Times New Roman"/>
          <w:color w:val="auto"/>
          <w:spacing w:val="0"/>
          <w:position w:val="0"/>
          <w:sz w:val="24"/>
          <w:shd w:fill="auto" w:val="clear"/>
        </w:rPr>
        <w:t xml:space="preserve">Maninder Singh</w:t>
      </w:r>
    </w:p>
    <w:p>
      <w:pPr>
        <w:keepNext w:val="true"/>
        <w:keepLines w:val="true"/>
        <w:spacing w:before="200" w:after="0" w:line="276"/>
        <w:ind w:right="0" w:left="0" w:firstLine="0"/>
        <w:jc w:val="center"/>
        <w:rPr>
          <w:rFonts w:ascii="Arial" w:hAnsi="Arial" w:cs="Arial" w:eastAsia="Arial"/>
          <w:b/>
          <w:color w:val="4F81BD"/>
          <w:spacing w:val="0"/>
          <w:position w:val="0"/>
          <w:sz w:val="44"/>
          <w:shd w:fill="auto" w:val="clear"/>
        </w:rPr>
      </w:pPr>
      <w:r>
        <w:rPr>
          <w:rFonts w:ascii="Cambria" w:hAnsi="Cambria" w:cs="Cambria" w:eastAsia="Cambria"/>
          <w:b/>
          <w:color w:val="4F81BD"/>
          <w:spacing w:val="0"/>
          <w:position w:val="0"/>
          <w:sz w:val="44"/>
          <w:shd w:fill="auto" w:val="clear"/>
        </w:rPr>
        <w:t xml:space="preserve">DSD -01 UI Based Simple Game</w:t>
      </w:r>
    </w:p>
    <w:p>
      <w:pPr>
        <w:spacing w:before="0" w:after="200" w:line="276"/>
        <w:ind w:right="0" w:left="0" w:firstLine="0"/>
        <w:jc w:val="center"/>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Program due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project involves playing Russian roulette with a gun, or any other method that meets the criteria specified below.</w:t>
      </w:r>
    </w:p>
    <w:p>
      <w:pPr>
        <w:spacing w:before="0" w:after="200" w:line="276"/>
        <w:ind w:right="0" w:left="0" w:firstLine="0"/>
        <w:jc w:val="left"/>
        <w:rPr>
          <w:rFonts w:ascii="Arial" w:hAnsi="Arial" w:cs="Arial" w:eastAsia="Arial"/>
          <w:color w:val="auto"/>
          <w:spacing w:val="0"/>
          <w:position w:val="0"/>
          <w:sz w:val="24"/>
          <w:shd w:fill="auto" w:val="clear"/>
        </w:rPr>
      </w:pPr>
      <w:r>
        <w:object w:dxaOrig="2102" w:dyaOrig="1454">
          <v:rect xmlns:o="urn:schemas-microsoft-com:office:office" xmlns:v="urn:schemas-microsoft-com:vml" id="rectole0000000000" style="width:105.100000pt;height:72.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Arial" w:hAnsi="Arial" w:cs="Arial" w:eastAsia="Arial"/>
          <w:color w:val="auto"/>
          <w:spacing w:val="0"/>
          <w:position w:val="0"/>
          <w:sz w:val="24"/>
          <w:shd w:fill="auto" w:val="clear"/>
        </w:rPr>
        <w:t xml:space="preserve">The program runs like this. (with a button for each step)</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You </w:t>
      </w:r>
      <w:r>
        <w:rPr>
          <w:rFonts w:ascii="Arial" w:hAnsi="Arial" w:cs="Arial" w:eastAsia="Arial"/>
          <w:b/>
          <w:color w:val="auto"/>
          <w:spacing w:val="0"/>
          <w:position w:val="0"/>
          <w:sz w:val="24"/>
          <w:shd w:fill="auto" w:val="clear"/>
        </w:rPr>
        <w:t xml:space="preserve">load</w:t>
      </w:r>
      <w:r>
        <w:rPr>
          <w:rFonts w:ascii="Arial" w:hAnsi="Arial" w:cs="Arial" w:eastAsia="Arial"/>
          <w:color w:val="auto"/>
          <w:spacing w:val="0"/>
          <w:position w:val="0"/>
          <w:sz w:val="24"/>
          <w:shd w:fill="auto" w:val="clear"/>
        </w:rPr>
        <w:t xml:space="preserve"> the bullet into the chamber of a revolver (not an automatic)</w:t>
      </w:r>
    </w:p>
    <w:p>
      <w:pPr>
        <w:spacing w:before="0" w:after="200" w:line="276"/>
        <w:ind w:right="0" w:left="0" w:firstLine="0"/>
        <w:jc w:val="left"/>
        <w:rPr>
          <w:rFonts w:ascii="Arial" w:hAnsi="Arial" w:cs="Arial" w:eastAsia="Arial"/>
          <w:color w:val="auto"/>
          <w:spacing w:val="0"/>
          <w:position w:val="0"/>
          <w:sz w:val="24"/>
          <w:shd w:fill="auto" w:val="clear"/>
        </w:rPr>
      </w:pPr>
      <w:r>
        <w:object w:dxaOrig="2548" w:dyaOrig="1209">
          <v:rect xmlns:o="urn:schemas-microsoft-com:office:office" xmlns:v="urn:schemas-microsoft-com:vml" id="rectole0000000001" style="width:127.400000pt;height:60.4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Arial" w:hAnsi="Arial" w:cs="Arial" w:eastAsia="Arial"/>
          <w:color w:val="auto"/>
          <w:spacing w:val="0"/>
          <w:position w:val="0"/>
          <w:sz w:val="24"/>
          <w:shd w:fill="auto" w:val="clear"/>
        </w:rPr>
        <w:t xml:space="preserve">2 You </w:t>
      </w:r>
      <w:r>
        <w:rPr>
          <w:rFonts w:ascii="Arial" w:hAnsi="Arial" w:cs="Arial" w:eastAsia="Arial"/>
          <w:b/>
          <w:color w:val="auto"/>
          <w:spacing w:val="0"/>
          <w:position w:val="0"/>
          <w:sz w:val="24"/>
          <w:shd w:fill="auto" w:val="clear"/>
        </w:rPr>
        <w:t xml:space="preserve">spin</w:t>
      </w:r>
      <w:r>
        <w:rPr>
          <w:rFonts w:ascii="Arial" w:hAnsi="Arial" w:cs="Arial" w:eastAsia="Arial"/>
          <w:color w:val="auto"/>
          <w:spacing w:val="0"/>
          <w:position w:val="0"/>
          <w:sz w:val="24"/>
          <w:shd w:fill="auto" w:val="clear"/>
        </w:rPr>
        <w:t xml:space="preserve"> the chamber to create a random place where the bullet is with a 1 in 6 chance.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You pull the </w:t>
      </w:r>
      <w:r>
        <w:rPr>
          <w:rFonts w:ascii="Arial" w:hAnsi="Arial" w:cs="Arial" w:eastAsia="Arial"/>
          <w:b/>
          <w:color w:val="auto"/>
          <w:spacing w:val="0"/>
          <w:position w:val="0"/>
          <w:sz w:val="24"/>
          <w:shd w:fill="auto" w:val="clear"/>
        </w:rPr>
        <w:t xml:space="preserve">trigger</w:t>
      </w:r>
      <w:r>
        <w:rPr>
          <w:rFonts w:ascii="Arial" w:hAnsi="Arial" w:cs="Arial" w:eastAsia="Arial"/>
          <w:color w:val="auto"/>
          <w:spacing w:val="0"/>
          <w:position w:val="0"/>
          <w:sz w:val="24"/>
          <w:shd w:fill="auto" w:val="clear"/>
        </w:rPr>
        <w:t xml:space="preserve"> repeatedly until the gun fires through to the number where the bullet is stored.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The player has </w:t>
      </w:r>
      <w:r>
        <w:rPr>
          <w:rFonts w:ascii="Arial" w:hAnsi="Arial" w:cs="Arial" w:eastAsia="Arial"/>
          <w:b/>
          <w:color w:val="auto"/>
          <w:spacing w:val="0"/>
          <w:position w:val="0"/>
          <w:sz w:val="24"/>
          <w:shd w:fill="auto" w:val="clear"/>
        </w:rPr>
        <w:t xml:space="preserve">2 chances</w:t>
      </w:r>
      <w:r>
        <w:rPr>
          <w:rFonts w:ascii="Arial" w:hAnsi="Arial" w:cs="Arial" w:eastAsia="Arial"/>
          <w:color w:val="auto"/>
          <w:spacing w:val="0"/>
          <w:position w:val="0"/>
          <w:sz w:val="24"/>
          <w:shd w:fill="auto" w:val="clear"/>
        </w:rPr>
        <w:t xml:space="preserve"> to shoot away during the game, this means that if the bullet is fired during that time they survive. If they shoot away twice and still the bullet has not been fired then they better make their will because the next shot they die.</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What your project needs.</w:t>
      </w:r>
    </w:p>
    <w:p>
      <w:pPr>
        <w:numPr>
          <w:ilvl w:val="0"/>
          <w:numId w:val="56"/>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class</w:t>
      </w:r>
    </w:p>
    <w:p>
      <w:pPr>
        <w:numPr>
          <w:ilvl w:val="0"/>
          <w:numId w:val="56"/>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two Unit Tests of major parts</w:t>
      </w:r>
    </w:p>
    <w:p>
      <w:pPr>
        <w:numPr>
          <w:ilvl w:val="0"/>
          <w:numId w:val="56"/>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sound</w:t>
      </w:r>
    </w:p>
    <w:p>
      <w:pPr>
        <w:numPr>
          <w:ilvl w:val="0"/>
          <w:numId w:val="56"/>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image</w:t>
      </w:r>
    </w:p>
    <w:p>
      <w:pPr>
        <w:numPr>
          <w:ilvl w:val="0"/>
          <w:numId w:val="56"/>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Sound and image should be loaded from the resource folder.</w:t>
      </w:r>
    </w:p>
    <w:p>
      <w:pPr>
        <w:numPr>
          <w:ilvl w:val="0"/>
          <w:numId w:val="56"/>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 significant code to be commented</w:t>
      </w:r>
    </w:p>
    <w:p>
      <w:pPr>
        <w:numPr>
          <w:ilvl w:val="0"/>
          <w:numId w:val="56"/>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Project to be hosted on </w:t>
      </w:r>
      <w:r>
        <w:rPr>
          <w:rFonts w:ascii="Arial" w:hAnsi="Arial" w:cs="Arial" w:eastAsia="Arial"/>
          <w:b/>
          <w:color w:val="auto"/>
          <w:spacing w:val="0"/>
          <w:position w:val="0"/>
          <w:sz w:val="24"/>
          <w:shd w:fill="auto" w:val="clear"/>
        </w:rPr>
        <w:t xml:space="preserve">Github</w:t>
      </w:r>
      <w:r>
        <w:rPr>
          <w:rFonts w:ascii="Arial" w:hAnsi="Arial" w:cs="Arial" w:eastAsia="Arial"/>
          <w:color w:val="auto"/>
          <w:spacing w:val="0"/>
          <w:position w:val="0"/>
          <w:sz w:val="24"/>
          <w:shd w:fill="auto" w:val="clear"/>
        </w:rPr>
        <w:t xml:space="preserve"> (include your url)</w:t>
      </w:r>
    </w:p>
    <w:p>
      <w:pPr>
        <w:numPr>
          <w:ilvl w:val="0"/>
          <w:numId w:val="56"/>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 variables in the code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all in the classes</w:t>
      </w:r>
    </w:p>
    <w:p>
      <w:pPr>
        <w:numPr>
          <w:ilvl w:val="0"/>
          <w:numId w:val="56"/>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Include WIN / LOSE and Total scores</w:t>
      </w: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and should use any examples we have made to date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use the net, (although that won’t be much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ask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But the SIGNIFIGENT MAJORITY of your program has to be your own work</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Look at the examples of past students work for ideas.</w:t>
      </w:r>
    </w:p>
    <w:p>
      <w:pPr>
        <w:spacing w:before="0" w:after="120" w:line="240"/>
        <w:ind w:right="567" w:left="567" w:firstLine="0"/>
        <w:jc w:val="left"/>
        <w:rPr>
          <w:rFonts w:ascii="Arial" w:hAnsi="Arial" w:cs="Arial" w:eastAsia="Arial"/>
          <w:color w:val="auto"/>
          <w:spacing w:val="0"/>
          <w:position w:val="0"/>
          <w:sz w:val="24"/>
          <w:shd w:fill="EEF3F8" w:val="clear"/>
        </w:rPr>
      </w:pPr>
      <w:r>
        <w:rPr>
          <w:rFonts w:ascii="Arial" w:hAnsi="Arial" w:cs="Arial" w:eastAsia="Arial"/>
          <w:color w:val="auto"/>
          <w:spacing w:val="0"/>
          <w:position w:val="0"/>
          <w:sz w:val="24"/>
          <w:shd w:fill="EEF3F8" w:val="clear"/>
        </w:rPr>
        <w:t xml:space="preserve">Be creative.</w:t>
      </w:r>
      <w:r>
        <w:rPr>
          <w:rFonts w:ascii="Arial" w:hAnsi="Arial" w:cs="Arial" w:eastAsia="Arial"/>
          <w:b/>
          <w:color w:val="auto"/>
          <w:spacing w:val="0"/>
          <w:position w:val="0"/>
          <w:sz w:val="24"/>
          <w:shd w:fill="EEF3F8" w:val="clear"/>
        </w:rPr>
        <w:t xml:space="preserve"> DO NOT make your program look like these images show.</w:t>
      </w:r>
      <w:r>
        <w:rPr>
          <w:rFonts w:ascii="Arial" w:hAnsi="Arial" w:cs="Arial" w:eastAsia="Arial"/>
          <w:color w:val="auto"/>
          <w:spacing w:val="0"/>
          <w:position w:val="0"/>
          <w:sz w:val="24"/>
          <w:shd w:fill="EEF3F8" w:val="clear"/>
        </w:rPr>
        <w:t xml:space="preserve"> Use your imagination and Coding Ninja skills to change it into something far more entertaining and surprise us.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7702" w:dyaOrig="3626">
          <v:rect xmlns:o="urn:schemas-microsoft-com:office:office" xmlns:v="urn:schemas-microsoft-com:vml" id="rectole0000000002" style="width:385.100000pt;height:181.3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5591" w:dyaOrig="3428">
          <v:rect xmlns:o="urn:schemas-microsoft-com:office:office" xmlns:v="urn:schemas-microsoft-com:vml" id="rectole0000000003" style="width:279.550000pt;height:171.4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Arial" w:hAnsi="Arial" w:cs="Arial" w:eastAsia="Arial"/>
          <w:color w:val="auto"/>
          <w:spacing w:val="0"/>
          <w:position w:val="0"/>
          <w:sz w:val="24"/>
          <w:shd w:fill="auto" w:val="clear"/>
        </w:rPr>
        <w:t xml:space="preserve">Examples of Students work</w:t>
      </w:r>
    </w:p>
    <w:p>
      <w:pPr>
        <w:spacing w:before="0" w:after="200" w:line="276"/>
        <w:ind w:right="0" w:left="0" w:firstLine="0"/>
        <w:jc w:val="left"/>
        <w:rPr>
          <w:rFonts w:ascii="Arial" w:hAnsi="Arial" w:cs="Arial" w:eastAsia="Arial"/>
          <w:color w:val="auto"/>
          <w:spacing w:val="0"/>
          <w:position w:val="0"/>
          <w:sz w:val="24"/>
          <w:shd w:fill="auto" w:val="clear"/>
        </w:rPr>
      </w:pPr>
      <w:r>
        <w:object w:dxaOrig="5510" w:dyaOrig="3648">
          <v:rect xmlns:o="urn:schemas-microsoft-com:office:office" xmlns:v="urn:schemas-microsoft-com:vml" id="rectole0000000004" style="width:275.500000pt;height:182.4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object w:dxaOrig="6202" w:dyaOrig="3191">
          <v:rect xmlns:o="urn:schemas-microsoft-com:office:office" xmlns:v="urn:schemas-microsoft-com:vml" id="rectole0000000005" style="width:310.100000pt;height:159.5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Arial" w:hAnsi="Arial" w:cs="Arial" w:eastAsia="Arial"/>
          <w:color w:val="auto"/>
          <w:spacing w:val="0"/>
          <w:position w:val="0"/>
          <w:sz w:val="24"/>
          <w:shd w:fill="auto" w:val="clear"/>
        </w:rPr>
      </w:pPr>
      <w:r>
        <w:object w:dxaOrig="4773" w:dyaOrig="4095">
          <v:rect xmlns:o="urn:schemas-microsoft-com:office:office" xmlns:v="urn:schemas-microsoft-com:vml" id="rectole0000000006" style="width:238.650000pt;height:204.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Arial" w:hAnsi="Arial" w:cs="Arial" w:eastAsia="Arial"/>
          <w:color w:val="auto"/>
          <w:spacing w:val="0"/>
          <w:position w:val="0"/>
          <w:sz w:val="24"/>
          <w:shd w:fill="auto" w:val="clear"/>
        </w:rPr>
        <w:t xml:space="preserve">. </w:t>
      </w:r>
      <w:r>
        <w:object w:dxaOrig="5720" w:dyaOrig="3710">
          <v:rect xmlns:o="urn:schemas-microsoft-com:office:office" xmlns:v="urn:schemas-microsoft-com:vml" id="rectole0000000007" style="width:286.000000pt;height:185.5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r>
        <w:object w:dxaOrig="5557" w:dyaOrig="4021">
          <v:rect xmlns:o="urn:schemas-microsoft-com:office:office" xmlns:v="urn:schemas-microsoft-com:vml" id="rectole0000000008" style="width:277.850000pt;height:201.0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276"/>
        <w:ind w:right="0" w:left="0" w:firstLine="0"/>
        <w:jc w:val="left"/>
        <w:rPr>
          <w:rFonts w:ascii="Cambria" w:hAnsi="Cambria" w:cs="Cambria" w:eastAsia="Cambria"/>
          <w:b/>
          <w:color w:val="4F81BD"/>
          <w:spacing w:val="0"/>
          <w:position w:val="0"/>
          <w:sz w:val="32"/>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You should pay attention to ensure that your code is well structured; appropriately commented and meaningful variable names have been used.</w:t>
      </w:r>
    </w:p>
    <w:p>
      <w:pPr>
        <w:keepNext w:val="true"/>
        <w:keepLines w:val="true"/>
        <w:spacing w:before="200" w:after="0" w:line="276"/>
        <w:ind w:right="0" w:left="0" w:firstLine="0"/>
        <w:jc w:val="left"/>
        <w:rPr>
          <w:rFonts w:ascii="Cambria" w:hAnsi="Cambria" w:cs="Cambria" w:eastAsia="Cambria"/>
          <w:b/>
          <w:color w:val="4F81BD"/>
          <w:spacing w:val="0"/>
          <w:position w:val="0"/>
          <w:sz w:val="24"/>
          <w:shd w:fill="auto" w:val="clear"/>
        </w:rPr>
      </w:pPr>
      <w:r>
        <w:rPr>
          <w:rFonts w:ascii="Cambria" w:hAnsi="Cambria" w:cs="Cambria" w:eastAsia="Cambria"/>
          <w:b/>
          <w:color w:val="4F81BD"/>
          <w:spacing w:val="0"/>
          <w:position w:val="0"/>
          <w:sz w:val="24"/>
          <w:shd w:fill="auto" w:val="clear"/>
        </w:rPr>
        <w:t xml:space="preserve">Marking Schedule</w:t>
      </w:r>
    </w:p>
    <w:tbl>
      <w:tblPr/>
      <w:tblGrid>
        <w:gridCol w:w="573"/>
        <w:gridCol w:w="567"/>
        <w:gridCol w:w="8785"/>
      </w:tblGrid>
      <w:tr>
        <w:trPr>
          <w:trHeight w:val="53" w:hRule="auto"/>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Form features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Image</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Include WIN / LOSE and Total scores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Class Operations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class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Unit test</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two Unit Tests of major parts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Code Requirements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Sound and image should be loaded from the resource folder.</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All significant code to be commented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4.4</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No variables in the code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all in the classes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4.5</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Project to be hosted on Github (include your url)</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Marking matrix</w:t>
      </w:r>
    </w:p>
    <w:tbl>
      <w:tblPr/>
      <w:tblGrid>
        <w:gridCol w:w="857"/>
        <w:gridCol w:w="2065"/>
        <w:gridCol w:w="2176"/>
        <w:gridCol w:w="2641"/>
        <w:gridCol w:w="2417"/>
      </w:tblGrid>
      <w:tr>
        <w:trPr>
          <w:trHeight w:val="517" w:hRule="auto"/>
          <w:jc w:val="left"/>
        </w:trPr>
        <w:tc>
          <w:tcPr>
            <w:tcW w:w="85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 of Grade </w:t>
            </w:r>
          </w:p>
        </w:tc>
        <w:tc>
          <w:tcPr>
            <w:tcW w:w="2065"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Excellent 100%</w:t>
            </w:r>
          </w:p>
        </w:tc>
        <w:tc>
          <w:tcPr>
            <w:tcW w:w="2176"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Adequate 80%</w:t>
            </w:r>
          </w:p>
        </w:tc>
        <w:tc>
          <w:tcPr>
            <w:tcW w:w="2641"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Poor 60%</w:t>
            </w:r>
          </w:p>
        </w:tc>
        <w:tc>
          <w:tcPr>
            <w:tcW w:w="241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Not Met 0%</w:t>
            </w:r>
          </w:p>
        </w:tc>
      </w:tr>
      <w:tr>
        <w:trPr>
          <w:trHeight w:val="517" w:hRule="auto"/>
          <w:jc w:val="left"/>
        </w:trPr>
        <w:tc>
          <w:tcPr>
            <w:tcW w:w="85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065"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176"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641"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Program Specifications / Correctness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804"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program always works correctly and meets the specification.</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program specification are violated, program functions incorrectly for some inputs.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program often exhibits incorrect behaviour.</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Program only functions correctly in very limited cases or not at all.</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50</w:t>
            </w:r>
          </w:p>
        </w:tc>
        <w:tc>
          <w:tcPr>
            <w:tcW w:w="2176"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40</w:t>
            </w:r>
          </w:p>
        </w:tc>
        <w:tc>
          <w:tcPr>
            <w:tcW w:w="2641"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30</w:t>
            </w:r>
          </w:p>
        </w:tc>
        <w:tc>
          <w:tcPr>
            <w:tcW w:w="241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53" w:hRule="auto"/>
          <w:jc w:val="left"/>
        </w:trPr>
        <w:tc>
          <w:tcPr>
            <w:tcW w:w="5098" w:type="dxa"/>
            <w:gridSpan w:val="3"/>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Readability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924"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clean, understandable, and well-organized.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issues with layout, variable naming, or general organization.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At least one major issue with layout, variable names, or organization.</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Major problems with at three or four of the readability subcategories.</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05" w:hRule="auto"/>
          <w:jc w:val="left"/>
        </w:trPr>
        <w:tc>
          <w:tcPr>
            <w:tcW w:w="5098" w:type="dxa"/>
            <w:gridSpan w:val="3"/>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Documentation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708"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well-commented.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One or two places that could benefit from comments are missing them </w:t>
            </w:r>
            <w:r>
              <w:rPr>
                <w:rFonts w:ascii="Arial" w:hAnsi="Arial" w:cs="Arial" w:eastAsia="Arial"/>
                <w:b/>
                <w:color w:val="000000"/>
                <w:spacing w:val="0"/>
                <w:position w:val="0"/>
                <w:sz w:val="18"/>
                <w:shd w:fill="auto" w:val="clear"/>
              </w:rPr>
              <w:t xml:space="preserve">or</w:t>
            </w:r>
            <w:r>
              <w:rPr>
                <w:rFonts w:ascii="Arial" w:hAnsi="Arial" w:cs="Arial" w:eastAsia="Arial"/>
                <w:color w:val="000000"/>
                <w:spacing w:val="0"/>
                <w:position w:val="0"/>
                <w:sz w:val="18"/>
                <w:shd w:fill="auto" w:val="clear"/>
              </w:rPr>
              <w:t xml:space="preserve"> the code is </w:t>
            </w:r>
            <w:r>
              <w:rPr>
                <w:rFonts w:ascii="Arial" w:hAnsi="Arial" w:cs="Arial" w:eastAsia="Arial"/>
                <w:i/>
                <w:color w:val="000000"/>
                <w:spacing w:val="0"/>
                <w:position w:val="0"/>
                <w:sz w:val="18"/>
                <w:shd w:fill="auto" w:val="clear"/>
              </w:rPr>
              <w:t xml:space="preserve">overly</w:t>
            </w:r>
            <w:r>
              <w:rPr>
                <w:rFonts w:ascii="Arial" w:hAnsi="Arial" w:cs="Arial" w:eastAsia="Arial"/>
                <w:color w:val="000000"/>
                <w:spacing w:val="0"/>
                <w:position w:val="0"/>
                <w:sz w:val="18"/>
                <w:shd w:fill="auto" w:val="clear"/>
              </w:rPr>
              <w:t xml:space="preserve"> commented.</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Complicated lines or sections of code uncommented or lacking meaningful comments.</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comments present.</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Code Efficiency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96"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uses the best approach in every case.</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Code uses poorly-chosen approaches in at least one place.</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Many things in the code could have been accomplished in an easier, faster, or otherwise better fashion.</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39" w:hRule="auto"/>
          <w:jc w:val="left"/>
        </w:trPr>
        <w:tc>
          <w:tcPr>
            <w:tcW w:w="5098" w:type="dxa"/>
            <w:gridSpan w:val="3"/>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Assignment Specifications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72"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No errors</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assignment specification are violated, such as files named incorrectly or extra instructions slightly misunderstood.</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such as extra instructions ignored or entirely misunderstood.</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4">
    <w:abstractNumId w:val="6"/>
  </w:num>
  <w:num w:numId="5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MAAN9292/Maninderwithgun"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styles.xml" Id="docRId20"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