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8BA" w:rsidRDefault="00945A3A" w:rsidP="00945A3A">
      <w:pPr>
        <w:jc w:val="center"/>
        <w:rPr>
          <w:color w:val="1F4E79" w:themeColor="accent1" w:themeShade="80"/>
          <w:sz w:val="96"/>
          <w:szCs w:val="96"/>
        </w:rPr>
      </w:pPr>
      <w:r w:rsidRPr="00945A3A">
        <w:rPr>
          <w:color w:val="1F4E79" w:themeColor="accent1" w:themeShade="80"/>
          <w:sz w:val="96"/>
          <w:szCs w:val="96"/>
        </w:rPr>
        <w:t>JEU PENDU</w:t>
      </w:r>
    </w:p>
    <w:p w:rsidR="00945A3A" w:rsidRDefault="00945A3A" w:rsidP="00945A3A">
      <w:pPr>
        <w:jc w:val="center"/>
        <w:rPr>
          <w:color w:val="1F4E79" w:themeColor="accent1" w:themeShade="80"/>
          <w:sz w:val="96"/>
          <w:szCs w:val="96"/>
        </w:rPr>
      </w:pPr>
      <w:bookmarkStart w:id="0" w:name="_GoBack"/>
      <w:bookmarkEnd w:id="0"/>
    </w:p>
    <w:sdt>
      <w:sdtPr>
        <w:id w:val="-1303922569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2"/>
          <w:szCs w:val="22"/>
          <w:lang w:eastAsia="en-US"/>
        </w:rPr>
      </w:sdtEndPr>
      <w:sdtContent>
        <w:p w:rsidR="00945A3A" w:rsidRDefault="00945A3A">
          <w:pPr>
            <w:pStyle w:val="En-ttedetabledesmatires"/>
          </w:pPr>
          <w:r>
            <w:t>Table des matières</w:t>
          </w:r>
        </w:p>
        <w:p w:rsidR="00B24E70" w:rsidRDefault="00945A3A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766045" w:history="1">
            <w:r w:rsidR="00B24E70" w:rsidRPr="009710F0">
              <w:rPr>
                <w:rStyle w:val="Lienhypertexte"/>
                <w:noProof/>
              </w:rPr>
              <w:t>I.</w:t>
            </w:r>
            <w:r w:rsidR="00B24E70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B24E70" w:rsidRPr="009710F0">
              <w:rPr>
                <w:rStyle w:val="Lienhypertexte"/>
                <w:noProof/>
              </w:rPr>
              <w:t>Installation :</w:t>
            </w:r>
            <w:r w:rsidR="00B24E70">
              <w:rPr>
                <w:noProof/>
                <w:webHidden/>
              </w:rPr>
              <w:tab/>
            </w:r>
            <w:r w:rsidR="00B24E70">
              <w:rPr>
                <w:noProof/>
                <w:webHidden/>
              </w:rPr>
              <w:fldChar w:fldCharType="begin"/>
            </w:r>
            <w:r w:rsidR="00B24E70">
              <w:rPr>
                <w:noProof/>
                <w:webHidden/>
              </w:rPr>
              <w:instrText xml:space="preserve"> PAGEREF _Toc506766045 \h </w:instrText>
            </w:r>
            <w:r w:rsidR="00B24E70">
              <w:rPr>
                <w:noProof/>
                <w:webHidden/>
              </w:rPr>
            </w:r>
            <w:r w:rsidR="00B24E70">
              <w:rPr>
                <w:noProof/>
                <w:webHidden/>
              </w:rPr>
              <w:fldChar w:fldCharType="separate"/>
            </w:r>
            <w:r w:rsidR="00B24E70">
              <w:rPr>
                <w:noProof/>
                <w:webHidden/>
              </w:rPr>
              <w:t>2</w:t>
            </w:r>
            <w:r w:rsidR="00B24E70">
              <w:rPr>
                <w:noProof/>
                <w:webHidden/>
              </w:rPr>
              <w:fldChar w:fldCharType="end"/>
            </w:r>
          </w:hyperlink>
        </w:p>
        <w:p w:rsidR="00B24E70" w:rsidRDefault="00B24E7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6766046" w:history="1">
            <w:r w:rsidRPr="009710F0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9710F0">
              <w:rPr>
                <w:rStyle w:val="Lienhypertexte"/>
                <w:noProof/>
              </w:rPr>
              <w:t>Installation sur un serveur WAMP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_Toc506766046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70" w:rsidRDefault="00B24E7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6766047" w:history="1">
            <w:r w:rsidRPr="009710F0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9710F0">
              <w:rPr>
                <w:rStyle w:val="Lienhypertexte"/>
                <w:noProof/>
              </w:rPr>
              <w:t>Installation sur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_Toc506766047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70" w:rsidRDefault="00B24E7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06766048" w:history="1">
            <w:r w:rsidRPr="009710F0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9710F0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_Toc506766048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70" w:rsidRDefault="00B24E7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6766049" w:history="1">
            <w:r w:rsidRPr="009710F0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9710F0">
              <w:rPr>
                <w:rStyle w:val="Lienhypertexte"/>
                <w:noProof/>
              </w:rPr>
              <w:t>Configuration des mots à trouver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_Toc506766049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70" w:rsidRDefault="00B24E7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06766050" w:history="1">
            <w:r w:rsidRPr="009710F0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9710F0">
              <w:rPr>
                <w:rStyle w:val="Lienhypertexte"/>
                <w:noProof/>
              </w:rPr>
              <w:t>Configurer le nombre d’erreurs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_Toc506766050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E70" w:rsidRDefault="00B24E7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506766051" w:history="1">
            <w:r w:rsidRPr="009710F0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9710F0">
              <w:rPr>
                <w:rStyle w:val="Lienhypertexte"/>
                <w:noProof/>
              </w:rPr>
              <w:t>Règle du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_Toc506766051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5A3A" w:rsidRDefault="00945A3A">
          <w:r>
            <w:rPr>
              <w:b/>
              <w:bCs/>
            </w:rPr>
            <w:fldChar w:fldCharType="end"/>
          </w:r>
        </w:p>
      </w:sdtContent>
    </w:sdt>
    <w:p w:rsidR="00945A3A" w:rsidRDefault="00945A3A">
      <w:pPr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br w:type="page"/>
      </w:r>
    </w:p>
    <w:p w:rsidR="00945A3A" w:rsidRDefault="00945A3A" w:rsidP="00945A3A">
      <w:pPr>
        <w:pStyle w:val="Titre1"/>
        <w:numPr>
          <w:ilvl w:val="0"/>
          <w:numId w:val="2"/>
        </w:numPr>
      </w:pPr>
      <w:bookmarkStart w:id="1" w:name="_Toc506766045"/>
      <w:r>
        <w:lastRenderedPageBreak/>
        <w:t>Installation :</w:t>
      </w:r>
      <w:bookmarkEnd w:id="1"/>
    </w:p>
    <w:p w:rsidR="00945A3A" w:rsidRDefault="00945A3A" w:rsidP="00945A3A">
      <w:pPr>
        <w:pStyle w:val="Titre2"/>
      </w:pPr>
      <w:bookmarkStart w:id="2" w:name="_Toc506766046"/>
      <w:r>
        <w:t>Installation sur un serveur WAMP :</w:t>
      </w:r>
      <w:bookmarkEnd w:id="2"/>
    </w:p>
    <w:p w:rsidR="00945A3A" w:rsidRDefault="00945A3A" w:rsidP="00945A3A">
      <w:r>
        <w:t xml:space="preserve">Afin d’installer le jeu « Pendu » il faut copier le dossier pendu vers le dossier « www » du </w:t>
      </w:r>
      <w:proofErr w:type="spellStart"/>
      <w:r>
        <w:t>wamp</w:t>
      </w:r>
      <w:proofErr w:type="spellEnd"/>
      <w:r>
        <w:t xml:space="preserve"> (le root directory du serveur).</w:t>
      </w:r>
    </w:p>
    <w:p w:rsidR="00945A3A" w:rsidRDefault="00945A3A" w:rsidP="00945A3A">
      <w:r>
        <w:t>Ensuite ouvrir le navigateur à l’adresse http://&lt;IP ADRESS&gt;/pendu</w:t>
      </w:r>
    </w:p>
    <w:p w:rsidR="00945A3A" w:rsidRDefault="00945A3A" w:rsidP="00945A3A">
      <w:pPr>
        <w:pStyle w:val="Titre2"/>
      </w:pPr>
      <w:bookmarkStart w:id="3" w:name="_Toc506766047"/>
      <w:r>
        <w:t>Installation sur IIS</w:t>
      </w:r>
      <w:bookmarkEnd w:id="3"/>
    </w:p>
    <w:p w:rsidR="00945A3A" w:rsidRDefault="00945A3A" w:rsidP="00945A3A">
      <w:r>
        <w:t xml:space="preserve">Afin d’installer </w:t>
      </w:r>
      <w:r>
        <w:t>le jeu « Pendu »</w:t>
      </w:r>
      <w:r>
        <w:t>, il faudra pointer le « site web » ou bien l’application virtuelle vers le dossier « pendu ».</w:t>
      </w:r>
    </w:p>
    <w:p w:rsidR="00945A3A" w:rsidRDefault="00945A3A" w:rsidP="00945A3A">
      <w:r>
        <w:t>Ensuite ouvrir le navigateur à l’adresse http://&lt;IP ADRESS&gt;</w:t>
      </w:r>
      <w:r>
        <w:t> :&lt;PORT&gt;</w:t>
      </w:r>
      <w:r>
        <w:t>/pendu</w:t>
      </w:r>
    </w:p>
    <w:p w:rsidR="00945A3A" w:rsidRDefault="00945A3A" w:rsidP="00945A3A"/>
    <w:p w:rsidR="00945A3A" w:rsidRDefault="00945A3A" w:rsidP="00945A3A">
      <w:pPr>
        <w:pStyle w:val="Titre1"/>
      </w:pPr>
      <w:bookmarkStart w:id="4" w:name="_Toc506766048"/>
      <w:r>
        <w:t>Configuration</w:t>
      </w:r>
      <w:bookmarkEnd w:id="4"/>
    </w:p>
    <w:p w:rsidR="00945A3A" w:rsidRDefault="00945A3A" w:rsidP="00945A3A">
      <w:pPr>
        <w:pStyle w:val="Titre2"/>
        <w:numPr>
          <w:ilvl w:val="0"/>
          <w:numId w:val="4"/>
        </w:numPr>
      </w:pPr>
      <w:bookmarkStart w:id="5" w:name="_Toc506766049"/>
      <w:r>
        <w:t>Configuration des mots à trouver :</w:t>
      </w:r>
      <w:bookmarkEnd w:id="5"/>
    </w:p>
    <w:p w:rsidR="00945A3A" w:rsidRDefault="00945A3A" w:rsidP="00945A3A">
      <w:r>
        <w:t>Pour configurer les mots à trouver par l’utilisateur, il faut changer la liste des mots dans le fichier « data-json.js »</w:t>
      </w:r>
    </w:p>
    <w:p w:rsidR="00945A3A" w:rsidRDefault="00945A3A" w:rsidP="00945A3A">
      <w:pPr>
        <w:pStyle w:val="Titre2"/>
      </w:pPr>
      <w:bookmarkStart w:id="6" w:name="_Toc506766050"/>
      <w:r>
        <w:t>Configurer le nombre d’erreurs</w:t>
      </w:r>
      <w:bookmarkEnd w:id="6"/>
    </w:p>
    <w:p w:rsidR="00945A3A" w:rsidRDefault="00945A3A" w:rsidP="00945A3A">
      <w:r>
        <w:t>Pour changer le nombre d’erreurs autorisées il faut changer la valeur « </w:t>
      </w:r>
      <w:proofErr w:type="spellStart"/>
      <w:r w:rsidRPr="00945A3A">
        <w:t>TotalError</w:t>
      </w:r>
      <w:proofErr w:type="spellEnd"/>
      <w:r>
        <w:t xml:space="preserve"> » dans le fichier </w:t>
      </w:r>
      <w:r w:rsidR="00DA3A1F">
        <w:t>« </w:t>
      </w:r>
      <w:r w:rsidR="00DA3A1F" w:rsidRPr="00DA3A1F">
        <w:t>app.constants.js</w:t>
      </w:r>
      <w:r w:rsidR="00DA3A1F">
        <w:t> » sous le dossier « </w:t>
      </w:r>
      <w:proofErr w:type="spellStart"/>
      <w:r w:rsidR="00DA3A1F">
        <w:t>app</w:t>
      </w:r>
      <w:proofErr w:type="spellEnd"/>
      <w:r w:rsidR="00DA3A1F">
        <w:t>/config »</w:t>
      </w:r>
    </w:p>
    <w:p w:rsidR="00DA3A1F" w:rsidRDefault="00DA3A1F" w:rsidP="00945A3A"/>
    <w:p w:rsidR="00DA3A1F" w:rsidRDefault="00DA3A1F" w:rsidP="00DA3A1F">
      <w:pPr>
        <w:pStyle w:val="Titre1"/>
      </w:pPr>
      <w:bookmarkStart w:id="7" w:name="_Toc506766051"/>
      <w:r>
        <w:t>Règle du jeu</w:t>
      </w:r>
      <w:bookmarkEnd w:id="7"/>
    </w:p>
    <w:p w:rsidR="00DA3A1F" w:rsidRDefault="00DA3A1F" w:rsidP="00DA3A1F">
      <w:r>
        <w:t>L’objectif du jeu est de découvrir un mot en devinant les lettres le composant.</w:t>
      </w:r>
    </w:p>
    <w:p w:rsidR="00DA3A1F" w:rsidRDefault="00DA3A1F" w:rsidP="00DA3A1F">
      <w:r>
        <w:t xml:space="preserve">Le joueur clique sur une lettre du clavier en bas de l’écran, si le mot contient cette lettre celle-ci sera affichée dans toutes ces positions, si la lettre ne fait pas partie du mot le nombre s’incrémente. </w:t>
      </w:r>
    </w:p>
    <w:p w:rsidR="00DA3A1F" w:rsidRDefault="00DA3A1F" w:rsidP="00DA3A1F">
      <w:r>
        <w:t>Chaque lettre ne doit être cliqué qu’une seule fois.</w:t>
      </w:r>
    </w:p>
    <w:p w:rsidR="00DA3A1F" w:rsidRDefault="00DA3A1F" w:rsidP="00DA3A1F">
      <w:r>
        <w:t>Le nombre d’erreur est limité à 5.</w:t>
      </w:r>
    </w:p>
    <w:p w:rsidR="00945A3A" w:rsidRPr="00945A3A" w:rsidRDefault="00DA3A1F" w:rsidP="00B24E70">
      <w:r>
        <w:t>Si le mot est deviné par le joueur un mess</w:t>
      </w:r>
      <w:r w:rsidR="00B24E70">
        <w:t>age de félicitation apparaitra, sinon un message contenant le mot à deviner sera affiché.</w:t>
      </w:r>
    </w:p>
    <w:sectPr w:rsidR="00945A3A" w:rsidRPr="00945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030CEA"/>
    <w:multiLevelType w:val="hybridMultilevel"/>
    <w:tmpl w:val="5770FA58"/>
    <w:lvl w:ilvl="0" w:tplc="6108CEE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669B8"/>
    <w:multiLevelType w:val="hybridMultilevel"/>
    <w:tmpl w:val="0720B7F8"/>
    <w:lvl w:ilvl="0" w:tplc="4D260AD8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3A"/>
    <w:rsid w:val="006C48BA"/>
    <w:rsid w:val="00945A3A"/>
    <w:rsid w:val="00B24E70"/>
    <w:rsid w:val="00DA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5EAB0-0C85-4C29-9CD4-DEA1D0B0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A3A"/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945A3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5A3A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color w:val="70AD47" w:themeColor="accent6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5A3A"/>
    <w:rPr>
      <w:rFonts w:ascii="Cambria" w:eastAsiaTheme="majorEastAsia" w:hAnsi="Cambria" w:cstheme="majorBidi"/>
      <w:b/>
      <w:color w:val="2E74B5" w:themeColor="accent1" w:themeShade="BF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45A3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45A3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45A3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945A3A"/>
    <w:rPr>
      <w:rFonts w:ascii="Cambria" w:eastAsiaTheme="majorEastAsia" w:hAnsi="Cambria" w:cstheme="majorBidi"/>
      <w:color w:val="70AD47" w:themeColor="accent6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24E7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7CF1F9E-F620-4B14-9F9E-A5D3376F4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Amine Ben Achour</dc:creator>
  <cp:keywords/>
  <dc:description/>
  <cp:lastModifiedBy>Mohamed Amine Ben Achour</cp:lastModifiedBy>
  <cp:revision>1</cp:revision>
  <dcterms:created xsi:type="dcterms:W3CDTF">2018-02-18T23:49:00Z</dcterms:created>
  <dcterms:modified xsi:type="dcterms:W3CDTF">2018-02-19T00:12:00Z</dcterms:modified>
</cp:coreProperties>
</file>