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0ED" w:rsidRPr="001169C0" w:rsidRDefault="00ED64AD" w:rsidP="002D70ED">
      <w:pPr>
        <w:pStyle w:val="EOCNL"/>
        <w:jc w:val="center"/>
        <w:rPr>
          <w:rStyle w:val="PageNumber"/>
        </w:rPr>
      </w:pPr>
      <w:r>
        <w:rPr>
          <w:rStyle w:val="PageNumber"/>
          <w:u w:val="single"/>
        </w:rPr>
        <w:t>C# Programming: From Problem Analysis to Program Design</w:t>
      </w:r>
      <w:r>
        <w:rPr>
          <w:rStyle w:val="PageNumber"/>
        </w:rPr>
        <w:t xml:space="preserve">, </w:t>
      </w:r>
      <w:r w:rsidR="00F53C9C">
        <w:rPr>
          <w:rStyle w:val="PageNumber"/>
        </w:rPr>
        <w:t>4th</w:t>
      </w:r>
      <w:r w:rsidR="002D70ED" w:rsidRPr="001169C0">
        <w:rPr>
          <w:rStyle w:val="PageNumber"/>
        </w:rPr>
        <w:t xml:space="preserve"> edition</w:t>
      </w:r>
    </w:p>
    <w:p w:rsidR="00ED64AD" w:rsidRDefault="002D70ED" w:rsidP="002D70ED">
      <w:pPr>
        <w:pStyle w:val="EOCNL"/>
        <w:jc w:val="center"/>
        <w:rPr>
          <w:rStyle w:val="PageNumber"/>
        </w:rPr>
      </w:pPr>
      <w:r w:rsidRPr="001169C0">
        <w:rPr>
          <w:rStyle w:val="PageNumber"/>
        </w:rPr>
        <w:t xml:space="preserve">ISBN </w:t>
      </w:r>
      <w:r w:rsidR="00F53C9C" w:rsidRPr="00F53C9C">
        <w:rPr>
          <w:rStyle w:val="PageNumber"/>
        </w:rPr>
        <w:t>978-1-285-09626-1</w:t>
      </w:r>
    </w:p>
    <w:p w:rsidR="00ED64AD" w:rsidRDefault="00ED64AD">
      <w:pPr>
        <w:pStyle w:val="EOCNL"/>
        <w:jc w:val="center"/>
      </w:pPr>
      <w:r>
        <w:t xml:space="preserve">Chapter </w:t>
      </w:r>
      <w:r w:rsidR="002D70ED">
        <w:t>10</w:t>
      </w:r>
    </w:p>
    <w:p w:rsidR="00ED64AD" w:rsidRDefault="00ED64AD">
      <w:pPr>
        <w:pStyle w:val="EOCNL"/>
      </w:pPr>
      <w:r>
        <w:t>1.</w:t>
      </w:r>
      <w:r>
        <w:tab/>
        <w:t>d.</w:t>
      </w:r>
      <w:r>
        <w:tab/>
        <w:t>the address of methods</w:t>
      </w:r>
    </w:p>
    <w:p w:rsidR="00ED64AD" w:rsidRDefault="00ED64AD">
      <w:pPr>
        <w:pStyle w:val="EOCNL"/>
      </w:pPr>
      <w:r>
        <w:t>2.</w:t>
      </w:r>
      <w:r>
        <w:tab/>
      </w:r>
      <w:r>
        <w:tab/>
        <w:t xml:space="preserve">a. </w:t>
      </w:r>
      <w:proofErr w:type="spellStart"/>
      <w:r w:rsidRPr="00555D55">
        <w:t>PerformsSomeTask</w:t>
      </w:r>
      <w:proofErr w:type="spellEnd"/>
      <w:r w:rsidRPr="00555D55">
        <w:t xml:space="preserve"> task1 = new</w:t>
      </w:r>
      <w:r>
        <w:t xml:space="preserve"> </w:t>
      </w:r>
      <w:proofErr w:type="spellStart"/>
      <w:proofErr w:type="gramStart"/>
      <w:r w:rsidRPr="00555D55">
        <w:t>PerformsSomeTask</w:t>
      </w:r>
      <w:proofErr w:type="spellEnd"/>
      <w:r w:rsidRPr="00555D55">
        <w:t>(</w:t>
      </w:r>
      <w:proofErr w:type="spellStart"/>
      <w:proofErr w:type="gramEnd"/>
      <w:r w:rsidRPr="00555D55">
        <w:t>CalculateThis</w:t>
      </w:r>
      <w:proofErr w:type="spellEnd"/>
      <w:r w:rsidRPr="00555D55">
        <w:t>);</w:t>
      </w:r>
      <w:r>
        <w:tab/>
        <w:t xml:space="preserve"> </w:t>
      </w:r>
    </w:p>
    <w:p w:rsidR="00ED64AD" w:rsidRPr="00555D55" w:rsidRDefault="00ED64AD">
      <w:pPr>
        <w:pStyle w:val="EOCNL"/>
      </w:pPr>
      <w:r>
        <w:t>3.</w:t>
      </w:r>
      <w:r>
        <w:tab/>
      </w:r>
      <w:proofErr w:type="gramStart"/>
      <w:r>
        <w:t>c</w:t>
      </w:r>
      <w:proofErr w:type="gramEnd"/>
      <w:r>
        <w:t>.</w:t>
      </w:r>
      <w:r>
        <w:tab/>
        <w:t xml:space="preserve"> </w:t>
      </w:r>
      <w:proofErr w:type="gramStart"/>
      <w:r w:rsidRPr="00555D55">
        <w:t>void</w:t>
      </w:r>
      <w:proofErr w:type="gramEnd"/>
      <w:r w:rsidRPr="00555D55">
        <w:t xml:space="preserve"> </w:t>
      </w:r>
      <w:proofErr w:type="spellStart"/>
      <w:r w:rsidRPr="00555D55">
        <w:t>CalculateThis</w:t>
      </w:r>
      <w:proofErr w:type="spellEnd"/>
      <w:r w:rsidRPr="00555D55">
        <w:t>(</w:t>
      </w:r>
      <w:proofErr w:type="spellStart"/>
      <w:r w:rsidRPr="00555D55">
        <w:t>int</w:t>
      </w:r>
      <w:proofErr w:type="spellEnd"/>
      <w:r w:rsidRPr="00555D55">
        <w:t xml:space="preserve"> value1, double value2)</w:t>
      </w:r>
    </w:p>
    <w:p w:rsidR="00ED64AD" w:rsidRDefault="00ED64AD">
      <w:pPr>
        <w:pStyle w:val="EOCNL"/>
      </w:pPr>
      <w:r>
        <w:t>4.</w:t>
      </w:r>
      <w:r>
        <w:tab/>
      </w:r>
      <w:proofErr w:type="gramStart"/>
      <w:r>
        <w:t>d</w:t>
      </w:r>
      <w:proofErr w:type="gramEnd"/>
      <w:r>
        <w:t xml:space="preserve">. </w:t>
      </w:r>
      <w:r>
        <w:tab/>
      </w:r>
      <w:proofErr w:type="gramStart"/>
      <w:r>
        <w:t>method</w:t>
      </w:r>
      <w:proofErr w:type="gramEnd"/>
      <w:r>
        <w:t xml:space="preserve"> name, number of parameters, and the type of parameters</w:t>
      </w:r>
    </w:p>
    <w:p w:rsidR="00ED64AD" w:rsidRDefault="00ED64AD">
      <w:pPr>
        <w:pStyle w:val="EOCNL"/>
      </w:pPr>
      <w:r>
        <w:t>5.</w:t>
      </w:r>
      <w:r>
        <w:tab/>
      </w:r>
      <w:proofErr w:type="gramStart"/>
      <w:r>
        <w:t>a</w:t>
      </w:r>
      <w:proofErr w:type="gramEnd"/>
      <w:r>
        <w:t>.</w:t>
      </w:r>
      <w:r>
        <w:tab/>
        <w:t xml:space="preserve"> </w:t>
      </w:r>
      <w:proofErr w:type="gramStart"/>
      <w:r>
        <w:t>has</w:t>
      </w:r>
      <w:proofErr w:type="gramEnd"/>
      <w:r>
        <w:t xml:space="preserve"> more than one method wrapped to it</w:t>
      </w:r>
    </w:p>
    <w:p w:rsidR="00ED64AD" w:rsidRDefault="00ED64AD">
      <w:pPr>
        <w:pStyle w:val="EOCNL"/>
      </w:pPr>
      <w:r>
        <w:t>6.</w:t>
      </w:r>
      <w:r>
        <w:tab/>
      </w:r>
      <w:proofErr w:type="gramStart"/>
      <w:r>
        <w:t>b</w:t>
      </w:r>
      <w:proofErr w:type="gramEnd"/>
      <w:r>
        <w:t>.</w:t>
      </w:r>
      <w:r>
        <w:tab/>
        <w:t xml:space="preserve"> Delegates are used to call event-handler methods.</w:t>
      </w:r>
    </w:p>
    <w:p w:rsidR="00ED64AD" w:rsidRDefault="00ED64AD">
      <w:pPr>
        <w:pStyle w:val="EOCNL"/>
      </w:pPr>
      <w:r>
        <w:t>7.</w:t>
      </w:r>
      <w:r>
        <w:tab/>
      </w:r>
      <w:proofErr w:type="gramStart"/>
      <w:r>
        <w:t>a</w:t>
      </w:r>
      <w:proofErr w:type="gramEnd"/>
      <w:r>
        <w:t>.</w:t>
      </w:r>
      <w:r>
        <w:tab/>
        <w:t xml:space="preserve"> Multiple selections are possible with </w:t>
      </w:r>
      <w:proofErr w:type="spellStart"/>
      <w:r>
        <w:rPr>
          <w:rStyle w:val="CodeChar"/>
        </w:rPr>
        <w:t>ListBox</w:t>
      </w:r>
      <w:proofErr w:type="spellEnd"/>
      <w:r>
        <w:t xml:space="preserve"> objects.</w:t>
      </w:r>
    </w:p>
    <w:p w:rsidR="00ED64AD" w:rsidRPr="00F60AD8" w:rsidRDefault="00ED64AD">
      <w:pPr>
        <w:pStyle w:val="EOCNL"/>
      </w:pPr>
      <w:r>
        <w:t>8.</w:t>
      </w:r>
      <w:r>
        <w:tab/>
      </w:r>
      <w:proofErr w:type="gramStart"/>
      <w:r>
        <w:t>d</w:t>
      </w:r>
      <w:proofErr w:type="gramEnd"/>
      <w:r>
        <w:t>.</w:t>
      </w:r>
      <w:r>
        <w:tab/>
        <w:t xml:space="preserve"> </w:t>
      </w:r>
      <w:proofErr w:type="spellStart"/>
      <w:proofErr w:type="gramStart"/>
      <w:r w:rsidRPr="00F60AD8">
        <w:t>SelectedIndexChanged</w:t>
      </w:r>
      <w:proofErr w:type="spellEnd"/>
      <w:r w:rsidRPr="00F60AD8">
        <w:t>(</w:t>
      </w:r>
      <w:proofErr w:type="gramEnd"/>
      <w:r w:rsidRPr="00F60AD8">
        <w:t xml:space="preserve"> )</w:t>
      </w:r>
    </w:p>
    <w:p w:rsidR="00ED64AD" w:rsidRPr="00F60AD8" w:rsidRDefault="00ED64AD">
      <w:pPr>
        <w:pStyle w:val="EOCNL"/>
      </w:pPr>
      <w:r>
        <w:t>9.</w:t>
      </w:r>
      <w:r>
        <w:tab/>
        <w:t>d.</w:t>
      </w:r>
      <w:r w:rsidRPr="00F60AD8">
        <w:t xml:space="preserve"> Items</w:t>
      </w:r>
    </w:p>
    <w:p w:rsidR="00ED64AD" w:rsidRDefault="00ED64AD">
      <w:pPr>
        <w:pStyle w:val="EOCNLDoubleDgt"/>
      </w:pPr>
      <w:r>
        <w:t>10.</w:t>
      </w:r>
      <w:r>
        <w:tab/>
        <w:t>d.</w:t>
      </w:r>
      <w:r>
        <w:tab/>
        <w:t>containing a text box for values to be entered at runtime</w:t>
      </w:r>
    </w:p>
    <w:p w:rsidR="00ED64AD" w:rsidRDefault="00ED64AD">
      <w:pPr>
        <w:pStyle w:val="EOCNLDoubleDgt"/>
        <w:rPr>
          <w:rStyle w:val="CodeChar"/>
        </w:rPr>
      </w:pPr>
      <w:r>
        <w:t>11.</w:t>
      </w:r>
      <w:r>
        <w:tab/>
        <w:t xml:space="preserve"> c.</w:t>
      </w:r>
      <w:r>
        <w:rPr>
          <w:rStyle w:val="CodeChar"/>
        </w:rPr>
        <w:tab/>
      </w:r>
      <w:r w:rsidRPr="00EF679E">
        <w:t>string</w:t>
      </w:r>
      <w:r>
        <w:rPr>
          <w:rStyle w:val="CodeChar"/>
        </w:rPr>
        <w:t xml:space="preserve"> s = </w:t>
      </w:r>
      <w:proofErr w:type="spellStart"/>
      <w:r>
        <w:rPr>
          <w:rStyle w:val="CodeChar"/>
        </w:rPr>
        <w:t>comboBoxData.Text</w:t>
      </w:r>
      <w:proofErr w:type="spellEnd"/>
      <w:r>
        <w:rPr>
          <w:rStyle w:val="CodeChar"/>
        </w:rPr>
        <w:t>;</w:t>
      </w:r>
    </w:p>
    <w:p w:rsidR="00ED64AD" w:rsidRDefault="00ED64AD">
      <w:pPr>
        <w:pStyle w:val="EOCNLDoubleDgt"/>
      </w:pPr>
      <w:r>
        <w:t>12.</w:t>
      </w:r>
      <w:r>
        <w:tab/>
        <w:t>a.</w:t>
      </w:r>
      <w:r>
        <w:tab/>
      </w:r>
      <w:proofErr w:type="gramStart"/>
      <w:r>
        <w:t>Set</w:t>
      </w:r>
      <w:proofErr w:type="gramEnd"/>
      <w:r>
        <w:t xml:space="preserve"> the </w:t>
      </w:r>
      <w:r>
        <w:rPr>
          <w:rStyle w:val="CodeChar"/>
        </w:rPr>
        <w:t>Menu</w:t>
      </w:r>
      <w:r>
        <w:t xml:space="preserve"> property on the </w:t>
      </w:r>
      <w:r>
        <w:rPr>
          <w:rStyle w:val="CodeCharCharChar"/>
        </w:rPr>
        <w:t>Form</w:t>
      </w:r>
      <w:r>
        <w:t xml:space="preserve"> to the name of the menu.</w:t>
      </w:r>
    </w:p>
    <w:p w:rsidR="00ED64AD" w:rsidRDefault="00ED64AD">
      <w:pPr>
        <w:pStyle w:val="EOCNLDoubleDgt"/>
      </w:pPr>
      <w:r>
        <w:t>13.</w:t>
      </w:r>
      <w:r>
        <w:tab/>
        <w:t>d.</w:t>
      </w:r>
      <w:r>
        <w:tab/>
      </w:r>
      <w:proofErr w:type="spellStart"/>
      <w:r>
        <w:t>Hel&amp;p</w:t>
      </w:r>
      <w:proofErr w:type="spellEnd"/>
    </w:p>
    <w:p w:rsidR="00ED64AD" w:rsidRDefault="00ED64AD">
      <w:pPr>
        <w:pStyle w:val="EOCNLDoubleDgt"/>
      </w:pPr>
      <w:r>
        <w:t>14.</w:t>
      </w:r>
      <w:r>
        <w:tab/>
        <w:t>d.</w:t>
      </w:r>
      <w:r>
        <w:tab/>
      </w:r>
      <w:proofErr w:type="spellStart"/>
      <w:r>
        <w:rPr>
          <w:rStyle w:val="CodeChar"/>
        </w:rPr>
        <w:t>RadioButton</w:t>
      </w:r>
      <w:proofErr w:type="spellEnd"/>
    </w:p>
    <w:p w:rsidR="00ED64AD" w:rsidRDefault="00ED64AD">
      <w:pPr>
        <w:pStyle w:val="EOCNLDoubleDgt"/>
      </w:pPr>
      <w:r>
        <w:t xml:space="preserve">15. </w:t>
      </w:r>
      <w:r>
        <w:tab/>
        <w:t>d.</w:t>
      </w:r>
      <w:r>
        <w:tab/>
      </w:r>
      <w:r>
        <w:rPr>
          <w:rStyle w:val="CodeChar"/>
        </w:rPr>
        <w:t>Checked</w:t>
      </w:r>
    </w:p>
    <w:p w:rsidR="00ED64AD" w:rsidRDefault="00ED64AD">
      <w:pPr>
        <w:pStyle w:val="EOCNLDoubleDgt"/>
      </w:pPr>
      <w:r>
        <w:lastRenderedPageBreak/>
        <w:t>16.</w:t>
      </w:r>
      <w:r>
        <w:tab/>
        <w:t>a.</w:t>
      </w:r>
      <w:r>
        <w:tab/>
        <w:t xml:space="preserve">using the same method to handle the events fired for more than one </w:t>
      </w:r>
      <w:r>
        <w:rPr>
          <w:rStyle w:val="CodeBlue"/>
        </w:rPr>
        <w:t xml:space="preserve">object </w:t>
      </w:r>
    </w:p>
    <w:p w:rsidR="00ED64AD" w:rsidRDefault="00ED64AD">
      <w:pPr>
        <w:pStyle w:val="EOCNLDoubleDgt"/>
      </w:pPr>
      <w:r>
        <w:t>17. d.</w:t>
      </w:r>
      <w:r>
        <w:tab/>
      </w:r>
      <w:proofErr w:type="spellStart"/>
      <w:r>
        <w:rPr>
          <w:rStyle w:val="CodeChar"/>
        </w:rPr>
        <w:t>RadioButton</w:t>
      </w:r>
      <w:proofErr w:type="spellEnd"/>
    </w:p>
    <w:p w:rsidR="00ED64AD" w:rsidRDefault="00ED64AD">
      <w:pPr>
        <w:pStyle w:val="EOCNLDoubleDgt"/>
      </w:pPr>
      <w:r>
        <w:t>18. a.</w:t>
      </w:r>
      <w:r>
        <w:tab/>
      </w:r>
      <w:r w:rsidRPr="00EF679E">
        <w:t>Button</w:t>
      </w:r>
    </w:p>
    <w:p w:rsidR="00ED64AD" w:rsidRPr="00EF679E" w:rsidRDefault="00ED64AD">
      <w:pPr>
        <w:pStyle w:val="EOCNLDoubleDgt"/>
      </w:pPr>
      <w:r>
        <w:t xml:space="preserve">19. </w:t>
      </w:r>
      <w:r>
        <w:tab/>
        <w:t>a.</w:t>
      </w:r>
      <w:r>
        <w:tab/>
      </w:r>
      <w:r w:rsidRPr="00EF679E">
        <w:t xml:space="preserve">lstBox1.SelectionMode = </w:t>
      </w:r>
      <w:proofErr w:type="spellStart"/>
      <w:r w:rsidRPr="00EF679E">
        <w:t>SelectionMode.MultiExtended</w:t>
      </w:r>
      <w:proofErr w:type="spellEnd"/>
      <w:r w:rsidRPr="00EF679E">
        <w:t>;</w:t>
      </w:r>
    </w:p>
    <w:p w:rsidR="00ED64AD" w:rsidRPr="00EF679E" w:rsidRDefault="00ED64AD">
      <w:pPr>
        <w:pStyle w:val="EOCNLDoubleDgt"/>
      </w:pPr>
      <w:r>
        <w:t>20. d.</w:t>
      </w:r>
      <w:r>
        <w:tab/>
      </w:r>
      <w:proofErr w:type="spellStart"/>
      <w:r w:rsidRPr="00EF679E">
        <w:t>AcceptButton</w:t>
      </w:r>
      <w:proofErr w:type="spellEnd"/>
    </w:p>
    <w:p w:rsidR="00ED64AD" w:rsidRDefault="00ED64AD">
      <w:pPr>
        <w:pStyle w:val="EOCNLDoubleDgt"/>
        <w:rPr>
          <w:color w:val="000000"/>
          <w:szCs w:val="24"/>
        </w:rPr>
      </w:pPr>
      <w:r>
        <w:t>21.</w:t>
      </w:r>
      <w:r>
        <w:tab/>
      </w:r>
      <w:r>
        <w:rPr>
          <w:bCs/>
        </w:rPr>
        <w:t>The event must be registered as being of interest, and</w:t>
      </w:r>
      <w:r>
        <w:rPr>
          <w:bCs/>
          <w:color w:val="000000"/>
          <w:szCs w:val="24"/>
        </w:rPr>
        <w:t xml:space="preserve"> an</w:t>
      </w:r>
      <w:r>
        <w:rPr>
          <w:color w:val="000000"/>
          <w:szCs w:val="24"/>
        </w:rPr>
        <w:t xml:space="preserve"> event-handler method must be written to include the steps for what should happen when the event is fired.</w:t>
      </w:r>
    </w:p>
    <w:p w:rsidR="00ED64AD" w:rsidRPr="00EF679E" w:rsidRDefault="00ED64AD">
      <w:pPr>
        <w:pStyle w:val="EOCNLDoubleDgt"/>
      </w:pPr>
      <w:r>
        <w:t>22.</w:t>
      </w:r>
      <w:r>
        <w:tab/>
      </w:r>
      <w:proofErr w:type="spellStart"/>
      <w:r w:rsidRPr="00EF679E">
        <w:t>RadioButton</w:t>
      </w:r>
      <w:r w:rsidR="00146F01">
        <w:t>s</w:t>
      </w:r>
      <w:proofErr w:type="spellEnd"/>
      <w:r w:rsidRPr="00EF679E">
        <w:t xml:space="preserve"> are used to give users a choice between two or more options. You select only one from the </w:t>
      </w:r>
      <w:proofErr w:type="spellStart"/>
      <w:r w:rsidRPr="00EF679E">
        <w:t>RadioButton</w:t>
      </w:r>
      <w:proofErr w:type="spellEnd"/>
      <w:r w:rsidRPr="00EF679E">
        <w:t xml:space="preserve"> group; whereas, it is appropriate to select more than one </w:t>
      </w:r>
      <w:proofErr w:type="spellStart"/>
      <w:r w:rsidRPr="00EF679E">
        <w:t>CheckBox</w:t>
      </w:r>
      <w:proofErr w:type="spellEnd"/>
      <w:r w:rsidRPr="00EF679E">
        <w:t xml:space="preserve"> object.</w:t>
      </w:r>
    </w:p>
    <w:p w:rsidR="00ED64AD" w:rsidRPr="00EF679E" w:rsidRDefault="00ED64AD">
      <w:pPr>
        <w:pStyle w:val="EOCNLDoubleDgt"/>
        <w:ind w:firstLine="0"/>
      </w:pPr>
      <w:r w:rsidRPr="00EF679E">
        <w:t xml:space="preserve">The </w:t>
      </w:r>
      <w:proofErr w:type="spellStart"/>
      <w:r w:rsidRPr="00EF679E">
        <w:t>ListBox</w:t>
      </w:r>
      <w:proofErr w:type="spellEnd"/>
      <w:r w:rsidRPr="00EF679E">
        <w:t xml:space="preserve"> control is usually used when you have all the choices available at design time. A </w:t>
      </w:r>
      <w:proofErr w:type="spellStart"/>
      <w:r w:rsidRPr="00EF679E">
        <w:t>ComboBox</w:t>
      </w:r>
      <w:proofErr w:type="spellEnd"/>
      <w:r w:rsidRPr="00EF679E">
        <w:t xml:space="preserve"> facilitates displaying a list of suggested choices; however, it has an added feature. </w:t>
      </w:r>
      <w:proofErr w:type="spellStart"/>
      <w:r w:rsidRPr="00EF679E">
        <w:t>ComboBox</w:t>
      </w:r>
      <w:proofErr w:type="spellEnd"/>
      <w:r w:rsidRPr="00EF679E">
        <w:t xml:space="preserve"> objects contain their own text box field as part of the object. This makes it easy to add a new value at runtime. In addition, </w:t>
      </w:r>
      <w:proofErr w:type="spellStart"/>
      <w:r w:rsidRPr="00EF679E">
        <w:t>ComboBox</w:t>
      </w:r>
      <w:proofErr w:type="spellEnd"/>
      <w:r w:rsidRPr="00EF679E">
        <w:t xml:space="preserve"> objects save space on a form. Another difference between the </w:t>
      </w:r>
      <w:proofErr w:type="spellStart"/>
      <w:r w:rsidRPr="00EF679E">
        <w:t>ComboBox</w:t>
      </w:r>
      <w:proofErr w:type="spellEnd"/>
      <w:r w:rsidRPr="00EF679E">
        <w:t xml:space="preserve"> and </w:t>
      </w:r>
      <w:proofErr w:type="spellStart"/>
      <w:r w:rsidRPr="00EF679E">
        <w:t>ListBox</w:t>
      </w:r>
      <w:proofErr w:type="spellEnd"/>
      <w:r w:rsidRPr="00EF679E">
        <w:t xml:space="preserve"> is the </w:t>
      </w:r>
      <w:proofErr w:type="spellStart"/>
      <w:r w:rsidRPr="00EF679E">
        <w:t>ComboBox</w:t>
      </w:r>
      <w:proofErr w:type="spellEnd"/>
      <w:r w:rsidRPr="00EF679E">
        <w:t xml:space="preserve"> allows a single selection to be made. This can be either the new typed in value or one of the choices displayed from the dropdown selection.</w:t>
      </w:r>
    </w:p>
    <w:p w:rsidR="00ED64AD" w:rsidRDefault="00ED64AD">
      <w:pPr>
        <w:pStyle w:val="EOCNLDoubleDgt"/>
      </w:pPr>
      <w:r>
        <w:lastRenderedPageBreak/>
        <w:t xml:space="preserve">23. </w:t>
      </w:r>
      <w:r>
        <w:tab/>
      </w:r>
      <w:r w:rsidRPr="00EF679E">
        <w:t>Events a</w:t>
      </w:r>
      <w:r w:rsidR="00146F01">
        <w:t>re</w:t>
      </w:r>
      <w:r w:rsidRPr="00EF679E">
        <w:t xml:space="preserve"> special forms of delegates in C# because they enable you to place a reference to event-handler methods inside a delegate. Once this reference is made, or the event is registered, the delegate is used to call the event-handler method when an event, such as a button click is fired.</w:t>
      </w:r>
      <w:r>
        <w:t xml:space="preserve"> </w:t>
      </w:r>
    </w:p>
    <w:p w:rsidR="00ED64AD" w:rsidRDefault="00ED64AD">
      <w:pPr>
        <w:pStyle w:val="EOCNLDoubleDgt"/>
      </w:pPr>
      <w:r>
        <w:t>24.</w:t>
      </w:r>
      <w:r>
        <w:tab/>
      </w:r>
      <w:proofErr w:type="spellStart"/>
      <w:r>
        <w:t>SelectedItem</w:t>
      </w:r>
      <w:proofErr w:type="spellEnd"/>
    </w:p>
    <w:p w:rsidR="00ED64AD" w:rsidRDefault="00ED64AD">
      <w:pPr>
        <w:pStyle w:val="EOCNLDoubleDgt"/>
      </w:pPr>
      <w:r>
        <w:tab/>
        <w:t>Text</w:t>
      </w:r>
    </w:p>
    <w:p w:rsidR="00ED64AD" w:rsidRDefault="00ED64AD">
      <w:pPr>
        <w:pStyle w:val="EOCNLDoubleDgt"/>
      </w:pPr>
      <w:r>
        <w:tab/>
        <w:t>Sorted</w:t>
      </w:r>
    </w:p>
    <w:p w:rsidR="00ED64AD" w:rsidRDefault="00ED64AD">
      <w:pPr>
        <w:pStyle w:val="EOCNLDoubleDgt"/>
      </w:pPr>
      <w:r>
        <w:tab/>
      </w:r>
      <w:proofErr w:type="spellStart"/>
      <w:r>
        <w:t>ForeColor</w:t>
      </w:r>
      <w:proofErr w:type="spellEnd"/>
    </w:p>
    <w:p w:rsidR="00ED64AD" w:rsidRDefault="00ED64AD">
      <w:pPr>
        <w:pStyle w:val="EOCNLDoubleDgt"/>
      </w:pPr>
      <w:r>
        <w:tab/>
        <w:t>Text</w:t>
      </w:r>
    </w:p>
    <w:p w:rsidR="00ED64AD" w:rsidRDefault="00ED64AD">
      <w:pPr>
        <w:pStyle w:val="EOCNLDoubleDgt"/>
      </w:pPr>
      <w:r>
        <w:tab/>
        <w:t>Menu</w:t>
      </w:r>
    </w:p>
    <w:p w:rsidR="00ED64AD" w:rsidRDefault="00ED64AD">
      <w:pPr>
        <w:pStyle w:val="EOCNLDoubleDgt"/>
      </w:pPr>
      <w:r>
        <w:t>25.</w:t>
      </w:r>
      <w:r>
        <w:tab/>
        <w:t>listBx1_</w:t>
      </w:r>
      <w:proofErr w:type="gramStart"/>
      <w:r>
        <w:t>SelectedIndexChanged(</w:t>
      </w:r>
      <w:proofErr w:type="gramEnd"/>
      <w:r>
        <w:t xml:space="preserve"> ) – wired to </w:t>
      </w:r>
      <w:proofErr w:type="spellStart"/>
      <w:r>
        <w:t>lstBxEvents</w:t>
      </w:r>
      <w:proofErr w:type="spellEnd"/>
    </w:p>
    <w:p w:rsidR="00ED64AD" w:rsidRPr="00F17088" w:rsidRDefault="00ED64AD">
      <w:pPr>
        <w:pStyle w:val="EOCNL"/>
      </w:pPr>
      <w:r>
        <w:tab/>
      </w:r>
      <w:proofErr w:type="spellStart"/>
      <w:r>
        <w:t>btnNew_</w:t>
      </w:r>
      <w:proofErr w:type="gramStart"/>
      <w:r>
        <w:t>Click</w:t>
      </w:r>
      <w:proofErr w:type="spellEnd"/>
      <w:r>
        <w:t>(</w:t>
      </w:r>
      <w:proofErr w:type="gramEnd"/>
      <w:r>
        <w:t xml:space="preserve"> ) – wired to </w:t>
      </w:r>
      <w:proofErr w:type="spellStart"/>
      <w:r>
        <w:t>btnNew</w:t>
      </w:r>
      <w:bookmarkStart w:id="0" w:name="_GoBack"/>
      <w:bookmarkEnd w:id="0"/>
      <w:proofErr w:type="spellEnd"/>
    </w:p>
    <w:sectPr w:rsidR="00ED64AD" w:rsidRPr="00F17088">
      <w:footerReference w:type="default" r:id="rId7"/>
      <w:footnotePr>
        <w:numRestart w:val="eachPage"/>
      </w:footnotePr>
      <w:pgSz w:w="10620" w:h="13320" w:code="1"/>
      <w:pgMar w:top="1267" w:right="576" w:bottom="1238" w:left="288" w:header="720" w:footer="720" w:gutter="245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0158" w:rsidRDefault="001E0158">
      <w:r>
        <w:separator/>
      </w:r>
    </w:p>
  </w:endnote>
  <w:endnote w:type="continuationSeparator" w:id="0">
    <w:p w:rsidR="001E0158" w:rsidRDefault="001E0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64AD" w:rsidRDefault="00F53C9C">
    <w:pPr>
      <w:pStyle w:val="Footer"/>
    </w:pPr>
    <w:r w:rsidRPr="00F53C9C">
      <w:rPr>
        <w:rStyle w:val="PageNumber"/>
      </w:rPr>
      <w:t>Doyle: C#, 4th edition ISBN 978-1-285-09626-1</w:t>
    </w:r>
    <w:r w:rsidR="00ED64AD">
      <w:rPr>
        <w:rStyle w:val="PageNumber"/>
      </w:rPr>
      <w:tab/>
      <w:t xml:space="preserve">   Page 1-</w:t>
    </w:r>
    <w:r w:rsidR="00ED64AD">
      <w:rPr>
        <w:rStyle w:val="PageNumber"/>
      </w:rPr>
      <w:fldChar w:fldCharType="begin"/>
    </w:r>
    <w:r w:rsidR="00ED64AD">
      <w:rPr>
        <w:rStyle w:val="PageNumber"/>
      </w:rPr>
      <w:instrText xml:space="preserve"> PAGE </w:instrText>
    </w:r>
    <w:r w:rsidR="00ED64AD">
      <w:rPr>
        <w:rStyle w:val="PageNumber"/>
      </w:rPr>
      <w:fldChar w:fldCharType="separate"/>
    </w:r>
    <w:r w:rsidR="006C33F9">
      <w:rPr>
        <w:rStyle w:val="PageNumber"/>
        <w:noProof/>
      </w:rPr>
      <w:t>3</w:t>
    </w:r>
    <w:r w:rsidR="00ED64AD">
      <w:rPr>
        <w:rStyle w:val="PageNumber"/>
      </w:rPr>
      <w:fldChar w:fldCharType="end"/>
    </w:r>
  </w:p>
  <w:p w:rsidR="00ED64AD" w:rsidRDefault="00ED64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0158" w:rsidRDefault="001E0158">
      <w:r>
        <w:separator/>
      </w:r>
    </w:p>
  </w:footnote>
  <w:footnote w:type="continuationSeparator" w:id="0">
    <w:p w:rsidR="001E0158" w:rsidRDefault="001E01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stylePaneFormatFilter w:val="1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0ED"/>
    <w:rsid w:val="00012CE5"/>
    <w:rsid w:val="000304C3"/>
    <w:rsid w:val="00146F01"/>
    <w:rsid w:val="001E0158"/>
    <w:rsid w:val="002D70ED"/>
    <w:rsid w:val="005A598E"/>
    <w:rsid w:val="006C33F9"/>
    <w:rsid w:val="0080012F"/>
    <w:rsid w:val="00D500DA"/>
    <w:rsid w:val="00ED64AD"/>
    <w:rsid w:val="00F5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">
    <w:name w:val="CHAPTER"/>
    <w:basedOn w:val="Normal"/>
    <w:next w:val="CO"/>
    <w:autoRedefine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line="800" w:lineRule="exact"/>
      <w:jc w:val="center"/>
    </w:pPr>
    <w:rPr>
      <w:rFonts w:ascii="Times New Roman" w:hAnsi="Times New Roman"/>
      <w:caps/>
      <w:sz w:val="20"/>
    </w:rPr>
  </w:style>
  <w:style w:type="paragraph" w:customStyle="1" w:styleId="COTitle">
    <w:name w:val="CO Title"/>
    <w:basedOn w:val="Normal"/>
    <w:next w:val="COSub"/>
    <w:autoRedefine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20" w:line="640" w:lineRule="exact"/>
      <w:jc w:val="center"/>
    </w:pPr>
    <w:rPr>
      <w:rFonts w:ascii="Times New Roman" w:hAnsi="Times New Roman"/>
      <w:smallCaps/>
      <w:color w:val="0000FF"/>
      <w:sz w:val="60"/>
    </w:rPr>
  </w:style>
  <w:style w:type="paragraph" w:customStyle="1" w:styleId="BHead">
    <w:name w:val="B Head"/>
    <w:basedOn w:val="Normal"/>
    <w:next w:val="BT"/>
    <w:autoRedefine/>
    <w:pPr>
      <w:keepNext/>
      <w:keepLines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280" w:line="280" w:lineRule="exact"/>
      <w:ind w:left="1700"/>
    </w:pPr>
    <w:rPr>
      <w:rFonts w:ascii="Times New Roman" w:hAnsi="Times New Roman"/>
      <w:sz w:val="26"/>
    </w:rPr>
  </w:style>
  <w:style w:type="paragraph" w:customStyle="1" w:styleId="Code">
    <w:name w:val="Code"/>
    <w:basedOn w:val="Normal"/>
    <w:autoRedefine/>
    <w:pPr>
      <w:keepLines/>
      <w:spacing w:before="140" w:line="220" w:lineRule="exact"/>
      <w:ind w:left="1710"/>
    </w:pPr>
    <w:rPr>
      <w:rFonts w:ascii="Courier" w:hAnsi="Courier"/>
      <w:sz w:val="19"/>
    </w:rPr>
  </w:style>
  <w:style w:type="paragraph" w:customStyle="1" w:styleId="EOCNLLettered">
    <w:name w:val="EOC NL Lettered"/>
    <w:basedOn w:val="Normal"/>
    <w:autoRedefine/>
    <w:pPr>
      <w:keepLines/>
      <w:tabs>
        <w:tab w:val="right" w:pos="3634"/>
        <w:tab w:val="left" w:pos="3874"/>
      </w:tabs>
      <w:spacing w:before="80" w:line="480" w:lineRule="auto"/>
      <w:ind w:left="2736" w:hanging="245"/>
    </w:pPr>
    <w:rPr>
      <w:rFonts w:ascii="Times New Roman" w:hAnsi="Times New Roman"/>
      <w:sz w:val="22"/>
    </w:rPr>
  </w:style>
  <w:style w:type="paragraph" w:customStyle="1" w:styleId="figurereturn">
    <w:name w:val="figure return"/>
    <w:basedOn w:val="Normal"/>
    <w:next w:val="BT"/>
    <w:autoRedefine/>
    <w:pPr>
      <w:spacing w:before="520"/>
      <w:ind w:left="2016"/>
    </w:pPr>
    <w:rPr>
      <w:rFonts w:ascii="Times New Roman" w:hAnsi="Times New Roman"/>
      <w:sz w:val="22"/>
    </w:rPr>
  </w:style>
  <w:style w:type="paragraph" w:customStyle="1" w:styleId="PE-NLlettered">
    <w:name w:val="PE-NL lettered"/>
    <w:basedOn w:val="Normal"/>
    <w:autoRedefine/>
    <w:pPr>
      <w:keepLines/>
      <w:spacing w:before="40" w:line="480" w:lineRule="auto"/>
      <w:ind w:left="1023" w:hanging="245"/>
    </w:pPr>
    <w:rPr>
      <w:rFonts w:ascii="Times New Roman" w:hAnsi="Times New Roman"/>
      <w:sz w:val="22"/>
    </w:rPr>
  </w:style>
  <w:style w:type="paragraph" w:customStyle="1" w:styleId="AHead">
    <w:name w:val="A Head"/>
    <w:basedOn w:val="Normal"/>
    <w:next w:val="BT"/>
    <w:autoRedefine/>
    <w:pPr>
      <w:keepNext/>
      <w:keepLines/>
      <w:pBdr>
        <w:top w:val="single" w:sz="6" w:space="0" w:color="auto"/>
      </w:pBdr>
      <w:tabs>
        <w:tab w:val="left" w:pos="3320"/>
        <w:tab w:val="left" w:pos="3800"/>
      </w:tabs>
      <w:spacing w:before="480" w:line="320" w:lineRule="exact"/>
      <w:ind w:left="1220"/>
    </w:pPr>
    <w:rPr>
      <w:rFonts w:ascii="Times New Roman" w:hAnsi="Times New Roman"/>
      <w:smallCaps/>
      <w:color w:val="0000FF"/>
      <w:sz w:val="32"/>
    </w:rPr>
  </w:style>
  <w:style w:type="paragraph" w:customStyle="1" w:styleId="CodeinEOCNL">
    <w:name w:val="Code in EOC NL"/>
    <w:basedOn w:val="Normal"/>
    <w:autoRedefine/>
    <w:pPr>
      <w:keepLines/>
      <w:spacing w:before="110" w:line="220" w:lineRule="exact"/>
      <w:ind w:left="1987"/>
    </w:pPr>
    <w:rPr>
      <w:rFonts w:ascii="Courier" w:hAnsi="Courier"/>
      <w:sz w:val="19"/>
    </w:rPr>
  </w:style>
  <w:style w:type="paragraph" w:customStyle="1" w:styleId="EOCNL">
    <w:name w:val="EOC NL"/>
    <w:basedOn w:val="Normal"/>
    <w:link w:val="EOCNLChar"/>
    <w:autoRedefine/>
    <w:pPr>
      <w:keepLines/>
      <w:tabs>
        <w:tab w:val="right" w:pos="3634"/>
        <w:tab w:val="left" w:pos="3874"/>
      </w:tabs>
      <w:spacing w:before="80" w:line="480" w:lineRule="auto"/>
      <w:ind w:left="2506" w:hanging="274"/>
    </w:pPr>
    <w:rPr>
      <w:rFonts w:ascii="Times New Roman" w:hAnsi="Times New Roman"/>
      <w:sz w:val="22"/>
    </w:rPr>
  </w:style>
  <w:style w:type="paragraph" w:customStyle="1" w:styleId="CO">
    <w:name w:val="CO #"/>
    <w:basedOn w:val="Normal"/>
    <w:next w:val="COTitle"/>
    <w:autoRedefine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20" w:line="800" w:lineRule="exact"/>
      <w:jc w:val="center"/>
    </w:pPr>
    <w:rPr>
      <w:rFonts w:ascii="Times New Roman" w:hAnsi="Times New Roman"/>
      <w:spacing w:val="-35"/>
      <w:sz w:val="100"/>
    </w:rPr>
  </w:style>
  <w:style w:type="paragraph" w:customStyle="1" w:styleId="EOCheadwrule">
    <w:name w:val="EOC head/w rule"/>
    <w:basedOn w:val="Normal"/>
    <w:next w:val="BT"/>
    <w:autoRedefine/>
    <w:pPr>
      <w:keepNext/>
      <w:keepLines/>
      <w:pBdr>
        <w:top w:val="single" w:sz="12" w:space="0" w:color="auto"/>
      </w:pBdr>
      <w:tabs>
        <w:tab w:val="left" w:pos="3320"/>
        <w:tab w:val="left" w:pos="3800"/>
      </w:tabs>
      <w:spacing w:before="480" w:line="320" w:lineRule="exact"/>
      <w:ind w:left="1240"/>
    </w:pPr>
    <w:rPr>
      <w:rFonts w:ascii="Times New Roman" w:hAnsi="Times New Roman"/>
      <w:smallCaps/>
      <w:color w:val="000000"/>
      <w:sz w:val="32"/>
    </w:rPr>
  </w:style>
  <w:style w:type="paragraph" w:customStyle="1" w:styleId="CHead">
    <w:name w:val="C Head"/>
    <w:basedOn w:val="Normal"/>
    <w:next w:val="BT"/>
    <w:autoRedefine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220" w:line="260" w:lineRule="exact"/>
      <w:ind w:left="2120"/>
    </w:pPr>
    <w:rPr>
      <w:rFonts w:ascii="Arial" w:hAnsi="Arial"/>
      <w:noProof/>
      <w:spacing w:val="15"/>
    </w:rPr>
  </w:style>
  <w:style w:type="paragraph" w:customStyle="1" w:styleId="EOCNLDoubleDgt">
    <w:name w:val="EOC NL Double Dgt"/>
    <w:basedOn w:val="Normal"/>
    <w:next w:val="EOCNL"/>
    <w:autoRedefine/>
    <w:pPr>
      <w:keepLines/>
      <w:spacing w:before="80" w:line="480" w:lineRule="auto"/>
      <w:ind w:left="2477" w:hanging="360"/>
    </w:pPr>
    <w:rPr>
      <w:rFonts w:ascii="Times New Roman" w:hAnsi="Times New Roman"/>
      <w:sz w:val="22"/>
    </w:rPr>
  </w:style>
  <w:style w:type="paragraph" w:customStyle="1" w:styleId="Obj">
    <w:name w:val="Obj"/>
    <w:basedOn w:val="Normal"/>
    <w:autoRedefine/>
    <w:pPr>
      <w:spacing w:before="60" w:line="220" w:lineRule="exact"/>
      <w:ind w:left="840" w:right="360" w:hanging="220"/>
    </w:pPr>
    <w:rPr>
      <w:rFonts w:ascii="Times New Roman" w:hAnsi="Times New Roman"/>
      <w:sz w:val="18"/>
    </w:rPr>
  </w:style>
  <w:style w:type="paragraph" w:customStyle="1" w:styleId="PEAhead">
    <w:name w:val="PE A head"/>
    <w:basedOn w:val="Normal"/>
    <w:next w:val="P-TXT"/>
    <w:autoRedefine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240" w:line="240" w:lineRule="exact"/>
      <w:ind w:left="120"/>
    </w:pPr>
    <w:rPr>
      <w:rFonts w:ascii="Arial" w:hAnsi="Arial"/>
      <w:color w:val="FF0000"/>
      <w:spacing w:val="10"/>
      <w:sz w:val="20"/>
    </w:rPr>
  </w:style>
  <w:style w:type="paragraph" w:customStyle="1" w:styleId="NL">
    <w:name w:val="NL"/>
    <w:basedOn w:val="Normal"/>
    <w:autoRedefine/>
    <w:pPr>
      <w:keepLines/>
      <w:spacing w:before="110" w:line="480" w:lineRule="auto"/>
      <w:ind w:left="2520" w:hanging="245"/>
    </w:pPr>
    <w:rPr>
      <w:rFonts w:ascii="Times New Roman" w:hAnsi="Times New Roman"/>
      <w:sz w:val="22"/>
    </w:rPr>
  </w:style>
  <w:style w:type="paragraph" w:customStyle="1" w:styleId="CodeinNL">
    <w:name w:val="Code in NL"/>
    <w:basedOn w:val="Normal"/>
    <w:pPr>
      <w:keepLines/>
      <w:spacing w:before="110" w:line="220" w:lineRule="exact"/>
      <w:ind w:left="2900"/>
    </w:pPr>
    <w:rPr>
      <w:rFonts w:ascii="Courier" w:hAnsi="Courier"/>
      <w:sz w:val="19"/>
    </w:rPr>
  </w:style>
  <w:style w:type="paragraph" w:customStyle="1" w:styleId="BT">
    <w:name w:val="BT"/>
    <w:basedOn w:val="Normal"/>
    <w:link w:val="BTChar"/>
    <w:autoRedefine/>
    <w:pPr>
      <w:keepLines/>
      <w:spacing w:before="110" w:line="480" w:lineRule="auto"/>
      <w:ind w:left="2117"/>
      <w:jc w:val="both"/>
    </w:pPr>
    <w:rPr>
      <w:rFonts w:ascii="Times New Roman" w:hAnsi="Times New Roman"/>
      <w:sz w:val="22"/>
    </w:rPr>
  </w:style>
  <w:style w:type="paragraph" w:customStyle="1" w:styleId="COSub">
    <w:name w:val="CO Sub"/>
    <w:basedOn w:val="Normal"/>
    <w:next w:val="ObjHead"/>
    <w:autoRedefine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40" w:line="360" w:lineRule="exact"/>
      <w:jc w:val="center"/>
    </w:pPr>
    <w:rPr>
      <w:rFonts w:ascii="Times New Roman" w:hAnsi="Times New Roman"/>
      <w:sz w:val="26"/>
    </w:rPr>
  </w:style>
  <w:style w:type="paragraph" w:customStyle="1" w:styleId="TCHChar">
    <w:name w:val="TCH Char"/>
    <w:next w:val="TB"/>
    <w:autoRedefine/>
    <w:rPr>
      <w:rFonts w:ascii="Times New Roman" w:hAnsi="Times New Roman"/>
      <w:noProof/>
      <w:sz w:val="22"/>
    </w:rPr>
  </w:style>
  <w:style w:type="paragraph" w:customStyle="1" w:styleId="ObjHead">
    <w:name w:val="Obj Head"/>
    <w:basedOn w:val="Normal"/>
    <w:next w:val="Obj"/>
    <w:autoRedefine/>
    <w:pPr>
      <w:spacing w:before="330" w:line="240" w:lineRule="exact"/>
      <w:jc w:val="center"/>
    </w:pPr>
    <w:rPr>
      <w:rFonts w:ascii="Times New Roman" w:hAnsi="Times New Roman"/>
      <w:color w:val="FF0000"/>
      <w:sz w:val="20"/>
    </w:rPr>
  </w:style>
  <w:style w:type="paragraph" w:customStyle="1" w:styleId="Definition">
    <w:name w:val="Definition"/>
    <w:next w:val="BT"/>
    <w:autoRedefine/>
    <w:pPr>
      <w:spacing w:before="120" w:line="250" w:lineRule="exact"/>
      <w:ind w:left="2120" w:right="360"/>
    </w:pPr>
    <w:rPr>
      <w:rFonts w:ascii="Arial" w:hAnsi="Arial"/>
      <w:sz w:val="22"/>
    </w:rPr>
  </w:style>
  <w:style w:type="paragraph" w:customStyle="1" w:styleId="SyntaxCode">
    <w:name w:val="Syntax Code"/>
    <w:basedOn w:val="Normal"/>
    <w:autoRedefine/>
    <w:pPr>
      <w:keepLines/>
      <w:spacing w:before="330" w:line="220" w:lineRule="exact"/>
      <w:ind w:left="1710"/>
    </w:pPr>
    <w:rPr>
      <w:rFonts w:ascii="Courier" w:hAnsi="Courier"/>
      <w:sz w:val="19"/>
    </w:rPr>
  </w:style>
  <w:style w:type="paragraph" w:customStyle="1" w:styleId="EX-H">
    <w:name w:val="EX-H"/>
    <w:basedOn w:val="Normal"/>
    <w:next w:val="BT"/>
    <w:autoRedefine/>
    <w:pPr>
      <w:spacing w:before="220" w:line="260" w:lineRule="exact"/>
      <w:ind w:left="30"/>
    </w:pPr>
    <w:rPr>
      <w:rFonts w:ascii="Arial Black" w:hAnsi="Arial Black"/>
      <w:color w:val="FF0000"/>
      <w:spacing w:val="10"/>
      <w:sz w:val="20"/>
    </w:rPr>
  </w:style>
  <w:style w:type="paragraph" w:customStyle="1" w:styleId="PE-NLBL">
    <w:name w:val="PE-NL/BL"/>
    <w:basedOn w:val="Normal"/>
    <w:autoRedefine/>
    <w:pPr>
      <w:keepLines/>
      <w:spacing w:before="40" w:line="480" w:lineRule="auto"/>
      <w:ind w:left="792" w:hanging="245"/>
    </w:pPr>
    <w:rPr>
      <w:rFonts w:ascii="Times New Roman" w:hAnsi="Times New Roman"/>
      <w:sz w:val="22"/>
    </w:rPr>
  </w:style>
  <w:style w:type="paragraph" w:customStyle="1" w:styleId="PE-Code">
    <w:name w:val="PE-Code"/>
    <w:basedOn w:val="Normal"/>
    <w:autoRedefine/>
    <w:pPr>
      <w:keepLines/>
      <w:spacing w:line="220" w:lineRule="exact"/>
      <w:ind w:left="1710"/>
    </w:pPr>
    <w:rPr>
      <w:rFonts w:ascii="Courier" w:hAnsi="Courier"/>
      <w:sz w:val="19"/>
    </w:rPr>
  </w:style>
  <w:style w:type="paragraph" w:customStyle="1" w:styleId="PE-Codewrule">
    <w:name w:val="PE-Code w/rule"/>
    <w:basedOn w:val="Normal"/>
    <w:next w:val="BT"/>
    <w:autoRedefine/>
    <w:pPr>
      <w:keepLines/>
      <w:pBdr>
        <w:bottom w:val="single" w:sz="12" w:space="0" w:color="auto"/>
      </w:pBdr>
      <w:spacing w:line="220" w:lineRule="exact"/>
      <w:ind w:left="120"/>
    </w:pPr>
    <w:rPr>
      <w:rFonts w:ascii="Times New Roman" w:hAnsi="Times New Roman"/>
      <w:sz w:val="18"/>
    </w:rPr>
  </w:style>
  <w:style w:type="paragraph" w:customStyle="1" w:styleId="IntroText">
    <w:name w:val="Intro Text"/>
    <w:basedOn w:val="Normal"/>
    <w:next w:val="BT"/>
    <w:autoRedefine/>
    <w:pPr>
      <w:spacing w:before="240" w:line="480" w:lineRule="auto"/>
      <w:ind w:left="202" w:right="202"/>
      <w:jc w:val="both"/>
    </w:pPr>
    <w:rPr>
      <w:rFonts w:ascii="Times New Roman" w:hAnsi="Times New Roman"/>
    </w:rPr>
  </w:style>
  <w:style w:type="paragraph" w:customStyle="1" w:styleId="PE-Bhead">
    <w:name w:val="PE-B head"/>
    <w:basedOn w:val="Normal"/>
    <w:next w:val="P-TXT"/>
    <w:autoRedefine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10" w:line="250" w:lineRule="exact"/>
      <w:ind w:left="120"/>
    </w:pPr>
    <w:rPr>
      <w:rFonts w:ascii="Arial" w:hAnsi="Arial"/>
      <w:color w:val="FF0000"/>
      <w:sz w:val="18"/>
    </w:rPr>
  </w:style>
  <w:style w:type="paragraph" w:customStyle="1" w:styleId="PE-NLletteredsub">
    <w:name w:val="PE-NL lettered sub"/>
    <w:basedOn w:val="Normal"/>
    <w:autoRedefine/>
    <w:pPr>
      <w:keepLines/>
      <w:spacing w:before="40" w:line="480" w:lineRule="auto"/>
      <w:ind w:left="1382" w:hanging="360"/>
    </w:pPr>
    <w:rPr>
      <w:rFonts w:ascii="Times New Roman" w:hAnsi="Times New Roman"/>
      <w:sz w:val="22"/>
    </w:rPr>
  </w:style>
  <w:style w:type="paragraph" w:customStyle="1" w:styleId="NOTE">
    <w:name w:val="NOTE"/>
    <w:basedOn w:val="Normal"/>
    <w:next w:val="BT"/>
    <w:autoRedefine/>
    <w:pPr>
      <w:keepLines/>
      <w:pBdr>
        <w:bottom w:val="single" w:sz="6" w:space="0" w:color="auto"/>
      </w:pBdr>
      <w:spacing w:before="150" w:line="480" w:lineRule="auto"/>
      <w:ind w:left="2908" w:hanging="806"/>
    </w:pPr>
    <w:rPr>
      <w:rFonts w:ascii="Times New Roman" w:hAnsi="Times New Roman"/>
      <w:sz w:val="18"/>
    </w:rPr>
  </w:style>
  <w:style w:type="paragraph" w:customStyle="1" w:styleId="CodeinEOCLettered">
    <w:name w:val="Code in EOC Lettered"/>
    <w:basedOn w:val="Normal"/>
    <w:autoRedefine/>
    <w:pPr>
      <w:keepLines/>
      <w:spacing w:before="110" w:line="220" w:lineRule="exact"/>
      <w:ind w:left="2160"/>
    </w:pPr>
    <w:rPr>
      <w:rFonts w:ascii="Courier" w:hAnsi="Courier"/>
      <w:sz w:val="19"/>
    </w:rPr>
  </w:style>
  <w:style w:type="paragraph" w:customStyle="1" w:styleId="P-TXT">
    <w:name w:val="P-TXT"/>
    <w:basedOn w:val="Normal"/>
    <w:autoRedefine/>
    <w:pPr>
      <w:keepLines/>
      <w:spacing w:before="80" w:line="480" w:lineRule="auto"/>
      <w:ind w:left="115" w:right="115"/>
    </w:pPr>
    <w:rPr>
      <w:rFonts w:ascii="Times New Roman" w:hAnsi="Times New Roman"/>
      <w:sz w:val="22"/>
    </w:rPr>
  </w:style>
  <w:style w:type="paragraph" w:customStyle="1" w:styleId="DHead">
    <w:name w:val="D Head"/>
    <w:basedOn w:val="Normal"/>
    <w:next w:val="BT"/>
    <w:autoRedefine/>
    <w:pPr>
      <w:keepLines/>
      <w:spacing w:before="240" w:line="250" w:lineRule="exact"/>
      <w:ind w:left="2120"/>
      <w:jc w:val="both"/>
    </w:pPr>
    <w:rPr>
      <w:rFonts w:ascii="Arial" w:hAnsi="Arial"/>
      <w:noProof/>
      <w:spacing w:val="-5"/>
      <w:sz w:val="22"/>
    </w:rPr>
  </w:style>
  <w:style w:type="paragraph" w:customStyle="1" w:styleId="TB">
    <w:name w:val="TB"/>
    <w:basedOn w:val="Normal"/>
    <w:autoRedefine/>
    <w:pPr>
      <w:pBdr>
        <w:bottom w:val="single" w:sz="6" w:space="0" w:color="auto"/>
      </w:pBdr>
      <w:tabs>
        <w:tab w:val="left" w:pos="1105"/>
        <w:tab w:val="left" w:pos="3360"/>
        <w:tab w:val="left" w:pos="7200"/>
        <w:tab w:val="left" w:pos="7920"/>
        <w:tab w:val="left" w:pos="8640"/>
      </w:tabs>
      <w:spacing w:before="60" w:line="220" w:lineRule="exact"/>
      <w:ind w:left="120" w:right="120"/>
    </w:pPr>
    <w:rPr>
      <w:rFonts w:ascii="Times New Roman" w:hAnsi="Times New Roman"/>
      <w:noProof/>
      <w:sz w:val="18"/>
    </w:rPr>
  </w:style>
  <w:style w:type="paragraph" w:customStyle="1" w:styleId="EOCText">
    <w:name w:val="EOC Text"/>
    <w:basedOn w:val="Normal"/>
    <w:autoRedefine/>
    <w:pPr>
      <w:tabs>
        <w:tab w:val="left" w:pos="1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80" w:line="480" w:lineRule="auto"/>
      <w:ind w:left="2117"/>
      <w:jc w:val="both"/>
    </w:pPr>
    <w:rPr>
      <w:rFonts w:ascii="Times New Roman" w:hAnsi="Times New Roman"/>
      <w:noProof/>
      <w:sz w:val="22"/>
    </w:rPr>
  </w:style>
  <w:style w:type="paragraph" w:customStyle="1" w:styleId="BLinNL">
    <w:name w:val="BL in NL"/>
    <w:basedOn w:val="Normal"/>
    <w:autoRedefine/>
    <w:pPr>
      <w:keepLines/>
      <w:spacing w:before="80" w:line="480" w:lineRule="auto"/>
      <w:ind w:left="2794" w:hanging="245"/>
    </w:pPr>
    <w:rPr>
      <w:rFonts w:ascii="Times New Roman" w:hAnsi="Times New Roman"/>
      <w:noProof/>
      <w:sz w:val="22"/>
    </w:rPr>
  </w:style>
  <w:style w:type="paragraph" w:customStyle="1" w:styleId="FigNumber">
    <w:name w:val="Fig Number"/>
    <w:basedOn w:val="Normal"/>
    <w:next w:val="FigCaption"/>
    <w:autoRedefine/>
    <w:pPr>
      <w:spacing w:before="120" w:line="240" w:lineRule="exact"/>
      <w:ind w:left="2128"/>
    </w:pPr>
    <w:rPr>
      <w:rFonts w:ascii="Arial" w:hAnsi="Arial"/>
      <w:b/>
      <w:noProof/>
      <w:sz w:val="20"/>
    </w:rPr>
  </w:style>
  <w:style w:type="paragraph" w:customStyle="1" w:styleId="FigCaption">
    <w:name w:val="Fig Caption"/>
    <w:basedOn w:val="Normal"/>
    <w:next w:val="figurereturn"/>
    <w:autoRedefine/>
    <w:pPr>
      <w:spacing w:before="160" w:line="240" w:lineRule="exact"/>
      <w:ind w:left="2128"/>
    </w:pPr>
    <w:rPr>
      <w:rFonts w:ascii="Arial" w:hAnsi="Arial"/>
      <w:noProof/>
      <w:sz w:val="20"/>
    </w:rPr>
  </w:style>
  <w:style w:type="paragraph" w:customStyle="1" w:styleId="CodeasFigure">
    <w:name w:val="Code as Figure"/>
    <w:basedOn w:val="Normal"/>
    <w:autoRedefine/>
    <w:pPr>
      <w:keepNext/>
      <w:keepLines/>
      <w:spacing w:before="260" w:line="200" w:lineRule="exact"/>
      <w:ind w:left="2120"/>
    </w:pPr>
    <w:rPr>
      <w:rFonts w:ascii="Courier" w:hAnsi="Courier"/>
      <w:noProof/>
      <w:color w:val="000000"/>
      <w:sz w:val="19"/>
    </w:rPr>
  </w:style>
  <w:style w:type="paragraph" w:customStyle="1" w:styleId="NLLettered">
    <w:name w:val="NL Lettered"/>
    <w:basedOn w:val="Normal"/>
    <w:autoRedefine/>
    <w:pPr>
      <w:keepLines/>
      <w:tabs>
        <w:tab w:val="left" w:pos="3140"/>
      </w:tabs>
      <w:spacing w:before="110" w:line="480" w:lineRule="auto"/>
      <w:ind w:left="3139" w:hanging="245"/>
    </w:pPr>
    <w:rPr>
      <w:rFonts w:ascii="Times New Roman" w:hAnsi="Times New Roman"/>
      <w:noProof/>
      <w:sz w:val="22"/>
    </w:rPr>
  </w:style>
  <w:style w:type="paragraph" w:customStyle="1" w:styleId="NLLetteredsub">
    <w:name w:val="NL Lettered sub"/>
    <w:basedOn w:val="Normal"/>
    <w:autoRedefine/>
    <w:pPr>
      <w:keepLines/>
      <w:tabs>
        <w:tab w:val="left" w:pos="3140"/>
      </w:tabs>
      <w:spacing w:before="110" w:line="480" w:lineRule="auto"/>
      <w:ind w:left="3139" w:hanging="245"/>
    </w:pPr>
    <w:rPr>
      <w:rFonts w:ascii="Times New Roman" w:hAnsi="Times New Roman"/>
      <w:noProof/>
      <w:sz w:val="22"/>
    </w:rPr>
  </w:style>
  <w:style w:type="paragraph" w:customStyle="1" w:styleId="TCH">
    <w:name w:val="TCH"/>
    <w:next w:val="TB"/>
    <w:autoRedefine/>
    <w:rPr>
      <w:rFonts w:ascii="Times New Roman" w:hAnsi="Times New Roman"/>
      <w:noProof/>
      <w:sz w:val="22"/>
    </w:rPr>
  </w:style>
  <w:style w:type="paragraph" w:customStyle="1" w:styleId="BL">
    <w:name w:val="BL"/>
    <w:basedOn w:val="Normal"/>
    <w:autoRedefine/>
    <w:pPr>
      <w:keepLines/>
      <w:spacing w:before="120" w:line="480" w:lineRule="auto"/>
      <w:ind w:left="2909" w:hanging="245"/>
    </w:pPr>
    <w:rPr>
      <w:rFonts w:ascii="Times New Roman" w:hAnsi="Times New Roman"/>
      <w:noProof/>
      <w:sz w:val="22"/>
    </w:rPr>
  </w:style>
  <w:style w:type="paragraph" w:customStyle="1" w:styleId="PE-NL">
    <w:name w:val="PE-NL"/>
    <w:basedOn w:val="Normal"/>
    <w:next w:val="Normal"/>
    <w:autoRedefine/>
    <w:pPr>
      <w:keepLines/>
      <w:spacing w:before="40" w:line="480" w:lineRule="auto"/>
      <w:ind w:left="792" w:hanging="245"/>
    </w:pPr>
    <w:rPr>
      <w:rFonts w:ascii="Arial" w:hAnsi="Arial"/>
      <w:noProof/>
      <w:sz w:val="22"/>
    </w:rPr>
  </w:style>
  <w:style w:type="character" w:customStyle="1" w:styleId="CodeBlue">
    <w:name w:val="Code Blue"/>
    <w:rPr>
      <w:color w:val="0000FF"/>
    </w:rPr>
  </w:style>
  <w:style w:type="character" w:customStyle="1" w:styleId="CodeGreen">
    <w:name w:val="Code Green"/>
    <w:basedOn w:val="CodeBlue"/>
    <w:rPr>
      <w:color w:val="339966"/>
    </w:rPr>
  </w:style>
  <w:style w:type="paragraph" w:customStyle="1" w:styleId="CodeCharChar">
    <w:name w:val="Code Char Char"/>
    <w:basedOn w:val="Normal"/>
    <w:autoRedefine/>
    <w:pPr>
      <w:keepLines/>
      <w:spacing w:before="140" w:line="220" w:lineRule="exact"/>
      <w:ind w:left="1710"/>
    </w:pPr>
    <w:rPr>
      <w:rFonts w:ascii="Courier" w:hAnsi="Courier"/>
      <w:sz w:val="18"/>
      <w:szCs w:val="18"/>
    </w:rPr>
  </w:style>
  <w:style w:type="character" w:customStyle="1" w:styleId="CodeCharCharChar">
    <w:name w:val="Code Char Char Char"/>
    <w:basedOn w:val="DefaultParagraphFont"/>
    <w:rPr>
      <w:rFonts w:ascii="Courier" w:hAnsi="Courier"/>
      <w:sz w:val="18"/>
      <w:szCs w:val="18"/>
      <w:lang w:val="en-US" w:eastAsia="en-US" w:bidi="ar-SA"/>
    </w:rPr>
  </w:style>
  <w:style w:type="character" w:customStyle="1" w:styleId="CodeChar">
    <w:name w:val="Code Char"/>
    <w:basedOn w:val="DefaultParagraphFont"/>
    <w:rPr>
      <w:rFonts w:ascii="Courier" w:hAnsi="Courier"/>
      <w:sz w:val="19"/>
      <w:lang w:val="en-US" w:eastAsia="en-US" w:bidi="ar-SA"/>
    </w:rPr>
  </w:style>
  <w:style w:type="character" w:customStyle="1" w:styleId="BTChar">
    <w:name w:val="BT Char"/>
    <w:basedOn w:val="DefaultParagraphFont"/>
    <w:link w:val="BT"/>
    <w:rPr>
      <w:sz w:val="22"/>
      <w:lang w:val="en-US" w:eastAsia="en-US" w:bidi="ar-SA"/>
    </w:rPr>
  </w:style>
  <w:style w:type="character" w:customStyle="1" w:styleId="BTChar1">
    <w:name w:val="BT Char1"/>
    <w:basedOn w:val="DefaultParagraphFont"/>
    <w:rPr>
      <w:sz w:val="22"/>
      <w:lang w:val="en-US" w:eastAsia="en-US" w:bidi="ar-S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customStyle="1" w:styleId="EOCNLChar">
    <w:name w:val="EOC NL Char"/>
    <w:basedOn w:val="DefaultParagraphFont"/>
    <w:link w:val="EOCNL"/>
    <w:rPr>
      <w:sz w:val="22"/>
      <w:lang w:val="en-US" w:eastAsia="en-US" w:bidi="ar-SA"/>
    </w:rPr>
  </w:style>
  <w:style w:type="character" w:styleId="CommentReference">
    <w:name w:val="annotation reference"/>
    <w:basedOn w:val="DefaultParagraphFont"/>
    <w:rsid w:val="005A598E"/>
    <w:rPr>
      <w:sz w:val="16"/>
      <w:szCs w:val="16"/>
    </w:rPr>
  </w:style>
  <w:style w:type="paragraph" w:styleId="CommentText">
    <w:name w:val="annotation text"/>
    <w:basedOn w:val="Normal"/>
    <w:link w:val="CommentTextChar"/>
    <w:rsid w:val="005A598E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5A598E"/>
  </w:style>
  <w:style w:type="paragraph" w:styleId="CommentSubject">
    <w:name w:val="annotation subject"/>
    <w:basedOn w:val="CommentText"/>
    <w:next w:val="CommentText"/>
    <w:link w:val="CommentSubjectChar"/>
    <w:rsid w:val="005A59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A598E"/>
    <w:rPr>
      <w:b/>
      <w:bCs/>
    </w:rPr>
  </w:style>
  <w:style w:type="paragraph" w:styleId="BalloonText">
    <w:name w:val="Balloon Text"/>
    <w:basedOn w:val="Normal"/>
    <w:link w:val="BalloonTextChar"/>
    <w:rsid w:val="005A59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A59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">
    <w:name w:val="CHAPTER"/>
    <w:basedOn w:val="Normal"/>
    <w:next w:val="CO"/>
    <w:autoRedefine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line="800" w:lineRule="exact"/>
      <w:jc w:val="center"/>
    </w:pPr>
    <w:rPr>
      <w:rFonts w:ascii="Times New Roman" w:hAnsi="Times New Roman"/>
      <w:caps/>
      <w:sz w:val="20"/>
    </w:rPr>
  </w:style>
  <w:style w:type="paragraph" w:customStyle="1" w:styleId="COTitle">
    <w:name w:val="CO Title"/>
    <w:basedOn w:val="Normal"/>
    <w:next w:val="COSub"/>
    <w:autoRedefine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20" w:line="640" w:lineRule="exact"/>
      <w:jc w:val="center"/>
    </w:pPr>
    <w:rPr>
      <w:rFonts w:ascii="Times New Roman" w:hAnsi="Times New Roman"/>
      <w:smallCaps/>
      <w:color w:val="0000FF"/>
      <w:sz w:val="60"/>
    </w:rPr>
  </w:style>
  <w:style w:type="paragraph" w:customStyle="1" w:styleId="BHead">
    <w:name w:val="B Head"/>
    <w:basedOn w:val="Normal"/>
    <w:next w:val="BT"/>
    <w:autoRedefine/>
    <w:pPr>
      <w:keepNext/>
      <w:keepLines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280" w:line="280" w:lineRule="exact"/>
      <w:ind w:left="1700"/>
    </w:pPr>
    <w:rPr>
      <w:rFonts w:ascii="Times New Roman" w:hAnsi="Times New Roman"/>
      <w:sz w:val="26"/>
    </w:rPr>
  </w:style>
  <w:style w:type="paragraph" w:customStyle="1" w:styleId="Code">
    <w:name w:val="Code"/>
    <w:basedOn w:val="Normal"/>
    <w:autoRedefine/>
    <w:pPr>
      <w:keepLines/>
      <w:spacing w:before="140" w:line="220" w:lineRule="exact"/>
      <w:ind w:left="1710"/>
    </w:pPr>
    <w:rPr>
      <w:rFonts w:ascii="Courier" w:hAnsi="Courier"/>
      <w:sz w:val="19"/>
    </w:rPr>
  </w:style>
  <w:style w:type="paragraph" w:customStyle="1" w:styleId="EOCNLLettered">
    <w:name w:val="EOC NL Lettered"/>
    <w:basedOn w:val="Normal"/>
    <w:autoRedefine/>
    <w:pPr>
      <w:keepLines/>
      <w:tabs>
        <w:tab w:val="right" w:pos="3634"/>
        <w:tab w:val="left" w:pos="3874"/>
      </w:tabs>
      <w:spacing w:before="80" w:line="480" w:lineRule="auto"/>
      <w:ind w:left="2736" w:hanging="245"/>
    </w:pPr>
    <w:rPr>
      <w:rFonts w:ascii="Times New Roman" w:hAnsi="Times New Roman"/>
      <w:sz w:val="22"/>
    </w:rPr>
  </w:style>
  <w:style w:type="paragraph" w:customStyle="1" w:styleId="figurereturn">
    <w:name w:val="figure return"/>
    <w:basedOn w:val="Normal"/>
    <w:next w:val="BT"/>
    <w:autoRedefine/>
    <w:pPr>
      <w:spacing w:before="520"/>
      <w:ind w:left="2016"/>
    </w:pPr>
    <w:rPr>
      <w:rFonts w:ascii="Times New Roman" w:hAnsi="Times New Roman"/>
      <w:sz w:val="22"/>
    </w:rPr>
  </w:style>
  <w:style w:type="paragraph" w:customStyle="1" w:styleId="PE-NLlettered">
    <w:name w:val="PE-NL lettered"/>
    <w:basedOn w:val="Normal"/>
    <w:autoRedefine/>
    <w:pPr>
      <w:keepLines/>
      <w:spacing w:before="40" w:line="480" w:lineRule="auto"/>
      <w:ind w:left="1023" w:hanging="245"/>
    </w:pPr>
    <w:rPr>
      <w:rFonts w:ascii="Times New Roman" w:hAnsi="Times New Roman"/>
      <w:sz w:val="22"/>
    </w:rPr>
  </w:style>
  <w:style w:type="paragraph" w:customStyle="1" w:styleId="AHead">
    <w:name w:val="A Head"/>
    <w:basedOn w:val="Normal"/>
    <w:next w:val="BT"/>
    <w:autoRedefine/>
    <w:pPr>
      <w:keepNext/>
      <w:keepLines/>
      <w:pBdr>
        <w:top w:val="single" w:sz="6" w:space="0" w:color="auto"/>
      </w:pBdr>
      <w:tabs>
        <w:tab w:val="left" w:pos="3320"/>
        <w:tab w:val="left" w:pos="3800"/>
      </w:tabs>
      <w:spacing w:before="480" w:line="320" w:lineRule="exact"/>
      <w:ind w:left="1220"/>
    </w:pPr>
    <w:rPr>
      <w:rFonts w:ascii="Times New Roman" w:hAnsi="Times New Roman"/>
      <w:smallCaps/>
      <w:color w:val="0000FF"/>
      <w:sz w:val="32"/>
    </w:rPr>
  </w:style>
  <w:style w:type="paragraph" w:customStyle="1" w:styleId="CodeinEOCNL">
    <w:name w:val="Code in EOC NL"/>
    <w:basedOn w:val="Normal"/>
    <w:autoRedefine/>
    <w:pPr>
      <w:keepLines/>
      <w:spacing w:before="110" w:line="220" w:lineRule="exact"/>
      <w:ind w:left="1987"/>
    </w:pPr>
    <w:rPr>
      <w:rFonts w:ascii="Courier" w:hAnsi="Courier"/>
      <w:sz w:val="19"/>
    </w:rPr>
  </w:style>
  <w:style w:type="paragraph" w:customStyle="1" w:styleId="EOCNL">
    <w:name w:val="EOC NL"/>
    <w:basedOn w:val="Normal"/>
    <w:link w:val="EOCNLChar"/>
    <w:autoRedefine/>
    <w:pPr>
      <w:keepLines/>
      <w:tabs>
        <w:tab w:val="right" w:pos="3634"/>
        <w:tab w:val="left" w:pos="3874"/>
      </w:tabs>
      <w:spacing w:before="80" w:line="480" w:lineRule="auto"/>
      <w:ind w:left="2506" w:hanging="274"/>
    </w:pPr>
    <w:rPr>
      <w:rFonts w:ascii="Times New Roman" w:hAnsi="Times New Roman"/>
      <w:sz w:val="22"/>
    </w:rPr>
  </w:style>
  <w:style w:type="paragraph" w:customStyle="1" w:styleId="CO">
    <w:name w:val="CO #"/>
    <w:basedOn w:val="Normal"/>
    <w:next w:val="COTitle"/>
    <w:autoRedefine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20" w:line="800" w:lineRule="exact"/>
      <w:jc w:val="center"/>
    </w:pPr>
    <w:rPr>
      <w:rFonts w:ascii="Times New Roman" w:hAnsi="Times New Roman"/>
      <w:spacing w:val="-35"/>
      <w:sz w:val="100"/>
    </w:rPr>
  </w:style>
  <w:style w:type="paragraph" w:customStyle="1" w:styleId="EOCheadwrule">
    <w:name w:val="EOC head/w rule"/>
    <w:basedOn w:val="Normal"/>
    <w:next w:val="BT"/>
    <w:autoRedefine/>
    <w:pPr>
      <w:keepNext/>
      <w:keepLines/>
      <w:pBdr>
        <w:top w:val="single" w:sz="12" w:space="0" w:color="auto"/>
      </w:pBdr>
      <w:tabs>
        <w:tab w:val="left" w:pos="3320"/>
        <w:tab w:val="left" w:pos="3800"/>
      </w:tabs>
      <w:spacing w:before="480" w:line="320" w:lineRule="exact"/>
      <w:ind w:left="1240"/>
    </w:pPr>
    <w:rPr>
      <w:rFonts w:ascii="Times New Roman" w:hAnsi="Times New Roman"/>
      <w:smallCaps/>
      <w:color w:val="000000"/>
      <w:sz w:val="32"/>
    </w:rPr>
  </w:style>
  <w:style w:type="paragraph" w:customStyle="1" w:styleId="CHead">
    <w:name w:val="C Head"/>
    <w:basedOn w:val="Normal"/>
    <w:next w:val="BT"/>
    <w:autoRedefine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220" w:line="260" w:lineRule="exact"/>
      <w:ind w:left="2120"/>
    </w:pPr>
    <w:rPr>
      <w:rFonts w:ascii="Arial" w:hAnsi="Arial"/>
      <w:noProof/>
      <w:spacing w:val="15"/>
    </w:rPr>
  </w:style>
  <w:style w:type="paragraph" w:customStyle="1" w:styleId="EOCNLDoubleDgt">
    <w:name w:val="EOC NL Double Dgt"/>
    <w:basedOn w:val="Normal"/>
    <w:next w:val="EOCNL"/>
    <w:autoRedefine/>
    <w:pPr>
      <w:keepLines/>
      <w:spacing w:before="80" w:line="480" w:lineRule="auto"/>
      <w:ind w:left="2477" w:hanging="360"/>
    </w:pPr>
    <w:rPr>
      <w:rFonts w:ascii="Times New Roman" w:hAnsi="Times New Roman"/>
      <w:sz w:val="22"/>
    </w:rPr>
  </w:style>
  <w:style w:type="paragraph" w:customStyle="1" w:styleId="Obj">
    <w:name w:val="Obj"/>
    <w:basedOn w:val="Normal"/>
    <w:autoRedefine/>
    <w:pPr>
      <w:spacing w:before="60" w:line="220" w:lineRule="exact"/>
      <w:ind w:left="840" w:right="360" w:hanging="220"/>
    </w:pPr>
    <w:rPr>
      <w:rFonts w:ascii="Times New Roman" w:hAnsi="Times New Roman"/>
      <w:sz w:val="18"/>
    </w:rPr>
  </w:style>
  <w:style w:type="paragraph" w:customStyle="1" w:styleId="PEAhead">
    <w:name w:val="PE A head"/>
    <w:basedOn w:val="Normal"/>
    <w:next w:val="P-TXT"/>
    <w:autoRedefine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240" w:line="240" w:lineRule="exact"/>
      <w:ind w:left="120"/>
    </w:pPr>
    <w:rPr>
      <w:rFonts w:ascii="Arial" w:hAnsi="Arial"/>
      <w:color w:val="FF0000"/>
      <w:spacing w:val="10"/>
      <w:sz w:val="20"/>
    </w:rPr>
  </w:style>
  <w:style w:type="paragraph" w:customStyle="1" w:styleId="NL">
    <w:name w:val="NL"/>
    <w:basedOn w:val="Normal"/>
    <w:autoRedefine/>
    <w:pPr>
      <w:keepLines/>
      <w:spacing w:before="110" w:line="480" w:lineRule="auto"/>
      <w:ind w:left="2520" w:hanging="245"/>
    </w:pPr>
    <w:rPr>
      <w:rFonts w:ascii="Times New Roman" w:hAnsi="Times New Roman"/>
      <w:sz w:val="22"/>
    </w:rPr>
  </w:style>
  <w:style w:type="paragraph" w:customStyle="1" w:styleId="CodeinNL">
    <w:name w:val="Code in NL"/>
    <w:basedOn w:val="Normal"/>
    <w:pPr>
      <w:keepLines/>
      <w:spacing w:before="110" w:line="220" w:lineRule="exact"/>
      <w:ind w:left="2900"/>
    </w:pPr>
    <w:rPr>
      <w:rFonts w:ascii="Courier" w:hAnsi="Courier"/>
      <w:sz w:val="19"/>
    </w:rPr>
  </w:style>
  <w:style w:type="paragraph" w:customStyle="1" w:styleId="BT">
    <w:name w:val="BT"/>
    <w:basedOn w:val="Normal"/>
    <w:link w:val="BTChar"/>
    <w:autoRedefine/>
    <w:pPr>
      <w:keepLines/>
      <w:spacing w:before="110" w:line="480" w:lineRule="auto"/>
      <w:ind w:left="2117"/>
      <w:jc w:val="both"/>
    </w:pPr>
    <w:rPr>
      <w:rFonts w:ascii="Times New Roman" w:hAnsi="Times New Roman"/>
      <w:sz w:val="22"/>
    </w:rPr>
  </w:style>
  <w:style w:type="paragraph" w:customStyle="1" w:styleId="COSub">
    <w:name w:val="CO Sub"/>
    <w:basedOn w:val="Normal"/>
    <w:next w:val="ObjHead"/>
    <w:autoRedefine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40" w:line="360" w:lineRule="exact"/>
      <w:jc w:val="center"/>
    </w:pPr>
    <w:rPr>
      <w:rFonts w:ascii="Times New Roman" w:hAnsi="Times New Roman"/>
      <w:sz w:val="26"/>
    </w:rPr>
  </w:style>
  <w:style w:type="paragraph" w:customStyle="1" w:styleId="TCHChar">
    <w:name w:val="TCH Char"/>
    <w:next w:val="TB"/>
    <w:autoRedefine/>
    <w:rPr>
      <w:rFonts w:ascii="Times New Roman" w:hAnsi="Times New Roman"/>
      <w:noProof/>
      <w:sz w:val="22"/>
    </w:rPr>
  </w:style>
  <w:style w:type="paragraph" w:customStyle="1" w:styleId="ObjHead">
    <w:name w:val="Obj Head"/>
    <w:basedOn w:val="Normal"/>
    <w:next w:val="Obj"/>
    <w:autoRedefine/>
    <w:pPr>
      <w:spacing w:before="330" w:line="240" w:lineRule="exact"/>
      <w:jc w:val="center"/>
    </w:pPr>
    <w:rPr>
      <w:rFonts w:ascii="Times New Roman" w:hAnsi="Times New Roman"/>
      <w:color w:val="FF0000"/>
      <w:sz w:val="20"/>
    </w:rPr>
  </w:style>
  <w:style w:type="paragraph" w:customStyle="1" w:styleId="Definition">
    <w:name w:val="Definition"/>
    <w:next w:val="BT"/>
    <w:autoRedefine/>
    <w:pPr>
      <w:spacing w:before="120" w:line="250" w:lineRule="exact"/>
      <w:ind w:left="2120" w:right="360"/>
    </w:pPr>
    <w:rPr>
      <w:rFonts w:ascii="Arial" w:hAnsi="Arial"/>
      <w:sz w:val="22"/>
    </w:rPr>
  </w:style>
  <w:style w:type="paragraph" w:customStyle="1" w:styleId="SyntaxCode">
    <w:name w:val="Syntax Code"/>
    <w:basedOn w:val="Normal"/>
    <w:autoRedefine/>
    <w:pPr>
      <w:keepLines/>
      <w:spacing w:before="330" w:line="220" w:lineRule="exact"/>
      <w:ind w:left="1710"/>
    </w:pPr>
    <w:rPr>
      <w:rFonts w:ascii="Courier" w:hAnsi="Courier"/>
      <w:sz w:val="19"/>
    </w:rPr>
  </w:style>
  <w:style w:type="paragraph" w:customStyle="1" w:styleId="EX-H">
    <w:name w:val="EX-H"/>
    <w:basedOn w:val="Normal"/>
    <w:next w:val="BT"/>
    <w:autoRedefine/>
    <w:pPr>
      <w:spacing w:before="220" w:line="260" w:lineRule="exact"/>
      <w:ind w:left="30"/>
    </w:pPr>
    <w:rPr>
      <w:rFonts w:ascii="Arial Black" w:hAnsi="Arial Black"/>
      <w:color w:val="FF0000"/>
      <w:spacing w:val="10"/>
      <w:sz w:val="20"/>
    </w:rPr>
  </w:style>
  <w:style w:type="paragraph" w:customStyle="1" w:styleId="PE-NLBL">
    <w:name w:val="PE-NL/BL"/>
    <w:basedOn w:val="Normal"/>
    <w:autoRedefine/>
    <w:pPr>
      <w:keepLines/>
      <w:spacing w:before="40" w:line="480" w:lineRule="auto"/>
      <w:ind w:left="792" w:hanging="245"/>
    </w:pPr>
    <w:rPr>
      <w:rFonts w:ascii="Times New Roman" w:hAnsi="Times New Roman"/>
      <w:sz w:val="22"/>
    </w:rPr>
  </w:style>
  <w:style w:type="paragraph" w:customStyle="1" w:styleId="PE-Code">
    <w:name w:val="PE-Code"/>
    <w:basedOn w:val="Normal"/>
    <w:autoRedefine/>
    <w:pPr>
      <w:keepLines/>
      <w:spacing w:line="220" w:lineRule="exact"/>
      <w:ind w:left="1710"/>
    </w:pPr>
    <w:rPr>
      <w:rFonts w:ascii="Courier" w:hAnsi="Courier"/>
      <w:sz w:val="19"/>
    </w:rPr>
  </w:style>
  <w:style w:type="paragraph" w:customStyle="1" w:styleId="PE-Codewrule">
    <w:name w:val="PE-Code w/rule"/>
    <w:basedOn w:val="Normal"/>
    <w:next w:val="BT"/>
    <w:autoRedefine/>
    <w:pPr>
      <w:keepLines/>
      <w:pBdr>
        <w:bottom w:val="single" w:sz="12" w:space="0" w:color="auto"/>
      </w:pBdr>
      <w:spacing w:line="220" w:lineRule="exact"/>
      <w:ind w:left="120"/>
    </w:pPr>
    <w:rPr>
      <w:rFonts w:ascii="Times New Roman" w:hAnsi="Times New Roman"/>
      <w:sz w:val="18"/>
    </w:rPr>
  </w:style>
  <w:style w:type="paragraph" w:customStyle="1" w:styleId="IntroText">
    <w:name w:val="Intro Text"/>
    <w:basedOn w:val="Normal"/>
    <w:next w:val="BT"/>
    <w:autoRedefine/>
    <w:pPr>
      <w:spacing w:before="240" w:line="480" w:lineRule="auto"/>
      <w:ind w:left="202" w:right="202"/>
      <w:jc w:val="both"/>
    </w:pPr>
    <w:rPr>
      <w:rFonts w:ascii="Times New Roman" w:hAnsi="Times New Roman"/>
    </w:rPr>
  </w:style>
  <w:style w:type="paragraph" w:customStyle="1" w:styleId="PE-Bhead">
    <w:name w:val="PE-B head"/>
    <w:basedOn w:val="Normal"/>
    <w:next w:val="P-TXT"/>
    <w:autoRedefine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10" w:line="250" w:lineRule="exact"/>
      <w:ind w:left="120"/>
    </w:pPr>
    <w:rPr>
      <w:rFonts w:ascii="Arial" w:hAnsi="Arial"/>
      <w:color w:val="FF0000"/>
      <w:sz w:val="18"/>
    </w:rPr>
  </w:style>
  <w:style w:type="paragraph" w:customStyle="1" w:styleId="PE-NLletteredsub">
    <w:name w:val="PE-NL lettered sub"/>
    <w:basedOn w:val="Normal"/>
    <w:autoRedefine/>
    <w:pPr>
      <w:keepLines/>
      <w:spacing w:before="40" w:line="480" w:lineRule="auto"/>
      <w:ind w:left="1382" w:hanging="360"/>
    </w:pPr>
    <w:rPr>
      <w:rFonts w:ascii="Times New Roman" w:hAnsi="Times New Roman"/>
      <w:sz w:val="22"/>
    </w:rPr>
  </w:style>
  <w:style w:type="paragraph" w:customStyle="1" w:styleId="NOTE">
    <w:name w:val="NOTE"/>
    <w:basedOn w:val="Normal"/>
    <w:next w:val="BT"/>
    <w:autoRedefine/>
    <w:pPr>
      <w:keepLines/>
      <w:pBdr>
        <w:bottom w:val="single" w:sz="6" w:space="0" w:color="auto"/>
      </w:pBdr>
      <w:spacing w:before="150" w:line="480" w:lineRule="auto"/>
      <w:ind w:left="2908" w:hanging="806"/>
    </w:pPr>
    <w:rPr>
      <w:rFonts w:ascii="Times New Roman" w:hAnsi="Times New Roman"/>
      <w:sz w:val="18"/>
    </w:rPr>
  </w:style>
  <w:style w:type="paragraph" w:customStyle="1" w:styleId="CodeinEOCLettered">
    <w:name w:val="Code in EOC Lettered"/>
    <w:basedOn w:val="Normal"/>
    <w:autoRedefine/>
    <w:pPr>
      <w:keepLines/>
      <w:spacing w:before="110" w:line="220" w:lineRule="exact"/>
      <w:ind w:left="2160"/>
    </w:pPr>
    <w:rPr>
      <w:rFonts w:ascii="Courier" w:hAnsi="Courier"/>
      <w:sz w:val="19"/>
    </w:rPr>
  </w:style>
  <w:style w:type="paragraph" w:customStyle="1" w:styleId="P-TXT">
    <w:name w:val="P-TXT"/>
    <w:basedOn w:val="Normal"/>
    <w:autoRedefine/>
    <w:pPr>
      <w:keepLines/>
      <w:spacing w:before="80" w:line="480" w:lineRule="auto"/>
      <w:ind w:left="115" w:right="115"/>
    </w:pPr>
    <w:rPr>
      <w:rFonts w:ascii="Times New Roman" w:hAnsi="Times New Roman"/>
      <w:sz w:val="22"/>
    </w:rPr>
  </w:style>
  <w:style w:type="paragraph" w:customStyle="1" w:styleId="DHead">
    <w:name w:val="D Head"/>
    <w:basedOn w:val="Normal"/>
    <w:next w:val="BT"/>
    <w:autoRedefine/>
    <w:pPr>
      <w:keepLines/>
      <w:spacing w:before="240" w:line="250" w:lineRule="exact"/>
      <w:ind w:left="2120"/>
      <w:jc w:val="both"/>
    </w:pPr>
    <w:rPr>
      <w:rFonts w:ascii="Arial" w:hAnsi="Arial"/>
      <w:noProof/>
      <w:spacing w:val="-5"/>
      <w:sz w:val="22"/>
    </w:rPr>
  </w:style>
  <w:style w:type="paragraph" w:customStyle="1" w:styleId="TB">
    <w:name w:val="TB"/>
    <w:basedOn w:val="Normal"/>
    <w:autoRedefine/>
    <w:pPr>
      <w:pBdr>
        <w:bottom w:val="single" w:sz="6" w:space="0" w:color="auto"/>
      </w:pBdr>
      <w:tabs>
        <w:tab w:val="left" w:pos="1105"/>
        <w:tab w:val="left" w:pos="3360"/>
        <w:tab w:val="left" w:pos="7200"/>
        <w:tab w:val="left" w:pos="7920"/>
        <w:tab w:val="left" w:pos="8640"/>
      </w:tabs>
      <w:spacing w:before="60" w:line="220" w:lineRule="exact"/>
      <w:ind w:left="120" w:right="120"/>
    </w:pPr>
    <w:rPr>
      <w:rFonts w:ascii="Times New Roman" w:hAnsi="Times New Roman"/>
      <w:noProof/>
      <w:sz w:val="18"/>
    </w:rPr>
  </w:style>
  <w:style w:type="paragraph" w:customStyle="1" w:styleId="EOCText">
    <w:name w:val="EOC Text"/>
    <w:basedOn w:val="Normal"/>
    <w:autoRedefine/>
    <w:pPr>
      <w:tabs>
        <w:tab w:val="left" w:pos="1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80" w:line="480" w:lineRule="auto"/>
      <w:ind w:left="2117"/>
      <w:jc w:val="both"/>
    </w:pPr>
    <w:rPr>
      <w:rFonts w:ascii="Times New Roman" w:hAnsi="Times New Roman"/>
      <w:noProof/>
      <w:sz w:val="22"/>
    </w:rPr>
  </w:style>
  <w:style w:type="paragraph" w:customStyle="1" w:styleId="BLinNL">
    <w:name w:val="BL in NL"/>
    <w:basedOn w:val="Normal"/>
    <w:autoRedefine/>
    <w:pPr>
      <w:keepLines/>
      <w:spacing w:before="80" w:line="480" w:lineRule="auto"/>
      <w:ind w:left="2794" w:hanging="245"/>
    </w:pPr>
    <w:rPr>
      <w:rFonts w:ascii="Times New Roman" w:hAnsi="Times New Roman"/>
      <w:noProof/>
      <w:sz w:val="22"/>
    </w:rPr>
  </w:style>
  <w:style w:type="paragraph" w:customStyle="1" w:styleId="FigNumber">
    <w:name w:val="Fig Number"/>
    <w:basedOn w:val="Normal"/>
    <w:next w:val="FigCaption"/>
    <w:autoRedefine/>
    <w:pPr>
      <w:spacing w:before="120" w:line="240" w:lineRule="exact"/>
      <w:ind w:left="2128"/>
    </w:pPr>
    <w:rPr>
      <w:rFonts w:ascii="Arial" w:hAnsi="Arial"/>
      <w:b/>
      <w:noProof/>
      <w:sz w:val="20"/>
    </w:rPr>
  </w:style>
  <w:style w:type="paragraph" w:customStyle="1" w:styleId="FigCaption">
    <w:name w:val="Fig Caption"/>
    <w:basedOn w:val="Normal"/>
    <w:next w:val="figurereturn"/>
    <w:autoRedefine/>
    <w:pPr>
      <w:spacing w:before="160" w:line="240" w:lineRule="exact"/>
      <w:ind w:left="2128"/>
    </w:pPr>
    <w:rPr>
      <w:rFonts w:ascii="Arial" w:hAnsi="Arial"/>
      <w:noProof/>
      <w:sz w:val="20"/>
    </w:rPr>
  </w:style>
  <w:style w:type="paragraph" w:customStyle="1" w:styleId="CodeasFigure">
    <w:name w:val="Code as Figure"/>
    <w:basedOn w:val="Normal"/>
    <w:autoRedefine/>
    <w:pPr>
      <w:keepNext/>
      <w:keepLines/>
      <w:spacing w:before="260" w:line="200" w:lineRule="exact"/>
      <w:ind w:left="2120"/>
    </w:pPr>
    <w:rPr>
      <w:rFonts w:ascii="Courier" w:hAnsi="Courier"/>
      <w:noProof/>
      <w:color w:val="000000"/>
      <w:sz w:val="19"/>
    </w:rPr>
  </w:style>
  <w:style w:type="paragraph" w:customStyle="1" w:styleId="NLLettered">
    <w:name w:val="NL Lettered"/>
    <w:basedOn w:val="Normal"/>
    <w:autoRedefine/>
    <w:pPr>
      <w:keepLines/>
      <w:tabs>
        <w:tab w:val="left" w:pos="3140"/>
      </w:tabs>
      <w:spacing w:before="110" w:line="480" w:lineRule="auto"/>
      <w:ind w:left="3139" w:hanging="245"/>
    </w:pPr>
    <w:rPr>
      <w:rFonts w:ascii="Times New Roman" w:hAnsi="Times New Roman"/>
      <w:noProof/>
      <w:sz w:val="22"/>
    </w:rPr>
  </w:style>
  <w:style w:type="paragraph" w:customStyle="1" w:styleId="NLLetteredsub">
    <w:name w:val="NL Lettered sub"/>
    <w:basedOn w:val="Normal"/>
    <w:autoRedefine/>
    <w:pPr>
      <w:keepLines/>
      <w:tabs>
        <w:tab w:val="left" w:pos="3140"/>
      </w:tabs>
      <w:spacing w:before="110" w:line="480" w:lineRule="auto"/>
      <w:ind w:left="3139" w:hanging="245"/>
    </w:pPr>
    <w:rPr>
      <w:rFonts w:ascii="Times New Roman" w:hAnsi="Times New Roman"/>
      <w:noProof/>
      <w:sz w:val="22"/>
    </w:rPr>
  </w:style>
  <w:style w:type="paragraph" w:customStyle="1" w:styleId="TCH">
    <w:name w:val="TCH"/>
    <w:next w:val="TB"/>
    <w:autoRedefine/>
    <w:rPr>
      <w:rFonts w:ascii="Times New Roman" w:hAnsi="Times New Roman"/>
      <w:noProof/>
      <w:sz w:val="22"/>
    </w:rPr>
  </w:style>
  <w:style w:type="paragraph" w:customStyle="1" w:styleId="BL">
    <w:name w:val="BL"/>
    <w:basedOn w:val="Normal"/>
    <w:autoRedefine/>
    <w:pPr>
      <w:keepLines/>
      <w:spacing w:before="120" w:line="480" w:lineRule="auto"/>
      <w:ind w:left="2909" w:hanging="245"/>
    </w:pPr>
    <w:rPr>
      <w:rFonts w:ascii="Times New Roman" w:hAnsi="Times New Roman"/>
      <w:noProof/>
      <w:sz w:val="22"/>
    </w:rPr>
  </w:style>
  <w:style w:type="paragraph" w:customStyle="1" w:styleId="PE-NL">
    <w:name w:val="PE-NL"/>
    <w:basedOn w:val="Normal"/>
    <w:next w:val="Normal"/>
    <w:autoRedefine/>
    <w:pPr>
      <w:keepLines/>
      <w:spacing w:before="40" w:line="480" w:lineRule="auto"/>
      <w:ind w:left="792" w:hanging="245"/>
    </w:pPr>
    <w:rPr>
      <w:rFonts w:ascii="Arial" w:hAnsi="Arial"/>
      <w:noProof/>
      <w:sz w:val="22"/>
    </w:rPr>
  </w:style>
  <w:style w:type="character" w:customStyle="1" w:styleId="CodeBlue">
    <w:name w:val="Code Blue"/>
    <w:rPr>
      <w:color w:val="0000FF"/>
    </w:rPr>
  </w:style>
  <w:style w:type="character" w:customStyle="1" w:styleId="CodeGreen">
    <w:name w:val="Code Green"/>
    <w:basedOn w:val="CodeBlue"/>
    <w:rPr>
      <w:color w:val="339966"/>
    </w:rPr>
  </w:style>
  <w:style w:type="paragraph" w:customStyle="1" w:styleId="CodeCharChar">
    <w:name w:val="Code Char Char"/>
    <w:basedOn w:val="Normal"/>
    <w:autoRedefine/>
    <w:pPr>
      <w:keepLines/>
      <w:spacing w:before="140" w:line="220" w:lineRule="exact"/>
      <w:ind w:left="1710"/>
    </w:pPr>
    <w:rPr>
      <w:rFonts w:ascii="Courier" w:hAnsi="Courier"/>
      <w:sz w:val="18"/>
      <w:szCs w:val="18"/>
    </w:rPr>
  </w:style>
  <w:style w:type="character" w:customStyle="1" w:styleId="CodeCharCharChar">
    <w:name w:val="Code Char Char Char"/>
    <w:basedOn w:val="DefaultParagraphFont"/>
    <w:rPr>
      <w:rFonts w:ascii="Courier" w:hAnsi="Courier"/>
      <w:sz w:val="18"/>
      <w:szCs w:val="18"/>
      <w:lang w:val="en-US" w:eastAsia="en-US" w:bidi="ar-SA"/>
    </w:rPr>
  </w:style>
  <w:style w:type="character" w:customStyle="1" w:styleId="CodeChar">
    <w:name w:val="Code Char"/>
    <w:basedOn w:val="DefaultParagraphFont"/>
    <w:rPr>
      <w:rFonts w:ascii="Courier" w:hAnsi="Courier"/>
      <w:sz w:val="19"/>
      <w:lang w:val="en-US" w:eastAsia="en-US" w:bidi="ar-SA"/>
    </w:rPr>
  </w:style>
  <w:style w:type="character" w:customStyle="1" w:styleId="BTChar">
    <w:name w:val="BT Char"/>
    <w:basedOn w:val="DefaultParagraphFont"/>
    <w:link w:val="BT"/>
    <w:rPr>
      <w:sz w:val="22"/>
      <w:lang w:val="en-US" w:eastAsia="en-US" w:bidi="ar-SA"/>
    </w:rPr>
  </w:style>
  <w:style w:type="character" w:customStyle="1" w:styleId="BTChar1">
    <w:name w:val="BT Char1"/>
    <w:basedOn w:val="DefaultParagraphFont"/>
    <w:rPr>
      <w:sz w:val="22"/>
      <w:lang w:val="en-US" w:eastAsia="en-US" w:bidi="ar-S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customStyle="1" w:styleId="EOCNLChar">
    <w:name w:val="EOC NL Char"/>
    <w:basedOn w:val="DefaultParagraphFont"/>
    <w:link w:val="EOCNL"/>
    <w:rPr>
      <w:sz w:val="22"/>
      <w:lang w:val="en-US" w:eastAsia="en-US" w:bidi="ar-SA"/>
    </w:rPr>
  </w:style>
  <w:style w:type="character" w:styleId="CommentReference">
    <w:name w:val="annotation reference"/>
    <w:basedOn w:val="DefaultParagraphFont"/>
    <w:rsid w:val="005A598E"/>
    <w:rPr>
      <w:sz w:val="16"/>
      <w:szCs w:val="16"/>
    </w:rPr>
  </w:style>
  <w:style w:type="paragraph" w:styleId="CommentText">
    <w:name w:val="annotation text"/>
    <w:basedOn w:val="Normal"/>
    <w:link w:val="CommentTextChar"/>
    <w:rsid w:val="005A598E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5A598E"/>
  </w:style>
  <w:style w:type="paragraph" w:styleId="CommentSubject">
    <w:name w:val="annotation subject"/>
    <w:basedOn w:val="CommentText"/>
    <w:next w:val="CommentText"/>
    <w:link w:val="CommentSubjectChar"/>
    <w:rsid w:val="005A59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A598E"/>
    <w:rPr>
      <w:b/>
      <w:bCs/>
    </w:rPr>
  </w:style>
  <w:style w:type="paragraph" w:styleId="BalloonText">
    <w:name w:val="Balloon Text"/>
    <w:basedOn w:val="Normal"/>
    <w:link w:val="BalloonTextChar"/>
    <w:rsid w:val="005A59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A59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arbara\Application%20Data\Microsoft\Templates\CS%20Template3-0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CS Template3-03.dot</Template>
  <TotalTime>0</TotalTime>
  <Pages>3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</vt:lpstr>
    </vt:vector>
  </TitlesOfParts>
  <Company>GEX,Inc.</Company>
  <LinksUpToDate>false</LinksUpToDate>
  <CharactersWithSpaces>2323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</dc:title>
  <dc:creator>Barbara Doyle</dc:creator>
  <cp:lastModifiedBy>Barbara Doyle</cp:lastModifiedBy>
  <cp:revision>2</cp:revision>
  <cp:lastPrinted>2002-12-05T20:38:00Z</cp:lastPrinted>
  <dcterms:created xsi:type="dcterms:W3CDTF">2012-12-23T17:03:00Z</dcterms:created>
  <dcterms:modified xsi:type="dcterms:W3CDTF">2012-12-23T17:03:00Z</dcterms:modified>
</cp:coreProperties>
</file>