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FFA7B" w14:textId="6D491E6B" w:rsidR="00A2574B" w:rsidRDefault="00A2574B">
      <w:r>
        <w:t>Спроектирована данных для работы в системе</w:t>
      </w:r>
    </w:p>
    <w:p w14:paraId="37B512E6" w14:textId="51863AB4" w:rsidR="006D4101" w:rsidRDefault="00A2574B">
      <w:r>
        <w:rPr>
          <w:noProof/>
        </w:rPr>
        <w:drawing>
          <wp:inline distT="0" distB="0" distL="0" distR="0" wp14:anchorId="2D7E0A90" wp14:editId="51496093">
            <wp:extent cx="3550920" cy="1783080"/>
            <wp:effectExtent l="0" t="0" r="0" b="7620"/>
            <wp:docPr id="195062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29424" name=""/>
                    <pic:cNvPicPr/>
                  </pic:nvPicPr>
                  <pic:blipFill rotWithShape="1">
                    <a:blip r:embed="rId4"/>
                    <a:srcRect l="36302" t="33067" r="3923" b="13569"/>
                    <a:stretch/>
                  </pic:blipFill>
                  <pic:spPr bwMode="auto">
                    <a:xfrm>
                      <a:off x="0" y="0"/>
                      <a:ext cx="355092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A0ABF" w14:textId="77777777" w:rsidR="00A2574B" w:rsidRDefault="00A2574B"/>
    <w:p w14:paraId="71D9F483" w14:textId="160E5E4D" w:rsidR="00A2574B" w:rsidRDefault="00A2574B">
      <w:r>
        <w:t>Спроектирована диаграмма для работы с БД</w:t>
      </w:r>
    </w:p>
    <w:p w14:paraId="1CCFEB9F" w14:textId="0A6A148C" w:rsidR="00A2574B" w:rsidRDefault="00404D53">
      <w:r>
        <w:rPr>
          <w:noProof/>
        </w:rPr>
        <w:drawing>
          <wp:inline distT="0" distB="0" distL="0" distR="0" wp14:anchorId="22A2F0D7" wp14:editId="7CA43C7D">
            <wp:extent cx="5940425" cy="3341370"/>
            <wp:effectExtent l="0" t="0" r="3175" b="0"/>
            <wp:docPr id="105168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82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2BC7" w14:textId="612CCB02" w:rsidR="00A2574B" w:rsidRDefault="00A2574B">
      <w:r>
        <w:t>Спроектирована взаимодействий частей приложений между собой</w:t>
      </w:r>
    </w:p>
    <w:p w14:paraId="380EB100" w14:textId="6AB0BCED" w:rsidR="00A2574B" w:rsidRDefault="00A2574B">
      <w:r>
        <w:rPr>
          <w:noProof/>
        </w:rPr>
        <w:lastRenderedPageBreak/>
        <w:drawing>
          <wp:inline distT="0" distB="0" distL="0" distR="0" wp14:anchorId="2CC4B3C4" wp14:editId="314622C5">
            <wp:extent cx="5932805" cy="4006215"/>
            <wp:effectExtent l="0" t="0" r="0" b="0"/>
            <wp:docPr id="996070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F8E3" w14:textId="136D42A8" w:rsidR="00A2574B" w:rsidRDefault="00A2574B">
      <w:r>
        <w:t xml:space="preserve">Спроектирована диаграмма движения </w:t>
      </w:r>
      <w:proofErr w:type="spellStart"/>
      <w:r>
        <w:t>оборудывания</w:t>
      </w:r>
      <w:proofErr w:type="spellEnd"/>
      <w:r>
        <w:rPr>
          <w:noProof/>
        </w:rPr>
        <w:drawing>
          <wp:inline distT="0" distB="0" distL="0" distR="0" wp14:anchorId="61A2DBC7" wp14:editId="3FD65CB3">
            <wp:extent cx="5932805" cy="3450590"/>
            <wp:effectExtent l="0" t="0" r="0" b="0"/>
            <wp:docPr id="149410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01"/>
    <w:rsid w:val="00404D53"/>
    <w:rsid w:val="004E089F"/>
    <w:rsid w:val="006D4101"/>
    <w:rsid w:val="007B3E97"/>
    <w:rsid w:val="00845B46"/>
    <w:rsid w:val="00A2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9B5F"/>
  <w15:chartTrackingRefBased/>
  <w15:docId w15:val="{7FAEC481-9B15-406B-AB3C-8F372FC4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4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41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1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1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1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1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1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1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1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1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1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4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MACTEPCTBO</dc:creator>
  <cp:keywords/>
  <dc:description/>
  <cp:lastModifiedBy>MACTEPCTBO</cp:lastModifiedBy>
  <cp:revision>3</cp:revision>
  <dcterms:created xsi:type="dcterms:W3CDTF">2025-01-23T04:10:00Z</dcterms:created>
  <dcterms:modified xsi:type="dcterms:W3CDTF">2025-01-23T04:44:00Z</dcterms:modified>
</cp:coreProperties>
</file>