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0897B"/>
          <w:sz w:val="20"/>
          <w:szCs w:val="20"/>
        </w:rPr>
        <w:t xml:space="preserve">PER I PARTECIPANTI AIESSENTIAL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A2332"/>
          <w:sz w:val="52"/>
          <w:szCs w:val="52"/>
        </w:rPr>
        <w:t xml:space="preserve">AI ACTIVATION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2D3748"/>
          <w:sz w:val="26"/>
          <w:szCs w:val="26"/>
        </w:rPr>
        <w:t xml:space="preserve">Da “so cos’è” a “lo uso ogni giorno”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2 ore di videocall one-to-one con Massimo Serreri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per configurare i tuoi strumenti AI e renderti operativo.</w:t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00897B"/>
          <w:sz w:val="44"/>
          <w:szCs w:val="44"/>
        </w:rPr>
        <w:t xml:space="preserve">199 €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IVA inclusa</w:t>
      </w:r>
    </w:p>
    <w:p>
      <w:pPr>
        <w:spacing w:after="100" w:before="160"/>
        <w:jc w:val="center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▶  PRENOTA LA TUA AI ACTIVATION</w:t>
      </w:r>
    </w:p>
    <w:p>
      <w:pPr>
        <w:pBdr>
          <w:bottom w:val="single" w:color="00897B" w:sz="3" w:space="1"/>
        </w:pBdr>
        <w:spacing w:after="200"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IL PROBLEMA CHE CONOSCI BENE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Quello che succede dopo il corso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Hai fatto l’AIEssential. Hai capito il potenziale. Sei tornato in clinica motivato.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Poi hai aperto il laptop e ti sei bloccato.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Quale piano scelgo? Come configuro un Progetto? Dove metto le istruzioni di sistema? Come carico il Prompt Pack?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Non è un problema di intelligenza o di volontà. È un problema di setup. E quel gap tra “ho capito cosa fare” e “riesco a farlo da solo” è esattamente dove si perde il 70-80% del valore del corso.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Lo abbiamo visto in aula: la paura di chiedere, il blocco davanti alla configurazione, il dubbio su ogni passaggio. E sappiamo che molti di voi sono usciti con quel blocco non risolto.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2"/>
          <w:szCs w:val="22"/>
        </w:rPr>
        <w:t xml:space="preserve">L’AI Activation esiste per eliminarlo.</w:t>
      </w:r>
    </w:p>
    <w:p>
      <w:pPr>
        <w:pBdr>
          <w:bottom w:val="single" w:color="00897B" w:sz="3" w:space="1"/>
        </w:pBdr>
        <w:spacing w:after="200"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LA SOLUZIONE: AI ACTIVATION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2 ore con Massimo. Esci operativo.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L’AI Activation è una sessione di 2 ore in videocall con Massimo Serreri, fondatore di BRAVE Vet Business. Non è un altro corso. Non è una consulenza generica. È il momento in cui i tuoi strumenti AI vengono configurati, testati e messi in funzione — insieme.</w:t>
      </w:r>
    </w:p>
    <w:p>
      <w:pPr>
        <w:spacing w:after="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Cosa succede nelle 2 ore: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ORA 1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Setup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Scelta e attivazione del piano giusto per la tua clinica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Configurazione del Progetto AI con istruzioni di sistema personalizzate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Caricamento del Prompt Pack e dei template nella tua piattaforma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 dal vivo: verifica che tutto funzioni correttamente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00"/>
                <w:sz w:val="22"/>
                <w:szCs w:val="22"/>
              </w:rPr>
              <w:t xml:space="preserve">ORA 2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Il tuo primo workflow reale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Costruzione guidata del primo workflow operativo della tua clinica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Applicazione concreta su un’attività che ti porta via tempo ogni settimana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Output pronto da usare il giorno dopo con il tuo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Roadmap personalizzata: i prossimi 3 passi per la tua clinica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COSA È INCLUSO NEL PACCHETTO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Molto più di una videocall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CF0" w:sz="1"/>
              <w:right w:val="none" w:color="FFFFFF" w:sz="0"/>
            </w:tcBorders>
            <w:shd w:fill="0089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Videocall 1:1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E8ECF0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ore con Massimo Serreri. Setup completo + primo workflow operativo della tua clinica.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8ECF0" w:sz="1"/>
              <w:right w:val="none" w:color="FFFFFF" w:sz="0"/>
            </w:tcBorders>
            <w:shd w:fill="1A2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00"/>
                <w:sz w:val="22"/>
                <w:szCs w:val="22"/>
              </w:rPr>
              <w:t xml:space="preserve">Corso I Start</w:t>
            </w:r>
          </w:p>
          <w:p>
            <w:r>
              <w:rPr>
                <w:rFonts w:ascii="Arial" w:cs="Arial" w:eastAsia="Arial" w:hAnsi="Arial"/>
                <w:b/>
                <w:bCs/>
                <w:color w:val="C6FF00"/>
                <w:sz w:val="18"/>
                <w:szCs w:val="18"/>
              </w:rPr>
              <w:t xml:space="preserve">IN REGALO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E8ECF0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Il videocorso completo sulle basi dell’AI generativa. Arriva alla videocall già preparato, senza sprecare tempo sulle fondamenta.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AI Specialist</w:t>
            </w:r>
          </w:p>
          <w:p>
            <w:r>
              <w:rPr>
                <w:rFonts w:ascii="Arial" w:cs="Arial" w:eastAsia="Arial" w:hAnsi="Arial"/>
                <w:b/>
                <w:bCs/>
                <w:color w:val="C6FF00"/>
                <w:sz w:val="18"/>
                <w:szCs w:val="18"/>
              </w:rPr>
              <w:t xml:space="preserve">SCELTO PER TE: 50%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Il corso definitivo su Claude per il business veterinario. 8 sezioni, 15 video lezioni. Accesso riservato a </w:t>
            </w: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73,50 €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anziché 147 €.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897B" w:sz="2"/>
              <w:left w:val="single" w:color="00897B" w:sz="2"/>
              <w:bottom w:val="single" w:color="00897B" w:sz="2"/>
              <w:right w:val="single" w:color="00897B" w:sz="2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IL VALORE REALE DEL PACCHETTO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Consulenza 1:1 (2 ore) + Corso I Start + Sconto Claude AI Specialist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trike/>
                <w:color w:val="718096"/>
                <w:sz w:val="20"/>
                <w:szCs w:val="20"/>
              </w:rPr>
              <w:t xml:space="preserve">Valore complessivo: oltre 400 €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4"/>
                <w:szCs w:val="24"/>
              </w:rPr>
              <w:t xml:space="preserve">Il tuo investimento: </w:t>
            </w:r>
            <w:r>
              <w:rPr>
                <w:rFonts w:ascii="Arial" w:cs="Arial" w:eastAsia="Arial" w:hAnsi="Arial"/>
                <w:b/>
                <w:bCs/>
                <w:color w:val="00897B"/>
                <w:sz w:val="28"/>
                <w:szCs w:val="28"/>
              </w:rPr>
              <w:t xml:space="preserve">199 € IVA inclusa</w:t>
            </w:r>
          </w:p>
        </w:tc>
      </w:tr>
    </w:tbl>
    <w:p>
      <w:pPr>
        <w:pBdr>
          <w:bottom w:val="single" w:color="00897B" w:sz="3" w:space="1"/>
        </w:pBdr>
        <w:spacing w:after="200"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PER CHI È L’AI ACTIVATION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E per chi non è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✓  Fa per te 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Hai partecipato all’AIEssential e vuoi passare dalla teoria alla pratica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Hai provato a configurare gli strumenti da solo ma ti sei bloccato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Non vuoi perdere settimane a capire da solo quello che puoi risolvere in 2 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Vuoi tornare in clinica lunedì con un workflow funzionante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✗  Non fa per te 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Non hai fatto l’AIEssential (ti mancano le basi concettuali)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Stai già usando l’AI quotidianamente e vuoi un livello avanzato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Cerchi una consulenza strategica sul business (quello è un altro servizio)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COME FUNZIONA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3 step. Zero complicazioni.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40"/>
                <w:szCs w:val="40"/>
              </w:rPr>
              <w:t xml:space="preserve">01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32"/>
                <w:sz w:val="24"/>
                <w:szCs w:val="24"/>
              </w:rPr>
              <w:t xml:space="preserve">Prenota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Scegli la data che preferisci dal calendario online. Riceverai immediatamente la conferma e il link alla videocall.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40"/>
                <w:szCs w:val="40"/>
              </w:rPr>
              <w:t xml:space="preserve">02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32"/>
                <w:sz w:val="24"/>
                <w:szCs w:val="24"/>
              </w:rPr>
              <w:t xml:space="preserve">Preparati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Guarda il corso I Start (incluso nel pacchetto) per arrivare alla call con le basi solide. Prepara il tuo laptop con gli strumenti già scaricati.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40"/>
                <w:szCs w:val="40"/>
              </w:rPr>
              <w:t xml:space="preserve">03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32"/>
                <w:sz w:val="24"/>
                <w:szCs w:val="24"/>
              </w:rPr>
              <w:t xml:space="preserve">Attiva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 2 ore configuriamo tutto, costruiamo il tuo primo workflow e definisci la tua roadmap AI. Esci operativo.</w:t>
            </w:r>
          </w:p>
        </w:tc>
      </w:tr>
    </w:tbl>
    <w:p>
      <w:pPr>
        <w:pBdr>
          <w:bottom w:val="single" w:color="00897B" w:sz="3" w:space="1"/>
        </w:pBdr>
        <w:spacing w:after="200"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IL PERCORSO BRAVE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Ogni passo ha il suo momento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STEP 1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AIEssential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Capire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FF00"/>
                <w:sz w:val="18"/>
                <w:szCs w:val="18"/>
              </w:rPr>
              <w:t xml:space="preserve">STEP 2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Activation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Partire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STEP 3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Claude AI Specialist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Padroneggiare</w:t>
            </w:r>
          </w:p>
        </w:tc>
      </w:tr>
    </w:tbl>
    <w:p>
      <w:pPr>
        <w:spacing w:after="0" w:before="10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897B"/>
          <w:sz w:val="22"/>
          <w:szCs w:val="22"/>
        </w:rPr>
        <w:t xml:space="preserve">“Hai capito il potenziale. Adesso lo attivi. Poi lo padroneggi.”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CHI TI GUIDA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Massimo Serreri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0897B"/>
          <w:sz w:val="20"/>
          <w:szCs w:val="20"/>
        </w:rPr>
        <w:t xml:space="preserve">Fondatore di BRAVE Vet Business | Vet Business Expert</w:t>
      </w:r>
    </w:p>
    <w:p>
      <w:pPr>
        <w:spacing w:after="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Veterinario, imprenditore e specialista nell’applicazione dell’AI alla gestione delle cliniche veterinarie. Ha formato centinaia di veterinari nel tour AIEssential 2026 e conosce esattamente i blocchi, i dubbi e le resistenze che ogni proprietario di clinica affronta quando passa dalla teoria alla pratica.</w:t>
      </w:r>
    </w:p>
    <w:p>
      <w:pPr>
        <w:spacing w:after="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L’AI Activation non è delegata a un tutor o a un assistente. Le 2 ore sono con Massimo, direttamente. La stessa persona che hai visto in aula, con la stessa energia e lo stesso approccio: niente fuffa, solo risultati.</w:t>
      </w:r>
    </w:p>
    <w:p>
      <w:pPr>
        <w:spacing w:after="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Marta Dessena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0897B"/>
          <w:sz w:val="20"/>
          <w:szCs w:val="20"/>
        </w:rPr>
        <w:t xml:space="preserve">Co-fondatrice di BRAVE Vet Business | Vet Business Strategist</w:t>
      </w:r>
    </w:p>
    <w:p>
      <w:pPr>
        <w:spacing w:after="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Consulente strategica, esperta di marketing digitale, customer experience e automazioni. Ha costruito una community che connette migliaia di professionisti veterinari. Nella masterclass AIEssential cura le fondamenta tecniche e l’approccio metodologico che rende ogni strumento immediatamente utilizzabile.</w:t>
      </w:r>
    </w:p>
    <w:p>
      <w:pPr>
        <w:pBdr>
          <w:bottom w:val="single" w:color="00897B" w:sz="3" w:space="1"/>
        </w:pBdr>
        <w:spacing w:after="200"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I NOSTRI PARTNER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Chi ci accompagna in questo percorso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6"/>
                <w:szCs w:val="26"/>
              </w:rPr>
              <w:t xml:space="preserve">VetBros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[Logo VetBros]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VetBros è la piattaforma di riferimento per la community veterinaria italiana. Condivide con BRAVE Vet Business la missione di elevare la professione veterinaria attraverso formazione pratica, networking tra colleghi e strumenti concreti per la crescita professionale e imprenditoriale. La collaborazione con VetBros garantisce ai partecipanti l’accesso a una rete di professionisti che condividono la stessa visione di innovazione.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32"/>
                <w:sz w:val="26"/>
                <w:szCs w:val="26"/>
              </w:rPr>
              <w:t xml:space="preserve">Exclusion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[Logo Exclusion]</w:t>
            </w:r>
          </w:p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Exclusion è il brand di nutrizione veterinaria specializzata che supporta i professionisti nella gestione alimentare dei pazienti con esigenze specifiche. La partnership con Exclusion rafforza l’approccio integrato di BRAVE Vet Business: clinica, business e innovazione tecnologica al servizio della qualità del servizio veterinario. Exclusion investe nella formazione dei professionisti perché un veterinario più competente è un veterinario che offre un servizio migliore.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DOMANDE FREQUENTI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Devo aver fatto l’AIEssential per partecipare?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Sì. L’AI Activation è pensata per chi ha già le basi concettuali del corso in aula. Senza quella preparazione, le 2 ore non sarebbero efficaci.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Cosa devo preparare prima della videocall?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Un laptop con connessione stabile e il corso I Start completato (lo ricevi subito dopo l’acquisto). Ti invieremo una checklist di preparazione con i passaggi da fare prima della call.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Posso scegliere su quale strumento concentrarmi?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Assolutamente sì. La sessione è personalizzata sulla tua clinica. Se vuoi concentrarti su Claude, su ChatGPT o su un mix, decidiamo insieme all’inizio della call.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E se non riesco a finire tutto in 2 ore?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2 ore sono calibrate per completare setup + primo workflow. In ogni caso, hai accesso alla chat WhatsApp post-aula dove puoi fare domande di follow-up.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Come funziona lo sconto su Claude AI Specialist?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Dopo la videocall riceverai un codice di accesso riservato che ti permette di acquistare il corso Claude AI Specialist a 73,50 € anziché 147 €. Il codice è personale e non ha scadenza.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Posso partecipare con un collega o con il mio team?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L’AI Activation è una sessione one-to-one per garantire la massima personalizzazione. Se vuoi attivare più persone del tuo team, contattaci per soluzioni dedicate.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La videocall viene registrata?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Sì, su richiesta possiamo registrare la sessione così puoi rivederla quando vuoi o condividerla con il team.</w:t>
      </w:r>
    </w:p>
    <w:p>
      <w:pPr>
        <w:pBdr>
          <w:bottom w:val="single" w:color="00897B" w:sz="3" w:space="1"/>
        </w:pBdr>
        <w:spacing w:after="200" w:before="200"/>
        <w:jc w:val="center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HAI GIÀ CAPITO IL POTENZIALE.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6FF00"/>
                <w:sz w:val="30"/>
                <w:szCs w:val="30"/>
              </w:rPr>
              <w:t xml:space="preserve">ADESSO ATTIVALO.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C6FF00"/>
                <w:sz w:val="44"/>
                <w:szCs w:val="44"/>
              </w:rPr>
              <w:t xml:space="preserve">199 €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IVA inclusa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 ore con Massimo  |  Corso I Start in regalo  |  50% su Claude AI Specialist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6FF00"/>
                <w:sz w:val="26"/>
                <w:szCs w:val="26"/>
              </w:rPr>
              <w:t xml:space="preserve">▶  PRENOTA LA TUA AI ACTIVATION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[Link alla sezione dedicata sul sito BRAVE Vet Business]</w:t>
            </w:r>
          </w:p>
        </w:tc>
      </w:tr>
    </w:tbl>
    <w:p>
      <w:pPr>
        <w:spacing w:after="0" w:before="200"/>
      </w:pPr>
    </w:p>
    <w:p>
      <w:pPr>
        <w:spacing w:after="40" w:before="1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Domande? Scrivici su WhatsApp o via email.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[Inserire contatti: numero WhatsApp + email]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BRAVE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Vet Business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—  Niente fuffa. Solo risultati.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© 2026 Brave Vet Business. Tutti i diritti riservati. | </w:t>
    </w: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left"/>
    </w:pPr>
    <w:r>
      <w:rPr>
        <w:rFonts w:ascii="Arial" w:cs="Arial" w:eastAsia="Arial" w:hAnsi="Arial"/>
        <w:b/>
        <w:bCs/>
        <w:color w:val="00897B"/>
        <w:sz w:val="20"/>
        <w:szCs w:val="20"/>
      </w:rPr>
      <w:t xml:space="preserve">BRAVE </w:t>
    </w:r>
    <w:r>
      <w:rPr>
        <w:rFonts w:ascii="Arial" w:cs="Arial" w:eastAsia="Arial" w:hAnsi="Arial"/>
        <w:color w:val="718096"/>
        <w:sz w:val="20"/>
        <w:szCs w:val="20"/>
      </w:rPr>
      <w:t xml:space="preserve">Vet Business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2026-04-14T11:36:08.717Z</dcterms:created>
  <dcterms:modified xsi:type="dcterms:W3CDTF">2026-04-14T11:36:08.718Z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