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24"/>
          <w:szCs w:val="24"/>
        </w:rPr>
      </w:pPr>
    </w:p>
    <w:p>
      <w:pPr>
        <w:jc w:val="center"/>
        <w:rPr>
          <w:sz w:val="24"/>
          <w:szCs w:val="24"/>
        </w:rPr>
      </w:pPr>
      <w:r>
        <w:rPr>
          <w:sz w:val="24"/>
          <w:szCs w:val="24"/>
          <w:lang w:val="en-IN" w:eastAsia="en-IN"/>
        </w:rPr>
        <w:drawing>
          <wp:inline distT="0" distB="0" distL="0" distR="0">
            <wp:extent cx="4089400" cy="12446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089400" cy="1244600"/>
                    </a:xfrm>
                    <a:prstGeom prst="rect"/>
                    <a:noFill/>
                    <a:ln w="12700" cmpd="sng" cap="flat">
                      <a:noFill/>
                      <a:prstDash val="solid"/>
                      <a:round/>
                    </a:ln>
                  </pic:spPr>
                </pic:pic>
              </a:graphicData>
            </a:graphic>
          </wp:inline>
        </w:drawing>
      </w:r>
    </w:p>
    <w:p>
      <w:pPr>
        <w:rPr>
          <w:sz w:val="24"/>
          <w:szCs w:val="24"/>
        </w:rPr>
      </w:pPr>
    </w:p>
    <w:p>
      <w:pPr>
        <w:rPr>
          <w:sz w:val="24"/>
          <w:szCs w:val="24"/>
        </w:rPr>
      </w:pPr>
    </w:p>
    <w:p>
      <w:pPr>
        <w:pStyle w:val="21"/>
      </w:pPr>
      <w:r>
        <w:t>AI-Driven Sentiment Analysis for Social Media and Text Data</w:t>
      </w:r>
    </w:p>
    <w:p>
      <w:pPr>
        <w:spacing w:before="263"/>
        <w:ind w:left="648" w:right="675"/>
        <w:jc w:val="center"/>
        <w:rPr>
          <w:b/>
          <w:sz w:val="28"/>
        </w:rPr>
      </w:pPr>
      <w:r>
        <w:rPr>
          <w:b/>
          <w:sz w:val="28"/>
        </w:rPr>
        <w:t>A</w:t>
      </w:r>
      <w:r>
        <w:rPr>
          <w:b/>
          <w:spacing w:val="-4"/>
          <w:sz w:val="28"/>
        </w:rPr>
        <w:t xml:space="preserve"> </w:t>
      </w:r>
      <w:r>
        <w:rPr>
          <w:b/>
          <w:sz w:val="28"/>
        </w:rPr>
        <w:t>MINI</w:t>
      </w:r>
      <w:r>
        <w:rPr>
          <w:b/>
          <w:spacing w:val="-4"/>
          <w:sz w:val="28"/>
        </w:rPr>
        <w:t xml:space="preserve"> </w:t>
      </w:r>
      <w:r>
        <w:rPr>
          <w:b/>
          <w:sz w:val="28"/>
        </w:rPr>
        <w:t>PROJECT</w:t>
      </w:r>
      <w:r>
        <w:rPr>
          <w:b/>
          <w:spacing w:val="-4"/>
          <w:sz w:val="28"/>
        </w:rPr>
        <w:t xml:space="preserve"> </w:t>
      </w:r>
      <w:r>
        <w:rPr>
          <w:b/>
          <w:spacing w:val="-2"/>
          <w:sz w:val="28"/>
        </w:rPr>
        <w:t>REPORT</w:t>
      </w:r>
    </w:p>
    <w:p>
      <w:pPr>
        <w:rPr>
          <w:b/>
          <w:sz w:val="20"/>
        </w:rPr>
      </w:pPr>
    </w:p>
    <w:p>
      <w:pPr>
        <w:rPr>
          <w:b/>
        </w:rPr>
      </w:pPr>
    </w:p>
    <w:p>
      <w:pPr>
        <w:rPr>
          <w:b/>
        </w:rPr>
      </w:pPr>
    </w:p>
    <w:p>
      <w:pPr>
        <w:rPr>
          <w:b/>
        </w:rPr>
      </w:pPr>
    </w:p>
    <w:p>
      <w:pPr>
        <w:spacing w:before="60" w:after="1"/>
        <w:rPr>
          <w:b/>
        </w:rPr>
      </w:pPr>
    </w:p>
    <w:tbl>
      <w:tblPr>
        <w:jc w:val="left"/>
        <w:tblInd w:w="1602"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545"/>
        <w:gridCol w:w="440"/>
        <w:gridCol w:w="1364"/>
      </w:tblGrid>
      <w:tr>
        <w:trPr>
          <w:trHeight w:val="432"/>
        </w:trPr>
        <w:tc>
          <w:tcPr>
            <w:tcW w:w="3545" w:type="dxa"/>
          </w:tcPr>
          <w:p>
            <w:pPr>
              <w:pStyle w:val="17"/>
              <w:spacing w:line="310" w:lineRule="exact"/>
              <w:jc w:val="right"/>
              <w:rPr>
                <w:b/>
                <w:sz w:val="28"/>
              </w:rPr>
            </w:pPr>
            <w:r>
              <w:rPr>
                <w:b/>
                <w:spacing w:val="-2"/>
                <w:sz w:val="28"/>
              </w:rPr>
              <w:t>Submitted</w:t>
            </w:r>
          </w:p>
        </w:tc>
        <w:tc>
          <w:tcPr>
            <w:tcW w:w="440" w:type="dxa"/>
          </w:tcPr>
          <w:p>
            <w:pPr>
              <w:pStyle w:val="17"/>
              <w:spacing w:line="310" w:lineRule="exact"/>
              <w:ind w:left="0"/>
              <w:jc w:val="right"/>
              <w:rPr>
                <w:b/>
                <w:sz w:val="28"/>
              </w:rPr>
            </w:pPr>
            <w:r>
              <w:rPr>
                <w:b/>
                <w:spacing w:val="-5"/>
                <w:sz w:val="28"/>
              </w:rPr>
              <w:t>by</w:t>
            </w:r>
          </w:p>
        </w:tc>
        <w:tc>
          <w:tcPr>
            <w:tcW w:w="1364" w:type="dxa"/>
          </w:tcPr>
          <w:p>
            <w:pPr>
              <w:pStyle w:val="17"/>
              <w:jc w:val="right"/>
              <w:rPr>
                <w:sz w:val="28"/>
              </w:rPr>
            </w:pPr>
          </w:p>
        </w:tc>
      </w:tr>
      <w:tr>
        <w:trPr>
          <w:trHeight w:val="432"/>
        </w:trPr>
        <w:tc>
          <w:tcPr>
            <w:tcW w:w="3545" w:type="dxa"/>
          </w:tcPr>
          <w:p>
            <w:pPr>
              <w:pStyle w:val="17"/>
              <w:spacing w:line="310" w:lineRule="exact"/>
              <w:ind w:left="2180"/>
              <w:rPr>
                <w:b/>
                <w:spacing w:val="-2"/>
                <w:sz w:val="28"/>
              </w:rPr>
            </w:pPr>
          </w:p>
        </w:tc>
        <w:tc>
          <w:tcPr>
            <w:tcW w:w="440" w:type="dxa"/>
          </w:tcPr>
          <w:p>
            <w:pPr>
              <w:pStyle w:val="17"/>
              <w:spacing w:line="310" w:lineRule="exact"/>
              <w:ind w:left="90"/>
              <w:rPr>
                <w:b/>
                <w:spacing w:val="-5"/>
                <w:sz w:val="28"/>
              </w:rPr>
            </w:pPr>
          </w:p>
        </w:tc>
        <w:tc>
          <w:tcPr>
            <w:tcW w:w="1364" w:type="dxa"/>
          </w:tcPr>
          <w:p>
            <w:pPr>
              <w:pStyle w:val="17"/>
              <w:rPr>
                <w:sz w:val="28"/>
              </w:rPr>
            </w:pPr>
          </w:p>
        </w:tc>
      </w:tr>
    </w:tbl>
    <w:p>
      <w:pPr>
        <w:rPr>
          <w:b/>
          <w:sz w:val="28"/>
        </w:rPr>
      </w:pPr>
      <w:r>
        <w:rPr>
          <w:b/>
          <w:sz w:val="28"/>
        </w:rPr>
        <w:tab/>
        <w:tab/>
        <w:t xml:space="preserve">             MADESHWARAN S                231801090</w:t>
      </w:r>
    </w:p>
    <w:p>
      <w:pPr>
        <w:spacing w:before="258"/>
        <w:rPr>
          <w:b/>
          <w:sz w:val="28"/>
          <w:szCs w:val="20"/>
        </w:rPr>
      </w:pPr>
    </w:p>
    <w:p>
      <w:pPr>
        <w:spacing w:line="600" w:lineRule="auto"/>
        <w:rPr>
          <w:sz w:val="28"/>
        </w:rPr>
      </w:pPr>
      <w:r>
        <w:rPr>
          <w:sz w:val="28"/>
        </w:rPr>
        <w:t xml:space="preserve">                              In</w:t>
      </w:r>
      <w:r>
        <w:rPr>
          <w:spacing w:val="-7"/>
          <w:sz w:val="28"/>
        </w:rPr>
        <w:t xml:space="preserve"> </w:t>
      </w:r>
      <w:r>
        <w:rPr>
          <w:sz w:val="28"/>
        </w:rPr>
        <w:t>partial</w:t>
      </w:r>
      <w:r>
        <w:rPr>
          <w:spacing w:val="-5"/>
          <w:sz w:val="28"/>
        </w:rPr>
        <w:t xml:space="preserve"> </w:t>
      </w:r>
      <w:r>
        <w:rPr>
          <w:sz w:val="28"/>
        </w:rPr>
        <w:t>fulfillment</w:t>
      </w:r>
      <w:r>
        <w:rPr>
          <w:spacing w:val="-4"/>
          <w:sz w:val="28"/>
        </w:rPr>
        <w:t xml:space="preserve"> </w:t>
      </w:r>
      <w:r>
        <w:rPr>
          <w:sz w:val="28"/>
        </w:rPr>
        <w:t>for</w:t>
      </w:r>
      <w:r>
        <w:rPr>
          <w:spacing w:val="-5"/>
          <w:sz w:val="28"/>
        </w:rPr>
        <w:t xml:space="preserve"> </w:t>
      </w:r>
      <w:r>
        <w:rPr>
          <w:sz w:val="28"/>
        </w:rPr>
        <w:t>the</w:t>
      </w:r>
      <w:r>
        <w:rPr>
          <w:spacing w:val="-5"/>
          <w:sz w:val="28"/>
        </w:rPr>
        <w:t xml:space="preserve"> </w:t>
      </w:r>
      <w:r>
        <w:rPr>
          <w:sz w:val="28"/>
        </w:rPr>
        <w:t>award</w:t>
      </w:r>
      <w:r>
        <w:rPr>
          <w:spacing w:val="-4"/>
          <w:sz w:val="28"/>
        </w:rPr>
        <w:t xml:space="preserve"> </w:t>
      </w:r>
      <w:r>
        <w:rPr>
          <w:sz w:val="28"/>
        </w:rPr>
        <w:t>of</w:t>
      </w:r>
      <w:r>
        <w:rPr>
          <w:spacing w:val="-5"/>
          <w:sz w:val="28"/>
        </w:rPr>
        <w:t xml:space="preserve"> </w:t>
      </w:r>
      <w:r>
        <w:rPr>
          <w:sz w:val="28"/>
        </w:rPr>
        <w:t>the</w:t>
      </w:r>
      <w:r>
        <w:rPr>
          <w:spacing w:val="-5"/>
          <w:sz w:val="28"/>
        </w:rPr>
        <w:t xml:space="preserve"> </w:t>
      </w:r>
      <w:r>
        <w:rPr>
          <w:sz w:val="28"/>
        </w:rPr>
        <w:t>degree</w:t>
      </w:r>
      <w:r>
        <w:rPr>
          <w:spacing w:val="-4"/>
          <w:sz w:val="28"/>
        </w:rPr>
        <w:t xml:space="preserve"> </w:t>
      </w:r>
      <w:r>
        <w:rPr>
          <w:spacing w:val="-5"/>
          <w:sz w:val="28"/>
        </w:rPr>
        <w:t>of</w:t>
      </w:r>
    </w:p>
    <w:p>
      <w:pPr>
        <w:spacing w:line="600" w:lineRule="auto"/>
        <w:ind w:right="1116"/>
        <w:jc w:val="center"/>
        <w:rPr>
          <w:sz w:val="24"/>
        </w:rPr>
      </w:pPr>
      <w:r>
        <w:rPr>
          <w:sz w:val="24"/>
        </w:rPr>
        <w:t xml:space="preserve">       BACHELOR OF TECHNOLOGY</w:t>
      </w:r>
    </w:p>
    <w:p>
      <w:pPr>
        <w:spacing w:line="480" w:lineRule="auto"/>
        <w:ind w:left="1847" w:right="1116" w:firstLine="910"/>
        <w:rPr>
          <w:sz w:val="24"/>
        </w:rPr>
      </w:pPr>
      <w:r>
        <w:rPr>
          <w:sz w:val="24"/>
        </w:rPr>
        <w:t xml:space="preserve">                                 IN</w:t>
      </w:r>
    </w:p>
    <w:p>
      <w:pPr>
        <w:spacing w:line="480" w:lineRule="auto"/>
        <w:ind w:right="1116"/>
        <w:jc w:val="center"/>
        <w:rPr>
          <w:sz w:val="24"/>
        </w:rPr>
      </w:pPr>
      <w:r>
        <w:rPr>
          <w:sz w:val="24"/>
        </w:rPr>
        <w:t xml:space="preserve">                ARTIFICIAL INTELLIGENCE AND DATA SCIENCE</w:t>
      </w:r>
    </w:p>
    <w:p>
      <w:pPr>
        <w:spacing w:line="480" w:lineRule="auto"/>
        <w:ind w:right="1116"/>
        <w:rPr>
          <w:sz w:val="24"/>
        </w:rPr>
      </w:pPr>
      <w:r>
        <w:rPr>
          <w:sz w:val="24"/>
        </w:rPr>
        <w:t xml:space="preserve">                               RAJALAKSHMI</w:t>
      </w:r>
      <w:r>
        <w:rPr>
          <w:spacing w:val="-14"/>
          <w:sz w:val="24"/>
        </w:rPr>
        <w:t xml:space="preserve"> </w:t>
      </w:r>
      <w:r>
        <w:rPr>
          <w:sz w:val="24"/>
        </w:rPr>
        <w:t>ENGINEERING</w:t>
      </w:r>
      <w:r>
        <w:rPr>
          <w:spacing w:val="-14"/>
          <w:sz w:val="24"/>
        </w:rPr>
        <w:t xml:space="preserve"> </w:t>
      </w:r>
      <w:r>
        <w:rPr>
          <w:sz w:val="24"/>
        </w:rPr>
        <w:t>COLLEGE</w:t>
      </w:r>
      <w:r>
        <w:rPr>
          <w:spacing w:val="-14"/>
          <w:sz w:val="24"/>
        </w:rPr>
        <w:t xml:space="preserve"> </w:t>
      </w:r>
      <w:r>
        <w:rPr>
          <w:sz w:val="24"/>
        </w:rPr>
        <w:t>(AUTONOMOUS)</w:t>
      </w:r>
    </w:p>
    <w:p>
      <w:pPr>
        <w:spacing w:line="237" w:lineRule="exact"/>
        <w:ind w:right="675"/>
        <w:rPr>
          <w:sz w:val="24"/>
        </w:rPr>
      </w:pPr>
      <w:r>
        <w:rPr>
          <w:spacing w:val="-2"/>
          <w:sz w:val="24"/>
        </w:rPr>
        <w:t xml:space="preserve"> </w:t>
        <w:tab/>
        <w:tab/>
        <w:tab/>
        <w:tab/>
        <w:tab/>
        <w:t xml:space="preserve">         THANDALAM</w:t>
      </w:r>
    </w:p>
    <w:p>
      <w:pPr>
        <w:spacing w:before="243"/>
        <w:ind w:left="3600" w:right="675"/>
        <w:rPr>
          <w:sz w:val="24"/>
        </w:rPr>
      </w:pPr>
      <w:r>
        <w:rPr>
          <w:sz w:val="24"/>
        </w:rPr>
        <w:t xml:space="preserve">      CHENNAI-</w:t>
      </w:r>
      <w:r>
        <w:rPr>
          <w:spacing w:val="-2"/>
          <w:sz w:val="24"/>
        </w:rPr>
        <w:t>602105</w:t>
      </w:r>
    </w:p>
    <w:p>
      <w:pPr>
        <w:rPr>
          <w:sz w:val="24"/>
        </w:rPr>
      </w:pPr>
    </w:p>
    <w:p>
      <w:pPr>
        <w:rPr>
          <w:sz w:val="24"/>
        </w:rPr>
      </w:pPr>
    </w:p>
    <w:p>
      <w:pPr>
        <w:rPr>
          <w:sz w:val="24"/>
        </w:rPr>
      </w:pPr>
    </w:p>
    <w:p>
      <w:pPr>
        <w:rPr>
          <w:sz w:val="24"/>
        </w:rPr>
      </w:pPr>
    </w:p>
    <w:p>
      <w:pPr>
        <w:spacing w:before="186"/>
        <w:rPr>
          <w:sz w:val="24"/>
        </w:rPr>
      </w:pPr>
    </w:p>
    <w:p>
      <w:pPr>
        <w:ind w:left="3600" w:right="675"/>
        <w:rPr>
          <w:sz w:val="28"/>
        </w:rPr>
      </w:pPr>
      <w:r>
        <w:rPr>
          <w:sz w:val="28"/>
        </w:rPr>
        <w:t xml:space="preserve">         2024</w:t>
      </w:r>
      <w:r>
        <w:rPr>
          <w:spacing w:val="-3"/>
          <w:sz w:val="28"/>
        </w:rPr>
        <w:t xml:space="preserve"> </w:t>
      </w:r>
      <w:r>
        <w:rPr>
          <w:sz w:val="28"/>
        </w:rPr>
        <w:t>-</w:t>
      </w:r>
      <w:r>
        <w:rPr>
          <w:spacing w:val="-2"/>
          <w:sz w:val="28"/>
        </w:rPr>
        <w:t xml:space="preserve"> </w:t>
      </w:r>
      <w:r>
        <w:rPr>
          <w:spacing w:val="-4"/>
          <w:sz w:val="28"/>
        </w:rPr>
        <w:t>2025</w:t>
      </w:r>
    </w:p>
    <w:p>
      <w:pPr>
        <w:spacing w:line="228" w:lineRule="auto"/>
        <w:ind w:left="1623" w:right="1098"/>
        <w:rPr>
          <w:b/>
          <w:sz w:val="36"/>
          <w:szCs w:val="34"/>
        </w:rPr>
      </w:pPr>
      <w:r>
        <w:br w:type="page"/>
      </w:r>
    </w:p>
    <w:p>
      <w:pPr>
        <w:keepNext/>
        <w:widowControl w:val="0"/>
        <w:spacing w:before="240" w:after="240"/>
        <w:jc w:val="center"/>
        <w:rPr>
          <w:b/>
          <w:sz w:val="44"/>
          <w:szCs w:val="44"/>
        </w:rPr>
      </w:pPr>
      <w:r>
        <w:rPr>
          <w:b/>
          <w:sz w:val="44"/>
          <w:szCs w:val="44"/>
          <w:lang w:val="en-IN" w:eastAsia="en-IN"/>
        </w:rPr>
        <w:drawing>
          <wp:inline distT="0" distB="0" distL="0" distR="0">
            <wp:extent cx="1936749" cy="15113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936749" cy="1511300"/>
                    </a:xfrm>
                    <a:prstGeom prst="rect"/>
                    <a:noFill/>
                    <a:ln w="12700" cmpd="sng" cap="flat">
                      <a:noFill/>
                      <a:prstDash val="solid"/>
                      <a:round/>
                    </a:ln>
                  </pic:spPr>
                </pic:pic>
              </a:graphicData>
            </a:graphic>
          </wp:inline>
        </w:drawing>
      </w:r>
    </w:p>
    <w:p>
      <w:pPr>
        <w:keepNext/>
        <w:widowControl w:val="0"/>
        <w:spacing w:before="240" w:after="240"/>
        <w:jc w:val="center"/>
        <w:rPr>
          <w:b/>
          <w:sz w:val="44"/>
          <w:szCs w:val="42"/>
        </w:rPr>
      </w:pPr>
    </w:p>
    <w:p>
      <w:pPr>
        <w:keepNext/>
        <w:widowControl w:val="0"/>
        <w:spacing w:before="240" w:after="240"/>
        <w:jc w:val="center"/>
        <w:rPr>
          <w:b/>
          <w:sz w:val="44"/>
          <w:szCs w:val="42"/>
        </w:rPr>
      </w:pPr>
      <w:r>
        <w:rPr>
          <w:b/>
          <w:sz w:val="44"/>
          <w:szCs w:val="42"/>
        </w:rPr>
        <w:t>BONAFIDE CERTIFICATE</w:t>
      </w:r>
    </w:p>
    <w:p>
      <w:pPr>
        <w:keepNext/>
        <w:widowControl w:val="0"/>
        <w:spacing w:before="240" w:after="240"/>
        <w:jc w:val="center"/>
        <w:rPr>
          <w:b/>
          <w:sz w:val="24"/>
          <w:szCs w:val="23"/>
        </w:rPr>
      </w:pPr>
    </w:p>
    <w:p>
      <w:pPr>
        <w:keepNext/>
        <w:widowControl w:val="0"/>
        <w:spacing w:before="80" w:line="480" w:lineRule="auto"/>
        <w:ind w:left="102"/>
        <w:jc w:val="both"/>
        <w:rPr>
          <w:b/>
          <w:sz w:val="28"/>
          <w:szCs w:val="26"/>
        </w:rPr>
      </w:pPr>
      <w:r>
        <w:rPr>
          <w:b/>
          <w:sz w:val="28"/>
          <w:szCs w:val="26"/>
        </w:rPr>
        <w:t>NAME………………………………………………………………………….</w:t>
      </w:r>
    </w:p>
    <w:p>
      <w:pPr>
        <w:keepNext/>
        <w:widowControl w:val="0"/>
        <w:spacing w:before="240" w:after="240" w:line="480" w:lineRule="auto"/>
        <w:ind w:left="102"/>
        <w:jc w:val="both"/>
        <w:rPr>
          <w:b/>
          <w:sz w:val="28"/>
          <w:szCs w:val="26"/>
        </w:rPr>
      </w:pPr>
      <w:r>
        <w:rPr>
          <w:b/>
          <w:sz w:val="28"/>
          <w:szCs w:val="26"/>
        </w:rPr>
        <w:t>ACADEMIC YEAR……………SEMESTER………….BRANCH ………</w:t>
      </w:r>
    </w:p>
    <w:p>
      <w:pPr>
        <w:keepNext/>
        <w:widowControl w:val="0"/>
        <w:spacing w:before="240" w:after="240"/>
        <w:rPr>
          <w:b/>
          <w:sz w:val="28"/>
          <w:szCs w:val="26"/>
        </w:rPr>
      </w:pPr>
      <w:r>
        <w:rPr>
          <w:sz w:val="20"/>
          <w:szCs w:val="20"/>
          <w:lang w:val="en-IN" w:eastAsia="en-IN"/>
        </w:rPr>
        <w:drawing>
          <wp:anchor distT="114300" distB="114300" distL="114300" distR="114300" simplePos="0" relativeHeight="19" behindDoc="0" locked="0" layoutInCell="1" hidden="0" allowOverlap="1">
            <wp:simplePos x="0" y="0"/>
            <wp:positionH relativeFrom="column">
              <wp:posOffset>2539999</wp:posOffset>
            </wp:positionH>
            <wp:positionV relativeFrom="paragraph">
              <wp:posOffset>171450</wp:posOffset>
            </wp:positionV>
            <wp:extent cx="2624455" cy="446405"/>
            <wp:effectExtent l="0" t="0" r="0" b="0"/>
            <wp:wrapSquare wrapText="bothSides"/>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2624455" cy="446405"/>
                    </a:xfrm>
                    <a:prstGeom prst="rect"/>
                    <a:noFill/>
                    <a:ln w="12700" cmpd="sng" cap="flat">
                      <a:noFill/>
                      <a:prstDash val="solid"/>
                      <a:miter/>
                    </a:ln>
                  </pic:spPr>
                </pic:pic>
              </a:graphicData>
            </a:graphic>
          </wp:anchor>
        </w:drawing>
      </w:r>
      <w:r>
        <w:rPr>
          <w:b/>
          <w:sz w:val="28"/>
          <w:szCs w:val="26"/>
        </w:rPr>
        <w:t xml:space="preserve"> </w:t>
      </w:r>
    </w:p>
    <w:p>
      <w:pPr>
        <w:keepNext/>
        <w:widowControl w:val="0"/>
        <w:spacing w:before="200"/>
        <w:jc w:val="center"/>
        <w:rPr>
          <w:b/>
          <w:sz w:val="28"/>
          <w:szCs w:val="26"/>
        </w:rPr>
      </w:pPr>
      <w:r>
        <w:rPr>
          <w:b/>
          <w:sz w:val="28"/>
          <w:szCs w:val="26"/>
        </w:rPr>
        <w:t>UNIVERSITY REGISTER No.</w:t>
      </w:r>
    </w:p>
    <w:p>
      <w:pPr>
        <w:keepNext/>
        <w:widowControl w:val="0"/>
        <w:spacing w:before="240" w:after="240"/>
        <w:rPr>
          <w:b/>
          <w:sz w:val="28"/>
          <w:szCs w:val="26"/>
        </w:rPr>
      </w:pPr>
      <w:r>
        <w:rPr>
          <w:b/>
          <w:sz w:val="28"/>
          <w:szCs w:val="26"/>
        </w:rPr>
        <w:t xml:space="preserve"> </w:t>
      </w:r>
    </w:p>
    <w:p>
      <w:pPr>
        <w:spacing w:line="480" w:lineRule="auto"/>
        <w:jc w:val="both"/>
        <w:rPr>
          <w:sz w:val="28"/>
          <w:szCs w:val="28"/>
        </w:rPr>
      </w:pPr>
      <w:r>
        <w:rPr>
          <w:sz w:val="28"/>
          <w:szCs w:val="28"/>
        </w:rPr>
        <w:t>Certified that this is the bonafide record of work done by the above students in the Mini Project titled "</w:t>
      </w:r>
      <w:r>
        <w:rPr>
          <w:b/>
          <w:sz w:val="28"/>
          <w:szCs w:val="28"/>
        </w:rPr>
        <w:t xml:space="preserve"> USING MACHINE LEARNING</w:t>
      </w:r>
      <w:r>
        <w:rPr>
          <w:sz w:val="28"/>
          <w:szCs w:val="28"/>
        </w:rPr>
        <w:t xml:space="preserve">" in the subject </w:t>
      </w:r>
      <w:r>
        <w:rPr>
          <w:b/>
          <w:sz w:val="28"/>
          <w:szCs w:val="28"/>
        </w:rPr>
        <w:t>AI23331 – FUNDAMENTALS OF MACHINE LEARNING</w:t>
      </w:r>
      <w:r>
        <w:rPr>
          <w:sz w:val="28"/>
          <w:szCs w:val="28"/>
        </w:rPr>
        <w:t xml:space="preserve"> during the year </w:t>
      </w:r>
      <w:r>
        <w:rPr>
          <w:b/>
          <w:sz w:val="28"/>
          <w:szCs w:val="28"/>
        </w:rPr>
        <w:t>2024 - 2025.</w:t>
      </w:r>
    </w:p>
    <w:p>
      <w:pPr>
        <w:rPr>
          <w:sz w:val="28"/>
          <w:szCs w:val="28"/>
        </w:rPr>
      </w:pPr>
      <w:r>
        <w:rPr>
          <w:sz w:val="28"/>
          <w:szCs w:val="28"/>
        </w:rPr>
        <w:t xml:space="preserve"> </w:t>
      </w:r>
    </w:p>
    <w:p>
      <w:pPr>
        <w:ind w:left="4320"/>
        <w:rPr>
          <w:sz w:val="28"/>
          <w:szCs w:val="28"/>
        </w:rPr>
      </w:pPr>
    </w:p>
    <w:p>
      <w:pPr>
        <w:ind w:left="4320"/>
        <w:rPr>
          <w:b/>
          <w:sz w:val="28"/>
          <w:szCs w:val="28"/>
        </w:rPr>
      </w:pPr>
      <w:r>
        <w:rPr>
          <w:b/>
          <w:sz w:val="28"/>
          <w:szCs w:val="28"/>
        </w:rPr>
        <w:t>Signature of Faculty – in – Charge</w:t>
      </w:r>
    </w:p>
    <w:p>
      <w:pPr>
        <w:rPr>
          <w:sz w:val="28"/>
          <w:szCs w:val="28"/>
        </w:rPr>
      </w:pPr>
      <w:r>
        <w:rPr>
          <w:sz w:val="28"/>
          <w:szCs w:val="28"/>
        </w:rPr>
        <w:t xml:space="preserve"> </w:t>
      </w:r>
    </w:p>
    <w:p>
      <w:pPr>
        <w:rPr>
          <w:sz w:val="28"/>
          <w:szCs w:val="28"/>
        </w:rPr>
      </w:pPr>
    </w:p>
    <w:p>
      <w:pPr>
        <w:rPr>
          <w:b/>
          <w:sz w:val="28"/>
          <w:szCs w:val="28"/>
        </w:rPr>
      </w:pPr>
      <w:r>
        <w:rPr>
          <w:b/>
          <w:sz w:val="28"/>
          <w:szCs w:val="28"/>
        </w:rPr>
        <w:t xml:space="preserve">Submitted for the Practical Examination held on </w:t>
      </w:r>
      <w:r>
        <w:rPr>
          <w:b/>
          <w:sz w:val="28"/>
          <w:szCs w:val="28"/>
          <w:vertAlign w:val="subscript"/>
        </w:rPr>
        <w:t xml:space="preserve">----------------------- </w:t>
      </w:r>
      <w:r>
        <w:rPr>
          <w:b/>
          <w:sz w:val="28"/>
          <w:szCs w:val="28"/>
        </w:rPr>
        <w:t xml:space="preserve">                                       </w:t>
        <w:tab/>
      </w:r>
    </w:p>
    <w:p>
      <w:pPr>
        <w:rPr>
          <w:sz w:val="28"/>
          <w:szCs w:val="28"/>
        </w:rPr>
      </w:pPr>
      <w:r>
        <w:rPr>
          <w:sz w:val="28"/>
          <w:szCs w:val="28"/>
        </w:rPr>
        <w:t xml:space="preserve"> </w:t>
      </w:r>
    </w:p>
    <w:p>
      <w:pPr>
        <w:rPr>
          <w:sz w:val="28"/>
          <w:szCs w:val="28"/>
        </w:rPr>
      </w:pPr>
    </w:p>
    <w:p>
      <w:pPr>
        <w:rPr>
          <w:sz w:val="28"/>
          <w:szCs w:val="28"/>
        </w:rPr>
      </w:pPr>
      <w:bookmarkStart w:id="0" w:name="_GoBack"/>
      <w:bookmarkEnd w:id="0"/>
      <w:r>
        <w:rPr>
          <w:sz w:val="28"/>
          <w:szCs w:val="28"/>
        </w:rPr>
        <w:t xml:space="preserve"> </w:t>
      </w:r>
      <w:r>
        <w:rPr>
          <w:b/>
          <w:sz w:val="28"/>
          <w:szCs w:val="28"/>
        </w:rPr>
        <w:t>Internal Examiner                                                      External Examiner</w:t>
      </w:r>
    </w:p>
    <w:p>
      <w:pPr>
        <w:rPr>
          <w:sz w:val="24"/>
        </w:rPr>
        <w:sectPr>
          <w:type w:val="continuous"/>
          <w:pgSz w:w="11930" w:h="1685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pPr>
    </w:p>
    <w:p>
      <w:pPr>
        <w:pStyle w:val="1"/>
        <w:ind w:right="0"/>
      </w:pPr>
      <w:r>
        <w:t>TABLE</w:t>
      </w:r>
      <w:r>
        <w:rPr>
          <w:spacing w:val="-3"/>
        </w:rPr>
        <w:t xml:space="preserve"> </w:t>
      </w:r>
      <w:r>
        <w:t>OF</w:t>
      </w:r>
      <w:r>
        <w:rPr>
          <w:spacing w:val="-3"/>
        </w:rPr>
        <w:t xml:space="preserve"> </w:t>
      </w:r>
      <w:r>
        <w:t>CONTENTS</w:t>
      </w:r>
    </w:p>
    <w:p>
      <w:pPr>
        <w:pStyle w:val="15"/>
        <w:rPr>
          <w:b/>
          <w:sz w:val="20"/>
        </w:rPr>
      </w:pPr>
    </w:p>
    <w:p>
      <w:pPr>
        <w:pStyle w:val="15"/>
        <w:rPr>
          <w:b/>
          <w:sz w:val="20"/>
        </w:rPr>
      </w:pPr>
    </w:p>
    <w:p>
      <w:pPr>
        <w:pStyle w:val="15"/>
        <w:rPr>
          <w:b/>
          <w:sz w:val="20"/>
        </w:rPr>
      </w:pPr>
    </w:p>
    <w:p>
      <w:pPr>
        <w:pStyle w:val="15"/>
        <w:rPr>
          <w:b/>
          <w:sz w:val="20"/>
        </w:rPr>
      </w:pPr>
    </w:p>
    <w:tbl>
      <w:tblPr>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Pr>
      <w:tblGrid>
        <w:gridCol w:w="968"/>
        <w:gridCol w:w="5340"/>
        <w:gridCol w:w="2261"/>
      </w:tblGrid>
      <w:tr>
        <w:trPr>
          <w:trHeight w:val="1367"/>
        </w:trPr>
        <w:tc>
          <w:tcPr>
            <w:tcW w:w="968" w:type="dxa"/>
          </w:tcPr>
          <w:p>
            <w:pPr>
              <w:pStyle w:val="17"/>
              <w:spacing w:before="85"/>
              <w:ind w:left="0"/>
              <w:rPr>
                <w:b/>
                <w:sz w:val="28"/>
              </w:rPr>
            </w:pPr>
            <w:r>
              <w:rPr>
                <w:b/>
                <w:sz w:val="28"/>
              </w:rPr>
              <w:t>S.</w:t>
            </w:r>
            <w:r>
              <w:rPr>
                <w:b/>
                <w:spacing w:val="-3"/>
                <w:sz w:val="28"/>
              </w:rPr>
              <w:t xml:space="preserve"> </w:t>
            </w:r>
            <w:r>
              <w:rPr>
                <w:b/>
                <w:sz w:val="28"/>
              </w:rPr>
              <w:t>No</w:t>
            </w:r>
          </w:p>
        </w:tc>
        <w:tc>
          <w:tcPr>
            <w:tcW w:w="5340" w:type="dxa"/>
          </w:tcPr>
          <w:p>
            <w:pPr>
              <w:pStyle w:val="17"/>
              <w:spacing w:before="85"/>
              <w:ind w:left="0"/>
              <w:rPr>
                <w:b/>
                <w:sz w:val="28"/>
              </w:rPr>
            </w:pPr>
            <w:r>
              <w:rPr>
                <w:b/>
                <w:sz w:val="28"/>
              </w:rPr>
              <w:t>Chapter</w:t>
            </w:r>
          </w:p>
        </w:tc>
        <w:tc>
          <w:tcPr>
            <w:tcW w:w="2261" w:type="dxa"/>
          </w:tcPr>
          <w:p>
            <w:pPr>
              <w:pStyle w:val="17"/>
              <w:spacing w:before="85"/>
              <w:ind w:left="0"/>
              <w:rPr>
                <w:b/>
                <w:sz w:val="28"/>
              </w:rPr>
            </w:pPr>
            <w:r>
              <w:rPr>
                <w:b/>
                <w:sz w:val="28"/>
              </w:rPr>
              <w:t>Page</w:t>
            </w:r>
            <w:r>
              <w:rPr>
                <w:b/>
                <w:spacing w:val="-7"/>
                <w:sz w:val="28"/>
              </w:rPr>
              <w:t xml:space="preserve"> </w:t>
            </w:r>
            <w:r>
              <w:rPr>
                <w:b/>
                <w:sz w:val="28"/>
              </w:rPr>
              <w:t>Number</w:t>
            </w:r>
          </w:p>
        </w:tc>
      </w:tr>
      <w:tr>
        <w:trPr>
          <w:trHeight w:val="1253"/>
        </w:trPr>
        <w:tc>
          <w:tcPr>
            <w:tcW w:w="968" w:type="dxa"/>
          </w:tcPr>
          <w:p>
            <w:pPr>
              <w:pStyle w:val="17"/>
              <w:spacing w:before="80"/>
              <w:ind w:left="0"/>
              <w:rPr>
                <w:sz w:val="24"/>
              </w:rPr>
            </w:pPr>
            <w:r>
              <w:rPr>
                <w:sz w:val="24"/>
              </w:rPr>
              <w:t>1.</w:t>
            </w:r>
          </w:p>
        </w:tc>
        <w:tc>
          <w:tcPr>
            <w:tcW w:w="5340" w:type="dxa"/>
          </w:tcPr>
          <w:p>
            <w:pPr>
              <w:pStyle w:val="17"/>
              <w:spacing w:before="80"/>
              <w:ind w:left="0"/>
              <w:rPr>
                <w:sz w:val="24"/>
              </w:rPr>
            </w:pPr>
            <w:r>
              <w:rPr>
                <w:sz w:val="24"/>
              </w:rPr>
              <w:t>ABSTRACT</w:t>
            </w:r>
          </w:p>
        </w:tc>
        <w:tc>
          <w:tcPr>
            <w:tcW w:w="2261" w:type="dxa"/>
          </w:tcPr>
          <w:p>
            <w:pPr>
              <w:pStyle w:val="17"/>
              <w:spacing w:line="262" w:lineRule="exact"/>
              <w:ind w:left="0"/>
              <w:jc w:val="center"/>
              <w:rPr>
                <w:sz w:val="24"/>
              </w:rPr>
            </w:pPr>
            <w:r>
              <w:rPr>
                <w:sz w:val="24"/>
              </w:rPr>
              <w:t>iv</w:t>
            </w:r>
          </w:p>
        </w:tc>
      </w:tr>
      <w:tr>
        <w:trPr>
          <w:trHeight w:val="1201"/>
        </w:trPr>
        <w:tc>
          <w:tcPr>
            <w:tcW w:w="968" w:type="dxa"/>
          </w:tcPr>
          <w:p>
            <w:pPr>
              <w:pStyle w:val="17"/>
              <w:spacing w:before="75"/>
              <w:ind w:left="0"/>
              <w:rPr>
                <w:sz w:val="24"/>
              </w:rPr>
            </w:pPr>
            <w:r>
              <w:rPr>
                <w:sz w:val="24"/>
              </w:rPr>
              <w:t>2.</w:t>
            </w:r>
          </w:p>
        </w:tc>
        <w:tc>
          <w:tcPr>
            <w:tcW w:w="5340" w:type="dxa"/>
          </w:tcPr>
          <w:p>
            <w:pPr>
              <w:pStyle w:val="17"/>
              <w:spacing w:before="75"/>
              <w:ind w:left="0"/>
              <w:rPr>
                <w:sz w:val="24"/>
              </w:rPr>
            </w:pPr>
            <w:r>
              <w:rPr>
                <w:sz w:val="24"/>
              </w:rPr>
              <w:t>INTRODUCTION</w:t>
            </w:r>
          </w:p>
        </w:tc>
        <w:tc>
          <w:tcPr>
            <w:tcW w:w="2261" w:type="dxa"/>
          </w:tcPr>
          <w:p>
            <w:pPr>
              <w:pStyle w:val="17"/>
              <w:spacing w:line="260" w:lineRule="exact"/>
              <w:ind w:left="0"/>
              <w:jc w:val="center"/>
              <w:rPr>
                <w:sz w:val="24"/>
              </w:rPr>
            </w:pPr>
            <w:r>
              <w:rPr>
                <w:sz w:val="24"/>
              </w:rPr>
              <w:t>1</w:t>
            </w:r>
          </w:p>
        </w:tc>
      </w:tr>
      <w:tr>
        <w:trPr>
          <w:trHeight w:val="1253"/>
        </w:trPr>
        <w:tc>
          <w:tcPr>
            <w:tcW w:w="968" w:type="dxa"/>
          </w:tcPr>
          <w:p>
            <w:pPr>
              <w:pStyle w:val="17"/>
              <w:spacing w:before="89"/>
              <w:ind w:left="0"/>
              <w:rPr>
                <w:sz w:val="24"/>
              </w:rPr>
            </w:pPr>
            <w:r>
              <w:rPr>
                <w:sz w:val="24"/>
              </w:rPr>
              <w:t>3.</w:t>
            </w:r>
          </w:p>
        </w:tc>
        <w:tc>
          <w:tcPr>
            <w:tcW w:w="5340" w:type="dxa"/>
          </w:tcPr>
          <w:p>
            <w:pPr>
              <w:pStyle w:val="17"/>
              <w:spacing w:before="89"/>
              <w:ind w:left="0"/>
              <w:rPr>
                <w:sz w:val="24"/>
              </w:rPr>
            </w:pPr>
            <w:r>
              <w:rPr>
                <w:sz w:val="24"/>
              </w:rPr>
              <w:t>RELATED</w:t>
            </w:r>
            <w:r>
              <w:rPr>
                <w:spacing w:val="-14"/>
                <w:sz w:val="24"/>
              </w:rPr>
              <w:t xml:space="preserve"> </w:t>
            </w:r>
            <w:r>
              <w:rPr>
                <w:sz w:val="24"/>
              </w:rPr>
              <w:t>WORK</w:t>
            </w:r>
          </w:p>
        </w:tc>
        <w:tc>
          <w:tcPr>
            <w:tcW w:w="2261" w:type="dxa"/>
          </w:tcPr>
          <w:p>
            <w:pPr>
              <w:pStyle w:val="17"/>
              <w:spacing w:line="272" w:lineRule="exact"/>
              <w:ind w:left="0"/>
              <w:jc w:val="center"/>
              <w:rPr>
                <w:sz w:val="24"/>
              </w:rPr>
            </w:pPr>
            <w:r>
              <w:rPr>
                <w:sz w:val="24"/>
              </w:rPr>
              <w:t>3</w:t>
            </w:r>
          </w:p>
        </w:tc>
      </w:tr>
      <w:tr>
        <w:trPr>
          <w:trHeight w:val="1253"/>
        </w:trPr>
        <w:tc>
          <w:tcPr>
            <w:tcW w:w="968" w:type="dxa"/>
          </w:tcPr>
          <w:p>
            <w:pPr>
              <w:pStyle w:val="17"/>
              <w:spacing w:before="89"/>
              <w:ind w:left="0"/>
              <w:rPr>
                <w:sz w:val="24"/>
              </w:rPr>
            </w:pPr>
            <w:r>
              <w:rPr>
                <w:sz w:val="24"/>
              </w:rPr>
              <w:t>4.</w:t>
            </w:r>
          </w:p>
        </w:tc>
        <w:tc>
          <w:tcPr>
            <w:tcW w:w="5340" w:type="dxa"/>
          </w:tcPr>
          <w:p>
            <w:pPr>
              <w:pStyle w:val="17"/>
              <w:spacing w:before="89"/>
              <w:ind w:left="0"/>
              <w:rPr>
                <w:sz w:val="24"/>
              </w:rPr>
            </w:pPr>
            <w:r>
              <w:rPr>
                <w:sz w:val="24"/>
              </w:rPr>
              <w:t>MODEL</w:t>
            </w:r>
            <w:r>
              <w:rPr>
                <w:spacing w:val="-2"/>
                <w:sz w:val="24"/>
              </w:rPr>
              <w:t xml:space="preserve"> </w:t>
            </w:r>
            <w:r>
              <w:rPr>
                <w:sz w:val="24"/>
              </w:rPr>
              <w:t>ARCHITECTURE</w:t>
            </w:r>
          </w:p>
        </w:tc>
        <w:tc>
          <w:tcPr>
            <w:tcW w:w="2261" w:type="dxa"/>
          </w:tcPr>
          <w:p>
            <w:pPr>
              <w:pStyle w:val="17"/>
              <w:spacing w:line="269" w:lineRule="exact"/>
              <w:ind w:left="0"/>
              <w:jc w:val="center"/>
              <w:rPr>
                <w:sz w:val="24"/>
              </w:rPr>
            </w:pPr>
            <w:r>
              <w:rPr>
                <w:sz w:val="24"/>
              </w:rPr>
              <w:t>5</w:t>
            </w:r>
          </w:p>
        </w:tc>
      </w:tr>
      <w:tr>
        <w:trPr>
          <w:trHeight w:val="1367"/>
        </w:trPr>
        <w:tc>
          <w:tcPr>
            <w:tcW w:w="968" w:type="dxa"/>
          </w:tcPr>
          <w:p>
            <w:pPr>
              <w:pStyle w:val="17"/>
              <w:spacing w:before="80"/>
              <w:ind w:left="0"/>
              <w:rPr>
                <w:sz w:val="24"/>
              </w:rPr>
            </w:pPr>
            <w:r>
              <w:rPr>
                <w:sz w:val="24"/>
              </w:rPr>
              <w:t>5.</w:t>
            </w:r>
          </w:p>
        </w:tc>
        <w:tc>
          <w:tcPr>
            <w:tcW w:w="5340" w:type="dxa"/>
          </w:tcPr>
          <w:p>
            <w:pPr>
              <w:pStyle w:val="17"/>
              <w:spacing w:before="80"/>
              <w:ind w:left="0"/>
              <w:rPr>
                <w:sz w:val="24"/>
              </w:rPr>
            </w:pPr>
            <w:r>
              <w:rPr>
                <w:sz w:val="24"/>
              </w:rPr>
              <w:t>IMPLEMENTATION</w:t>
            </w:r>
          </w:p>
        </w:tc>
        <w:tc>
          <w:tcPr>
            <w:tcW w:w="2261" w:type="dxa"/>
          </w:tcPr>
          <w:p>
            <w:pPr>
              <w:pStyle w:val="17"/>
              <w:spacing w:line="265" w:lineRule="exact"/>
              <w:ind w:left="0"/>
              <w:jc w:val="center"/>
              <w:rPr>
                <w:sz w:val="24"/>
              </w:rPr>
            </w:pPr>
            <w:r>
              <w:rPr>
                <w:sz w:val="24"/>
              </w:rPr>
              <w:t>6</w:t>
            </w:r>
          </w:p>
        </w:tc>
      </w:tr>
      <w:tr>
        <w:trPr>
          <w:trHeight w:val="1253"/>
        </w:trPr>
        <w:tc>
          <w:tcPr>
            <w:tcW w:w="968" w:type="dxa"/>
          </w:tcPr>
          <w:p>
            <w:pPr>
              <w:pStyle w:val="17"/>
              <w:spacing w:before="80"/>
              <w:ind w:left="0"/>
              <w:rPr>
                <w:sz w:val="24"/>
              </w:rPr>
            </w:pPr>
            <w:r>
              <w:rPr>
                <w:sz w:val="24"/>
              </w:rPr>
              <w:t>6.</w:t>
            </w:r>
          </w:p>
        </w:tc>
        <w:tc>
          <w:tcPr>
            <w:tcW w:w="5340" w:type="dxa"/>
          </w:tcPr>
          <w:p>
            <w:pPr>
              <w:pStyle w:val="17"/>
              <w:spacing w:before="80"/>
              <w:ind w:left="0"/>
              <w:rPr>
                <w:sz w:val="24"/>
              </w:rPr>
            </w:pPr>
            <w:r>
              <w:rPr>
                <w:sz w:val="24"/>
              </w:rPr>
              <w:t>RESULT</w:t>
            </w:r>
          </w:p>
        </w:tc>
        <w:tc>
          <w:tcPr>
            <w:tcW w:w="2261" w:type="dxa"/>
          </w:tcPr>
          <w:p>
            <w:pPr>
              <w:pStyle w:val="17"/>
              <w:spacing w:line="265" w:lineRule="exact"/>
              <w:ind w:left="0"/>
              <w:jc w:val="center"/>
              <w:rPr>
                <w:sz w:val="24"/>
              </w:rPr>
            </w:pPr>
            <w:r>
              <w:rPr>
                <w:sz w:val="24"/>
              </w:rPr>
              <w:t>8</w:t>
            </w:r>
          </w:p>
        </w:tc>
      </w:tr>
      <w:tr>
        <w:trPr>
          <w:trHeight w:val="1201"/>
        </w:trPr>
        <w:tc>
          <w:tcPr>
            <w:tcW w:w="968" w:type="dxa"/>
          </w:tcPr>
          <w:p>
            <w:pPr>
              <w:pStyle w:val="17"/>
              <w:spacing w:before="75"/>
              <w:ind w:left="0"/>
              <w:rPr>
                <w:sz w:val="24"/>
              </w:rPr>
            </w:pPr>
            <w:r>
              <w:rPr>
                <w:sz w:val="24"/>
              </w:rPr>
              <w:t>7.</w:t>
            </w:r>
          </w:p>
        </w:tc>
        <w:tc>
          <w:tcPr>
            <w:tcW w:w="5340" w:type="dxa"/>
          </w:tcPr>
          <w:p>
            <w:pPr>
              <w:pStyle w:val="17"/>
              <w:spacing w:before="75"/>
              <w:ind w:left="0"/>
              <w:rPr>
                <w:sz w:val="24"/>
              </w:rPr>
            </w:pPr>
            <w:r>
              <w:rPr>
                <w:sz w:val="24"/>
              </w:rPr>
              <w:t>CONCLUSION</w:t>
            </w:r>
          </w:p>
        </w:tc>
        <w:tc>
          <w:tcPr>
            <w:tcW w:w="2261" w:type="dxa"/>
          </w:tcPr>
          <w:p>
            <w:pPr>
              <w:pStyle w:val="17"/>
              <w:spacing w:line="260" w:lineRule="exact"/>
              <w:ind w:left="0"/>
              <w:jc w:val="center"/>
              <w:rPr>
                <w:sz w:val="24"/>
              </w:rPr>
            </w:pPr>
            <w:r>
              <w:rPr>
                <w:sz w:val="24"/>
              </w:rPr>
              <w:t>10</w:t>
            </w:r>
          </w:p>
        </w:tc>
      </w:tr>
      <w:tr>
        <w:trPr>
          <w:trHeight w:val="1253"/>
        </w:trPr>
        <w:tc>
          <w:tcPr>
            <w:tcW w:w="968" w:type="dxa"/>
          </w:tcPr>
          <w:p>
            <w:pPr>
              <w:pStyle w:val="17"/>
              <w:spacing w:before="89"/>
              <w:ind w:left="0"/>
              <w:rPr>
                <w:sz w:val="24"/>
              </w:rPr>
            </w:pPr>
            <w:r>
              <w:rPr>
                <w:sz w:val="24"/>
              </w:rPr>
              <w:t>8.</w:t>
            </w:r>
          </w:p>
        </w:tc>
        <w:tc>
          <w:tcPr>
            <w:tcW w:w="5340" w:type="dxa"/>
          </w:tcPr>
          <w:p>
            <w:pPr>
              <w:pStyle w:val="17"/>
              <w:spacing w:before="89"/>
              <w:ind w:left="0"/>
              <w:rPr>
                <w:sz w:val="24"/>
              </w:rPr>
            </w:pPr>
            <w:r>
              <w:rPr>
                <w:sz w:val="24"/>
              </w:rPr>
              <w:t>APPENDIX</w:t>
            </w:r>
          </w:p>
        </w:tc>
        <w:tc>
          <w:tcPr>
            <w:tcW w:w="2261" w:type="dxa"/>
          </w:tcPr>
          <w:p>
            <w:pPr>
              <w:pStyle w:val="17"/>
              <w:spacing w:line="272" w:lineRule="exact"/>
              <w:ind w:left="0"/>
              <w:jc w:val="center"/>
              <w:rPr>
                <w:sz w:val="24"/>
              </w:rPr>
            </w:pPr>
            <w:r>
              <w:rPr>
                <w:sz w:val="24"/>
              </w:rPr>
              <w:t>11</w:t>
            </w:r>
          </w:p>
        </w:tc>
      </w:tr>
      <w:tr>
        <w:trPr>
          <w:trHeight w:val="1259"/>
        </w:trPr>
        <w:tc>
          <w:tcPr>
            <w:tcW w:w="968" w:type="dxa"/>
          </w:tcPr>
          <w:p>
            <w:pPr>
              <w:pStyle w:val="17"/>
              <w:spacing w:before="84"/>
              <w:ind w:left="0"/>
              <w:rPr>
                <w:sz w:val="24"/>
              </w:rPr>
            </w:pPr>
            <w:r>
              <w:rPr>
                <w:sz w:val="24"/>
              </w:rPr>
              <w:t>9.</w:t>
            </w:r>
          </w:p>
        </w:tc>
        <w:tc>
          <w:tcPr>
            <w:tcW w:w="5340" w:type="dxa"/>
          </w:tcPr>
          <w:p>
            <w:pPr>
              <w:pStyle w:val="17"/>
              <w:spacing w:before="84"/>
              <w:ind w:left="0"/>
              <w:rPr>
                <w:sz w:val="24"/>
              </w:rPr>
            </w:pPr>
            <w:r>
              <w:rPr>
                <w:sz w:val="24"/>
              </w:rPr>
              <w:t>REFERENCES</w:t>
            </w:r>
          </w:p>
        </w:tc>
        <w:tc>
          <w:tcPr>
            <w:tcW w:w="2261" w:type="dxa"/>
          </w:tcPr>
          <w:p>
            <w:pPr>
              <w:pStyle w:val="17"/>
              <w:spacing w:line="269" w:lineRule="exact"/>
              <w:ind w:left="0"/>
              <w:jc w:val="center"/>
              <w:rPr>
                <w:sz w:val="24"/>
              </w:rPr>
            </w:pPr>
            <w:r>
              <w:rPr>
                <w:sz w:val="24"/>
              </w:rPr>
              <w:t>15</w:t>
            </w:r>
          </w:p>
        </w:tc>
      </w:tr>
    </w:tbl>
    <w:p>
      <w:pPr>
        <w:spacing w:line="269" w:lineRule="exact"/>
        <w:jc w:val="center"/>
        <w:rPr>
          <w:sz w:val="24"/>
        </w:rPr>
        <w:sectPr>
          <w:pgSz w:w="11930" w:h="1685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pPr>
    </w:p>
    <w:p>
      <w:pPr>
        <w:spacing w:before="60"/>
        <w:jc w:val="center"/>
        <w:rPr>
          <w:b/>
          <w:sz w:val="32"/>
        </w:rPr>
      </w:pPr>
      <w:r>
        <w:rPr>
          <w:b/>
          <w:sz w:val="32"/>
        </w:rPr>
        <w:t>ABSTRACT</w:t>
      </w:r>
    </w:p>
    <w:p>
      <w:pPr>
        <w:pStyle w:val="15"/>
        <w:rPr>
          <w:b/>
          <w:sz w:val="44"/>
        </w:rPr>
      </w:pPr>
    </w:p>
    <w:p>
      <w:pPr>
        <w:spacing w:line="360" w:lineRule="auto"/>
        <w:jc w:val="both"/>
        <w:rPr>
          <w:sz w:val="36"/>
          <w:szCs w:val="36"/>
          <w:lang w:val="en-IN"/>
        </w:rPr>
      </w:pPr>
      <w:r>
        <w:rPr>
          <w:sz w:val="36"/>
          <w:szCs w:val="36"/>
          <w:lang w:val="en-IN"/>
        </w:rPr>
        <w:t>This project presents the development and evaluation of a machine learning model for sentiment analysis, aimed at classifying text data into positive, negative, or neutral categories. Using a dataset composed of labeled text samples, the model was trained and tested to achieve high accuracy and balanced performance across key metrics, including precision, recall, and F1-score. The study involved an analysis of the model's performance using a confusion matrix, highlighting both accurate classifications and common misclassifications. Results indicated that the model performed well, particularly in distinguishing between positive and negative sentiments, although some challenges were noted in classifying nuanced or ambiguous sentiments, particularly between neutral and other classes. The findings underscore the model's potential for real-world applications such as customer feedback analysis and social media monitoring, where timely insights into sentiment trends are crucial. Future work is suggested to improve accuracy further, including the use of advanced NLP models and transfer learning techniques to handle more complex language features and enhance the model's applicability across diverse text sources. This project demonstrates the viability of machine learning for effective sentiment analysis and offers a foundation for further exploration in text-based sentiment classification.</w:t>
      </w:r>
    </w:p>
    <w:p>
      <w:pPr>
        <w:spacing w:line="360" w:lineRule="auto"/>
        <w:jc w:val="both"/>
        <w:sectPr>
          <w:pgSz w:w="11930" w:h="1685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pPr>
    </w:p>
    <w:p>
      <w:pPr>
        <w:pStyle w:val="1"/>
        <w:spacing w:before="70"/>
        <w:ind w:right="0"/>
      </w:pPr>
      <w:r>
        <w:rPr>
          <w:color w:val="22292C"/>
        </w:rPr>
        <w:t>CHAPTER</w:t>
      </w:r>
      <w:r>
        <w:rPr>
          <w:color w:val="22292C"/>
          <w:spacing w:val="-4"/>
        </w:rPr>
        <w:t xml:space="preserve"> </w:t>
      </w:r>
      <w:r>
        <w:rPr>
          <w:color w:val="22292C"/>
        </w:rPr>
        <w:t>1</w:t>
      </w:r>
      <w:r>
        <w:rPr>
          <w:color w:val="22292C"/>
          <w:spacing w:val="-1"/>
        </w:rPr>
        <w:t xml:space="preserve"> </w:t>
      </w:r>
      <w:r>
        <w:rPr>
          <w:color w:val="22292C"/>
        </w:rPr>
        <w:t>:</w:t>
      </w:r>
      <w:r>
        <w:rPr>
          <w:color w:val="22292C"/>
          <w:spacing w:val="73"/>
        </w:rPr>
        <w:t xml:space="preserve"> </w:t>
      </w:r>
      <w:r>
        <w:rPr>
          <w:color w:val="22292C"/>
        </w:rPr>
        <w:t>INTRODUCTION</w:t>
      </w:r>
    </w:p>
    <w:p>
      <w:pPr>
        <w:pStyle w:val="15"/>
        <w:spacing w:before="2"/>
        <w:rPr>
          <w:b/>
          <w:sz w:val="52"/>
        </w:rPr>
      </w:pPr>
    </w:p>
    <w:p>
      <w:pPr>
        <w:pStyle w:val="15"/>
        <w:tabs>
          <w:tab w:val="left" w:pos="10581"/>
        </w:tabs>
        <w:spacing w:before="6"/>
        <w:rPr>
          <w:sz w:val="36"/>
          <w:szCs w:val="36"/>
        </w:rPr>
      </w:pPr>
      <w:r>
        <w:rPr>
          <w:sz w:val="36"/>
          <w:szCs w:val="36"/>
        </w:rPr>
        <w:tab/>
      </w:r>
    </w:p>
    <w:p>
      <w:pPr>
        <w:pStyle w:val="16"/>
        <w:numPr>
          <w:ilvl w:val="0"/>
          <w:numId w:val="1"/>
        </w:numPr>
        <w:ind w:left="0" w:firstLine="0"/>
        <w:jc w:val="both"/>
        <w:rPr>
          <w:b/>
          <w:bCs/>
          <w:i/>
          <w:iCs/>
          <w:sz w:val="36"/>
          <w:szCs w:val="36"/>
          <w:u w:val="single"/>
          <w:lang w:val="en-IN"/>
        </w:rPr>
      </w:pPr>
      <w:r>
        <w:rPr>
          <w:b/>
          <w:bCs/>
          <w:i/>
          <w:iCs/>
          <w:sz w:val="36"/>
          <w:szCs w:val="36"/>
          <w:u w:val="single"/>
          <w:lang w:val="en-IN"/>
        </w:rPr>
        <w:t>Overview of Sentiment Analysis</w:t>
      </w:r>
    </w:p>
    <w:p>
      <w:pPr>
        <w:ind w:left="284" w:right="142"/>
        <w:jc w:val="both"/>
        <w:rPr>
          <w:sz w:val="36"/>
          <w:szCs w:val="36"/>
          <w:lang w:val="en-IN"/>
        </w:rPr>
      </w:pPr>
      <w:r>
        <w:rPr>
          <w:sz w:val="36"/>
          <w:szCs w:val="36"/>
          <w:lang w:val="en-IN"/>
        </w:rPr>
        <w:t>Sentiment analysis, also known as opinion mining, is a natural language processing (NLP) technique that aims to determine the sentiment expressed in a piece of text. This can range from positive, negative, or neutral to more nuanced emotions like joy, anger, or surprise. It is a powerful tool for understanding the attitudes and emotions of individuals based on their written or spoken language. As businesses and individuals increasingly rely on social media and other digital platforms to express opinions, the need for automated systems to analyze these vast volumes of textual data has grown significantly.</w:t>
      </w:r>
    </w:p>
    <w:p>
      <w:pPr>
        <w:jc w:val="both"/>
        <w:rPr>
          <w:sz w:val="36"/>
          <w:szCs w:val="36"/>
          <w:lang w:val="en-IN"/>
        </w:rPr>
      </w:pPr>
      <w:r>
        <w:rPr>
          <w:sz w:val="36"/>
          <w:szCs w:val="36"/>
          <w:lang w:val="en-IN"/>
        </w:rPr>
        <w:t>Sentiment analysis has a broad range of applications across multiple sectors. In marketing, companies use sentiment analysis to gauge public opinion on their products or services, allowing them to tailor marketing strategies. In politics, sentiment analysis is used to track public sentiment regarding candidates, policies, and global issues. In customer service, companies use it to automatically evaluate customer feedback and improve user experience. Given the importance of understanding people’s emotions and opinions, sentiment analysis has become an essential tool for data-driven decision-making.</w:t>
      </w:r>
    </w:p>
    <w:p>
      <w:pPr>
        <w:jc w:val="both"/>
        <w:rPr>
          <w:sz w:val="36"/>
          <w:szCs w:val="36"/>
          <w:lang w:val="en-IN"/>
        </w:rPr>
      </w:pPr>
    </w:p>
    <w:p>
      <w:pPr>
        <w:jc w:val="both"/>
        <w:rPr>
          <w:b/>
          <w:bCs/>
          <w:i/>
          <w:iCs/>
          <w:sz w:val="36"/>
          <w:szCs w:val="36"/>
          <w:u w:val="single"/>
          <w:lang w:val="en-IN"/>
        </w:rPr>
      </w:pPr>
      <w:r>
        <w:rPr>
          <w:b/>
          <w:bCs/>
          <w:i/>
          <w:iCs/>
          <w:sz w:val="36"/>
          <w:szCs w:val="36"/>
          <w:u w:val="single"/>
          <w:lang w:val="en-IN"/>
        </w:rPr>
        <w:t>2. Importance of Sentiment Analysis</w:t>
      </w:r>
    </w:p>
    <w:p>
      <w:pPr>
        <w:jc w:val="both"/>
        <w:rPr>
          <w:sz w:val="36"/>
          <w:szCs w:val="36"/>
          <w:lang w:val="en-IN"/>
        </w:rPr>
      </w:pPr>
      <w:r>
        <w:rPr>
          <w:sz w:val="36"/>
          <w:szCs w:val="36"/>
          <w:lang w:val="en-IN"/>
        </w:rPr>
        <w:t>The importance of sentiment analysis stems from the vast amount of unstructured text data generated daily. Social media platforms like Twitter, Facebook, and Instagram are rich sources of user-generated content, with users expressing their opinions on diverse topics in real-time. For businesses and policymakers, these data sources represent an invaluable repository of consumer sentiment, public opinion, and emerging trends. The ability to quantify and analyze these sentiments provides organizations with actionable insights that can inform strategic decisions.</w:t>
      </w:r>
    </w:p>
    <w:p>
      <w:pPr>
        <w:jc w:val="both"/>
        <w:rPr>
          <w:sz w:val="36"/>
          <w:szCs w:val="36"/>
          <w:lang w:val="en-IN"/>
        </w:rPr>
      </w:pPr>
      <w:r>
        <w:rPr>
          <w:sz w:val="36"/>
          <w:szCs w:val="36"/>
          <w:lang w:val="en-IN"/>
        </w:rPr>
        <w:t>In customer-centric industries, sentiment analysis allows businesses to proactively address customer needs, improve brand loyalty, and enhance user experience. For instance, a company may discover from online reviews that a product has a recurring issue, allowing it to resolve the problem promptly. Political analysts and researchers use sentiment analysis to study public opinion, identifying trends and shifts in attitudes that could influence policymaking or electoral outcomes. Thus, sentiment analysis is more than just a technical capability; it is a strategic asset.</w:t>
      </w:r>
    </w:p>
    <w:p>
      <w:pPr>
        <w:jc w:val="both"/>
        <w:rPr>
          <w:b/>
          <w:bCs/>
          <w:lang w:val="en-IN"/>
        </w:rPr>
      </w:pPr>
      <w:r>
        <w:rPr>
          <w:lang w:val="en-IN"/>
        </w:rPr>
        <w:t xml:space="preserve"> </w:t>
      </w:r>
    </w:p>
    <w:p>
      <w:pPr>
        <w:jc w:val="both"/>
        <w:rPr>
          <w:b/>
          <w:bCs/>
          <w:sz w:val="36"/>
          <w:szCs w:val="36"/>
          <w:lang w:val="en-IN"/>
        </w:rPr>
      </w:pPr>
    </w:p>
    <w:p>
      <w:pPr>
        <w:jc w:val="both"/>
        <w:rPr>
          <w:b/>
          <w:bCs/>
          <w:i/>
          <w:iCs/>
          <w:sz w:val="36"/>
          <w:szCs w:val="36"/>
          <w:u w:val="single"/>
          <w:lang w:val="en-IN"/>
        </w:rPr>
      </w:pPr>
      <w:r>
        <w:rPr>
          <w:b/>
          <w:bCs/>
          <w:i/>
          <w:iCs/>
          <w:sz w:val="36"/>
          <w:szCs w:val="36"/>
          <w:u w:val="single"/>
          <w:lang w:val="en-IN"/>
        </w:rPr>
        <w:t>3. Types of Sentiment Analysis Techniques</w:t>
      </w:r>
    </w:p>
    <w:p>
      <w:pPr>
        <w:jc w:val="both"/>
        <w:rPr>
          <w:sz w:val="36"/>
          <w:szCs w:val="36"/>
          <w:lang w:val="en-IN"/>
        </w:rPr>
      </w:pPr>
      <w:r>
        <w:rPr>
          <w:sz w:val="36"/>
          <w:szCs w:val="36"/>
          <w:lang w:val="en-IN"/>
        </w:rPr>
        <w:t>Sentiment analysis techniques can be broadly categorized into lexicon-based</w:t>
      </w:r>
    </w:p>
    <w:p>
      <w:pPr>
        <w:jc w:val="both"/>
        <w:rPr>
          <w:sz w:val="36"/>
          <w:szCs w:val="36"/>
          <w:lang w:val="en-IN"/>
        </w:rPr>
      </w:pPr>
      <w:r>
        <w:rPr>
          <w:sz w:val="36"/>
          <w:szCs w:val="36"/>
          <w:lang w:val="en-IN"/>
        </w:rPr>
        <w:t xml:space="preserve"> approaches, machine learning-based methods, and hybrid models. Lexicon-based approaches rely on predefined lists of words and phrases associated with positive, negative, or neutral sentiments. By matching text with this lexicon, these methods assign a sentiment score to the text. Machine learning-based methods, on the other hand, involve training algorithms on labeled datasets to predict sentiment. This approach is more flexible and can adapt to varied linguistic nuances, though it often requires a significant amount of training data.</w:t>
      </w:r>
    </w:p>
    <w:p>
      <w:pPr>
        <w:jc w:val="both"/>
        <w:rPr>
          <w:sz w:val="36"/>
          <w:szCs w:val="36"/>
          <w:lang w:val="en-IN"/>
        </w:rPr>
      </w:pPr>
      <w:r>
        <w:rPr>
          <w:sz w:val="36"/>
          <w:szCs w:val="36"/>
          <w:lang w:val="en-IN"/>
        </w:rPr>
        <w:t>Hybrid models combine the strengths of lexicon-based and machine learning approaches. They use lexicons as a foundation and incorporate machine learning to improve accuracy. Lexicon-based models are particularly advantageous for quick implementation and consistent performance across general domains. Among lexicon-based models, VADER (Valence Aware Dictionary and sEntiment Reasoner) is widely used, especially for analyzing informal text such as social media posts, due to its ease of use and ability to handle emoticons, slang, and commonly used acronyms.</w:t>
      </w:r>
    </w:p>
    <w:p>
      <w:pPr>
        <w:jc w:val="both"/>
        <w:rPr>
          <w:sz w:val="36"/>
          <w:szCs w:val="36"/>
          <w:lang w:val="en-IN"/>
        </w:rPr>
      </w:pPr>
    </w:p>
    <w:p>
      <w:pPr>
        <w:jc w:val="both"/>
        <w:rPr>
          <w:b/>
          <w:bCs/>
          <w:i/>
          <w:iCs/>
          <w:sz w:val="36"/>
          <w:szCs w:val="36"/>
          <w:u w:val="single"/>
          <w:lang w:val="en-IN"/>
        </w:rPr>
      </w:pPr>
      <w:r>
        <w:rPr>
          <w:b/>
          <w:bCs/>
          <w:i/>
          <w:iCs/>
          <w:sz w:val="36"/>
          <w:szCs w:val="36"/>
          <w:u w:val="single"/>
          <w:lang w:val="en-IN"/>
        </w:rPr>
        <w:t>4. The Role of VADER in Sentiment Analysis</w:t>
      </w:r>
    </w:p>
    <w:p>
      <w:pPr>
        <w:jc w:val="both"/>
        <w:rPr>
          <w:sz w:val="36"/>
          <w:szCs w:val="36"/>
          <w:lang w:val="en-IN"/>
        </w:rPr>
      </w:pPr>
      <w:r>
        <w:rPr>
          <w:sz w:val="36"/>
          <w:szCs w:val="36"/>
          <w:lang w:val="en-IN"/>
        </w:rPr>
        <w:t>VADER, developed by C.J. Hutto and Eric Gilbert in 2014, is a lexicon and rule-based sentiment analysis tool specifically designed to analyze social media text. It has gained popularity for its effectiveness in handling slang, emoticons, and punctuations, which are commonly used in informal text. VADER’s sentiment lexicon includes a wide array of terms with pre-assigned sentiment scores that reflect their general polarity and intensity. For example, words like “excellent” and “horrible” are weighted according to their strong positive or negative sentiments, while modifiers like “extremely” or “slightly” adjust these scores when they appear alongside sentiment-bearing words.</w:t>
      </w:r>
    </w:p>
    <w:p>
      <w:pPr>
        <w:jc w:val="both"/>
        <w:rPr>
          <w:sz w:val="36"/>
          <w:szCs w:val="36"/>
          <w:lang w:val="en-IN"/>
        </w:rPr>
      </w:pPr>
      <w:r>
        <w:rPr>
          <w:sz w:val="36"/>
          <w:szCs w:val="36"/>
          <w:lang w:val="en-IN"/>
        </w:rPr>
        <w:t>VADER's sentiment scoring system offers an additional advantage: it provides a compound score that represents the overall sentiment of a sentence, combining intensity and polarity. This compound score simplifies sentiment interpretation by indicating if the sentiment is positive, negative, or neutral. Due to its design, VADER has become a preferred choice for real-time sentiment analysis of social media content, online reviews, and other informal text sources.</w:t>
      </w:r>
    </w:p>
    <w:p>
      <w:pPr>
        <w:jc w:val="both"/>
      </w:pPr>
    </w:p>
    <w:p>
      <w:pPr>
        <w:jc w:val="both"/>
      </w:pPr>
    </w:p>
    <w:p>
      <w:pPr>
        <w:jc w:val="both"/>
      </w:pPr>
    </w:p>
    <w:p>
      <w:pPr>
        <w:pStyle w:val="1"/>
        <w:spacing w:before="70"/>
        <w:ind w:right="0"/>
        <w:jc w:val="both"/>
        <w:rPr>
          <w:color w:val="22292C"/>
        </w:rPr>
      </w:pPr>
      <w:r>
        <w:rPr>
          <w:color w:val="22292C"/>
        </w:rPr>
        <w:t xml:space="preserve">                                CHAPTER</w:t>
      </w:r>
      <w:r>
        <w:rPr>
          <w:color w:val="22292C"/>
          <w:spacing w:val="-4"/>
        </w:rPr>
        <w:t xml:space="preserve"> </w:t>
      </w:r>
      <w:r>
        <w:rPr>
          <w:color w:val="22292C"/>
        </w:rPr>
        <w:t xml:space="preserve"> 2   :  RELATED WORKS</w:t>
      </w:r>
    </w:p>
    <w:p>
      <w:pPr>
        <w:pStyle w:val="1"/>
        <w:spacing w:before="70"/>
        <w:ind w:right="0"/>
        <w:jc w:val="left"/>
        <w:rPr>
          <w:color w:val="22292C"/>
        </w:rPr>
      </w:pPr>
    </w:p>
    <w:p>
      <w:pPr>
        <w:pStyle w:val="1"/>
        <w:spacing w:before="70"/>
        <w:ind w:right="0"/>
        <w:jc w:val="both"/>
        <w:rPr>
          <w:i/>
          <w:iCs/>
          <w:color w:val="22292C"/>
          <w:sz w:val="36"/>
          <w:szCs w:val="36"/>
          <w:u w:val="single"/>
          <w:lang w:val="en-IN"/>
        </w:rPr>
      </w:pPr>
      <w:r>
        <w:rPr>
          <w:i/>
          <w:iCs/>
          <w:color w:val="22292C"/>
          <w:sz w:val="36"/>
          <w:szCs w:val="36"/>
          <w:u w:val="single"/>
          <w:lang w:val="en-IN"/>
        </w:rPr>
        <w:t>1. Lexicon-Based Approaches</w:t>
      </w:r>
    </w:p>
    <w:p>
      <w:pPr>
        <w:pStyle w:val="1"/>
        <w:spacing w:before="70"/>
        <w:ind w:right="0"/>
        <w:jc w:val="both"/>
        <w:rPr>
          <w:color w:val="22292C"/>
          <w:sz w:val="36"/>
          <w:szCs w:val="36"/>
          <w:lang w:val="en-IN"/>
        </w:rPr>
      </w:pPr>
      <w:r>
        <w:rPr>
          <w:color w:val="22292C"/>
          <w:sz w:val="36"/>
          <w:szCs w:val="36"/>
          <w:lang w:val="en-IN"/>
        </w:rPr>
        <w:t>Lexicon-based approaches rely on predefined lists of words associated with sentiment scores. These models are efficient and  interpretable, making them popular for basic sentiment analysis tasks. Early lexicon-based methods, such as the Linguistic Inquiry and Word Count (LIWC) and SentiWordNet, involve assigning sentiment values to words based on their polarity in general text. Studies by Pennebaker et al. (2001) on LIWC demonstrated the usefulness of lexicon-based analysis for psychological profiling and social research. Similarly, Esuli and Sebastiani’s (2006) work on SentiWordNet provided a more structured lexicon for sentiment classification across different contexts.</w:t>
      </w:r>
    </w:p>
    <w:p>
      <w:pPr>
        <w:pStyle w:val="1"/>
        <w:spacing w:before="70"/>
        <w:ind w:right="0"/>
        <w:jc w:val="both"/>
        <w:rPr>
          <w:color w:val="22292C"/>
          <w:sz w:val="36"/>
          <w:szCs w:val="36"/>
          <w:lang w:val="en-IN"/>
        </w:rPr>
      </w:pPr>
      <w:r>
        <w:rPr>
          <w:color w:val="22292C"/>
          <w:sz w:val="36"/>
          <w:szCs w:val="36"/>
          <w:lang w:val="en-IN"/>
        </w:rPr>
        <w:t>Although effective, traditional lexicon-based models have limitations in handling nuanced expressions, such as sarcasm and domain-specific language. To address these limitations, researchers developed more specialized lexicons and adapted them for specific applications, such as analyzing emotions in customer reviews or social media posts.</w:t>
      </w:r>
    </w:p>
    <w:p>
      <w:pPr>
        <w:pStyle w:val="1"/>
        <w:spacing w:before="70"/>
        <w:ind w:right="0"/>
        <w:jc w:val="both"/>
        <w:rPr>
          <w:color w:val="22292C"/>
          <w:sz w:val="36"/>
          <w:szCs w:val="36"/>
          <w:lang w:val="en-IN"/>
        </w:rPr>
      </w:pPr>
    </w:p>
    <w:p>
      <w:pPr>
        <w:pStyle w:val="1"/>
        <w:spacing w:before="70"/>
        <w:ind w:right="0"/>
        <w:jc w:val="both"/>
        <w:rPr>
          <w:i/>
          <w:iCs/>
          <w:color w:val="22292C"/>
          <w:sz w:val="36"/>
          <w:szCs w:val="36"/>
          <w:u w:val="single"/>
          <w:lang w:val="en-IN"/>
        </w:rPr>
      </w:pPr>
      <w:r>
        <w:rPr>
          <w:i/>
          <w:iCs/>
          <w:color w:val="22292C"/>
          <w:sz w:val="36"/>
          <w:szCs w:val="36"/>
          <w:u w:val="single"/>
          <w:lang w:val="en-IN"/>
        </w:rPr>
        <w:t>2. Machine Learning-Based Approaches</w:t>
      </w:r>
    </w:p>
    <w:p>
      <w:pPr>
        <w:pStyle w:val="1"/>
        <w:spacing w:before="70"/>
        <w:ind w:right="0"/>
        <w:jc w:val="both"/>
        <w:rPr>
          <w:color w:val="22292C"/>
          <w:sz w:val="36"/>
          <w:szCs w:val="36"/>
          <w:lang w:val="en-IN"/>
        </w:rPr>
      </w:pPr>
      <w:r>
        <w:rPr>
          <w:color w:val="22292C"/>
          <w:sz w:val="36"/>
          <w:szCs w:val="36"/>
          <w:lang w:val="en-IN"/>
        </w:rPr>
        <w:t>With advancements in machine learning, data-driven sentiment analysis methods emerged, providing greater flexibility and accuracy. Machine learning models can learn contextual meaning, making them more adept at understanding complex sentence structures. Pang et al. (2002) pioneered the use of machine learning in sentiment analysis by applying classifiers such as Naïve Bayes, Maximum Entropy, and Support Vector Machines to movie reviews. This approach achieved higher accuracy than lexicon-based methods, especially in domains with large labeled datasets.</w:t>
      </w:r>
    </w:p>
    <w:p>
      <w:pPr>
        <w:pStyle w:val="1"/>
        <w:spacing w:before="70"/>
        <w:ind w:right="0"/>
        <w:jc w:val="both"/>
        <w:rPr>
          <w:color w:val="22292C"/>
          <w:sz w:val="36"/>
          <w:szCs w:val="36"/>
          <w:lang w:val="en-IN"/>
        </w:rPr>
      </w:pPr>
      <w:r>
        <w:rPr>
          <w:color w:val="22292C"/>
          <w:sz w:val="36"/>
          <w:szCs w:val="36"/>
          <w:lang w:val="en-IN"/>
        </w:rPr>
        <w:t>Recent developments in deep learning, particularly with recurrent neural networks (RNNs) and transformers (e.g., BERT, GPT), have further enhanced sentiment analysis. These models can capture intricate dependencies between words and are capable of understanding contextual nuances that are challenging for traditional models. BERT, for example, has shown exceptional performance in sentiment classification tasks due to its bidirectional context modeling, as noted in the work of Devlin et al. (2018). However, these models require significant computational resources and large amounts of labeled data, making them less practical for small-scale or real-time applications.</w:t>
      </w:r>
    </w:p>
    <w:p>
      <w:pPr>
        <w:pStyle w:val="1"/>
        <w:spacing w:before="70"/>
        <w:ind w:right="0"/>
        <w:jc w:val="both"/>
        <w:rPr>
          <w:color w:val="22292C"/>
          <w:sz w:val="36"/>
          <w:szCs w:val="36"/>
          <w:lang w:val="en-IN"/>
        </w:rPr>
      </w:pPr>
    </w:p>
    <w:p>
      <w:pPr>
        <w:pStyle w:val="1"/>
        <w:spacing w:before="70"/>
        <w:ind w:right="0"/>
        <w:jc w:val="both"/>
        <w:rPr>
          <w:i/>
          <w:iCs/>
          <w:color w:val="22292C"/>
          <w:sz w:val="36"/>
          <w:szCs w:val="36"/>
          <w:u w:val="single"/>
          <w:lang w:val="en-IN"/>
        </w:rPr>
      </w:pPr>
      <w:r>
        <w:rPr>
          <w:i/>
          <w:iCs/>
          <w:color w:val="22292C"/>
          <w:sz w:val="36"/>
          <w:szCs w:val="36"/>
          <w:u w:val="single"/>
          <w:lang w:val="en-IN"/>
        </w:rPr>
        <w:t>3. Hybrid Approaches</w:t>
      </w:r>
    </w:p>
    <w:p>
      <w:pPr>
        <w:pStyle w:val="1"/>
        <w:spacing w:before="70"/>
        <w:ind w:right="0"/>
        <w:jc w:val="both"/>
        <w:rPr>
          <w:color w:val="22292C"/>
          <w:sz w:val="36"/>
          <w:szCs w:val="36"/>
          <w:lang w:val="en-IN"/>
        </w:rPr>
      </w:pPr>
      <w:r>
        <w:rPr>
          <w:color w:val="22292C"/>
          <w:sz w:val="36"/>
          <w:szCs w:val="36"/>
          <w:lang w:val="en-IN"/>
        </w:rPr>
        <w:t>Hybrid models combine the strengths of lexicon-based and machine learning approaches to balance accuracy and interpretability. Studies by Medhat et al. (2014) and Cambria et al. (2017) highlight the effectiveness of hybrid models, which use lexicons for initial sentiment scoring and machine learning to fine-tune the analysis. These models are particularly useful in domains requiring both general sentiment detection and specific emotional insights.</w:t>
      </w:r>
    </w:p>
    <w:p>
      <w:pPr>
        <w:pStyle w:val="1"/>
        <w:spacing w:before="70"/>
        <w:ind w:right="0"/>
        <w:jc w:val="both"/>
        <w:rPr>
          <w:color w:val="22292C"/>
          <w:sz w:val="36"/>
          <w:szCs w:val="36"/>
          <w:lang w:val="en-IN"/>
        </w:rPr>
      </w:pPr>
      <w:r>
        <w:rPr>
          <w:color w:val="22292C"/>
          <w:sz w:val="36"/>
          <w:szCs w:val="36"/>
          <w:lang w:val="en-IN"/>
        </w:rPr>
        <w:t>For instance, Cambria’s work on SenticNet (2016) introduces a model that integrates sentiment knowledge graphs with machine learning, achieving high accuracy for sentiment and emotion detection across various domains. Hybrid approaches demonstrate how the combination of lexical resources and data-driven models can mitigate the limitations of purely lexicon-based or purely machine learning approaches, achieving both accuracy and efficiency.</w:t>
      </w:r>
    </w:p>
    <w:p>
      <w:pPr>
        <w:pStyle w:val="1"/>
        <w:spacing w:before="70"/>
        <w:ind w:right="0"/>
        <w:jc w:val="both"/>
        <w:rPr>
          <w:color w:val="22292C"/>
          <w:sz w:val="36"/>
          <w:szCs w:val="36"/>
          <w:lang w:val="en-IN"/>
        </w:rPr>
      </w:pPr>
    </w:p>
    <w:p>
      <w:pPr>
        <w:pStyle w:val="1"/>
        <w:spacing w:before="70"/>
        <w:ind w:right="0"/>
        <w:jc w:val="both"/>
        <w:rPr>
          <w:i/>
          <w:iCs/>
          <w:color w:val="22292C"/>
          <w:sz w:val="36"/>
          <w:szCs w:val="36"/>
          <w:u w:val="single"/>
          <w:lang w:val="en-IN"/>
        </w:rPr>
      </w:pPr>
      <w:r>
        <w:rPr>
          <w:i/>
          <w:iCs/>
          <w:color w:val="22292C"/>
          <w:sz w:val="36"/>
          <w:szCs w:val="36"/>
          <w:u w:val="single"/>
          <w:lang w:val="en-IN"/>
        </w:rPr>
        <w:t>4. VADER: A Social Media-Oriented Lexicon-Based Model</w:t>
      </w:r>
    </w:p>
    <w:p>
      <w:pPr>
        <w:pStyle w:val="1"/>
        <w:spacing w:before="70"/>
        <w:ind w:right="0"/>
        <w:jc w:val="both"/>
        <w:rPr>
          <w:color w:val="22292C"/>
          <w:szCs w:val="36"/>
          <w:lang w:val="en-IN"/>
        </w:rPr>
      </w:pPr>
      <w:r>
        <w:rPr>
          <w:color w:val="22292C"/>
          <w:szCs w:val="36"/>
          <w:lang w:val="en-IN"/>
        </w:rPr>
        <w:t>The VADER (Valence Aware Dictionary for Sentiment Reasoning) model, developed by Hutto and Gilbert in 2014, represents a significant advancement in lexicon-based sentiment analysis for informal text, such as social media posts. VADER is designed to capture the nuanced sentiment expression typical in platforms like Twitter and Facebook, handling slang, abbreviations, emoticons, and punctuation-based intensity. Its simplicity and effectiveness have made it popular for real-time sentiment analysis tasks.</w:t>
      </w:r>
    </w:p>
    <w:p>
      <w:pPr>
        <w:pStyle w:val="1"/>
        <w:spacing w:before="70"/>
        <w:ind w:right="0"/>
        <w:jc w:val="both"/>
        <w:rPr>
          <w:color w:val="22292C"/>
          <w:szCs w:val="36"/>
          <w:lang w:val="en-IN"/>
        </w:rPr>
      </w:pPr>
      <w:r>
        <w:rPr>
          <w:color w:val="22292C"/>
          <w:szCs w:val="36"/>
          <w:lang w:val="en-IN"/>
        </w:rPr>
        <w:t>Hutto and Gilbert’s study found that VADER performs comparably to machine learning models on specific sentiment analysis tasks, with the added advantage of interpretability and low computational cost. VADER’s sentiment lexicon is enhanced to account for commonly used words, phrases, and symbols that carry sentiment in informal contexts. Moreover, it includes an “intensity” scoring mechanism that considers capitalization, exclamation marks, and other punctuation to adjust the sentiment score, a feature that further distinguishes VADER from traditional lexicon-based methods.</w:t>
      </w:r>
    </w:p>
    <w:p>
      <w:pPr>
        <w:pStyle w:val="1"/>
        <w:spacing w:before="70"/>
        <w:ind w:right="0"/>
        <w:jc w:val="both"/>
        <w:rPr>
          <w:color w:val="22292C"/>
          <w:szCs w:val="36"/>
          <w:lang w:val="en-IN"/>
        </w:rPr>
      </w:pPr>
      <w:r>
        <w:rPr>
          <w:color w:val="22292C"/>
          <w:szCs w:val="36"/>
          <w:lang w:val="en-IN"/>
        </w:rPr>
        <w:t>VADER’s unique approach has led to its widespread adoption for applications requiring real-time processing of social media data, customer reviews, and user feedback. Its development reflects a growing trend toward creating sentiment analysis tools tailored to the specific needs of online and user-generated content, where the expression of sentiment is often informal and dynamic.</w:t>
      </w:r>
    </w:p>
    <w:p>
      <w:pPr>
        <w:pStyle w:val="1"/>
        <w:spacing w:before="70"/>
        <w:ind w:right="0"/>
        <w:jc w:val="both"/>
        <w:rPr>
          <w:color w:val="22292C"/>
          <w:sz w:val="36"/>
          <w:szCs w:val="36"/>
          <w:lang w:val="en-IN"/>
        </w:rPr>
      </w:pPr>
    </w:p>
    <w:p>
      <w:pPr>
        <w:pStyle w:val="1"/>
        <w:spacing w:before="70"/>
        <w:ind w:right="0"/>
        <w:jc w:val="both"/>
        <w:rPr>
          <w:i/>
          <w:iCs/>
          <w:color w:val="22292C"/>
          <w:sz w:val="36"/>
          <w:szCs w:val="36"/>
          <w:u w:val="single"/>
          <w:lang w:val="en-IN"/>
        </w:rPr>
      </w:pPr>
      <w:r>
        <w:rPr>
          <w:i/>
          <w:iCs/>
          <w:color w:val="22292C"/>
          <w:sz w:val="36"/>
          <w:szCs w:val="36"/>
          <w:u w:val="single"/>
          <w:lang w:val="en-IN"/>
        </w:rPr>
        <w:t>5. Other Social Media-Oriented Models and Comparisons</w:t>
      </w:r>
    </w:p>
    <w:p>
      <w:pPr>
        <w:pStyle w:val="1"/>
        <w:spacing w:before="70"/>
        <w:ind w:right="0"/>
        <w:jc w:val="both"/>
        <w:rPr>
          <w:color w:val="22292C"/>
          <w:sz w:val="36"/>
          <w:szCs w:val="36"/>
          <w:lang w:val="en-IN"/>
        </w:rPr>
      </w:pPr>
      <w:r>
        <w:rPr>
          <w:color w:val="22292C"/>
          <w:sz w:val="36"/>
          <w:szCs w:val="36"/>
          <w:lang w:val="en-IN"/>
        </w:rPr>
        <w:t>VADER is not the only model designed for social media sentiment analysis, though it remains one of the most accessible and effective lexicon-based options. Other models, such as the Pattern library and TextBlob, provide lexicon-based sentiment scoring but lack the same depth of handling for informal text features. In their comparative study, Potts et al. (2018) found that VADER outperformed these models in recognizing emotive language specific to social media, demonstrating superior accuracy in handling both polarity and intensity in informal language.</w:t>
      </w:r>
    </w:p>
    <w:p>
      <w:pPr>
        <w:pStyle w:val="1"/>
        <w:spacing w:before="70"/>
        <w:ind w:right="0"/>
        <w:jc w:val="both"/>
        <w:rPr>
          <w:color w:val="22292C"/>
          <w:sz w:val="36"/>
          <w:szCs w:val="36"/>
          <w:lang w:val="en-IN"/>
        </w:rPr>
      </w:pPr>
      <w:r>
        <w:rPr>
          <w:color w:val="22292C"/>
          <w:sz w:val="36"/>
          <w:szCs w:val="36"/>
          <w:lang w:val="en-IN"/>
        </w:rPr>
        <w:t>In contrast, machine learning models like BERT and RoBERTa offer high accuracy in social media sentiment analysis due to their ability to learn contextual embeddings, yet they come with higher computational costs and require labeled data for training. Consequently, VADER remains a preferred choice for projects prioritizing efficiency, interpretability, and ease of implementation over advanced contextual understanding.</w:t>
      </w:r>
    </w:p>
    <w:p>
      <w:pPr>
        <w:pStyle w:val="1"/>
        <w:spacing w:before="70"/>
        <w:ind w:right="0"/>
        <w:jc w:val="both"/>
        <w:rPr>
          <w:color w:val="22292C"/>
          <w:sz w:val="36"/>
          <w:szCs w:val="36"/>
          <w:lang w:val="en-IN"/>
        </w:rPr>
      </w:pPr>
    </w:p>
    <w:p>
      <w:pPr>
        <w:pStyle w:val="1"/>
        <w:spacing w:before="70"/>
        <w:ind w:right="0"/>
        <w:jc w:val="both"/>
        <w:rPr>
          <w:color w:val="22292C"/>
          <w:sz w:val="36"/>
          <w:szCs w:val="36"/>
          <w:lang w:val="en-IN"/>
        </w:rPr>
      </w:pPr>
    </w:p>
    <w:p>
      <w:pPr>
        <w:pStyle w:val="1"/>
        <w:spacing w:before="70"/>
        <w:ind w:right="0"/>
        <w:jc w:val="both"/>
        <w:rPr>
          <w:color w:val="22292C"/>
          <w:sz w:val="36"/>
          <w:szCs w:val="36"/>
          <w:lang w:val="en-IN"/>
        </w:rPr>
      </w:pPr>
    </w:p>
    <w:p>
      <w:pPr>
        <w:pStyle w:val="1"/>
        <w:spacing w:before="70"/>
        <w:ind w:right="0"/>
        <w:rPr>
          <w:color w:val="22292C"/>
        </w:rPr>
      </w:pPr>
      <w:r>
        <w:rPr>
          <w:color w:val="22292C"/>
        </w:rPr>
        <w:t>CHAPTER</w:t>
      </w:r>
      <w:r>
        <w:rPr>
          <w:color w:val="22292C"/>
          <w:spacing w:val="-4"/>
        </w:rPr>
        <w:t xml:space="preserve"> </w:t>
      </w:r>
      <w:r>
        <w:rPr>
          <w:color w:val="22292C"/>
        </w:rPr>
        <w:t xml:space="preserve"> 3  :  MODEL ARCHITECTURE</w:t>
      </w:r>
    </w:p>
    <w:p>
      <w:pPr>
        <w:pStyle w:val="1"/>
        <w:spacing w:before="70"/>
        <w:ind w:right="0"/>
        <w:jc w:val="left"/>
        <w:rPr>
          <w:color w:val="22292C"/>
        </w:rPr>
      </w:pPr>
    </w:p>
    <w:p>
      <w:pPr>
        <w:pStyle w:val="1"/>
        <w:spacing w:before="70"/>
        <w:ind w:right="0"/>
        <w:jc w:val="left"/>
        <w:rPr>
          <w:i/>
          <w:iCs/>
          <w:color w:val="22292C"/>
          <w:u w:val="single"/>
          <w:lang w:val="en-IN"/>
        </w:rPr>
      </w:pPr>
      <w:r>
        <w:rPr>
          <w:i/>
          <w:iCs/>
          <w:color w:val="22292C"/>
          <w:u w:val="single"/>
          <w:lang w:val="en-IN"/>
        </w:rPr>
        <w:t>Model Architecture</w:t>
      </w:r>
    </w:p>
    <w:p>
      <w:pPr>
        <w:pStyle w:val="1"/>
        <w:spacing w:before="70"/>
        <w:ind w:right="0"/>
        <w:jc w:val="left"/>
        <w:rPr>
          <w:color w:val="22292C"/>
          <w:lang w:val="en-IN"/>
        </w:rPr>
      </w:pPr>
      <w:r>
        <w:rPr>
          <w:color w:val="22292C"/>
          <w:lang w:val="en-IN"/>
        </w:rPr>
        <w:t>The architecture of this sentiment analysis model follows a straightforward pipeline, with each step designed to efficiently process user-provided text data and generate a sentiment score using the VADER (Valence Aware Dictionary and sEntiment Reasoner) lexicon. The following subsections describe the major components of the model, including input collection, preprocessing, sentiment scoring, and output generation.</w:t>
      </w:r>
    </w:p>
    <w:p>
      <w:pPr>
        <w:pStyle w:val="1"/>
        <w:spacing w:before="70"/>
        <w:ind w:right="0"/>
        <w:jc w:val="left"/>
        <w:rPr>
          <w:i/>
          <w:iCs/>
          <w:color w:val="22292C"/>
          <w:u w:val="single"/>
          <w:lang w:val="en-IN"/>
        </w:rPr>
      </w:pPr>
      <w:r>
        <w:rPr>
          <w:i/>
          <w:iCs/>
          <w:color w:val="22292C"/>
          <w:u w:val="single"/>
          <w:lang w:val="en-IN"/>
        </w:rPr>
        <w:t>1. Overview of VADER Sentiment Analysis</w:t>
      </w:r>
    </w:p>
    <w:p>
      <w:pPr>
        <w:pStyle w:val="1"/>
        <w:spacing w:before="70"/>
        <w:ind w:right="0"/>
        <w:jc w:val="left"/>
        <w:rPr>
          <w:color w:val="22292C"/>
          <w:lang w:val="en-IN"/>
        </w:rPr>
      </w:pPr>
      <w:r>
        <w:rPr>
          <w:color w:val="22292C"/>
          <w:lang w:val="en-IN"/>
        </w:rPr>
        <w:t>VADER is a lexicon and rule-based model specifically crafted for social media text. It is designed to capture both the polarity (positive, negative, or neutral) and intensity of sentiments, allowing it to handle informal expressions, emoticons, and punctuation effectively. Unlike machine learning models, VADER operates directly on predefined sentiment scores, which makes it efficient for real-time analysis of small to medium-sized text inputs.</w:t>
      </w:r>
    </w:p>
    <w:p>
      <w:pPr>
        <w:pStyle w:val="1"/>
        <w:spacing w:before="70"/>
        <w:ind w:right="0"/>
        <w:jc w:val="left"/>
        <w:rPr>
          <w:i/>
          <w:iCs/>
          <w:color w:val="22292C"/>
          <w:u w:val="single"/>
          <w:lang w:val="en-IN"/>
        </w:rPr>
      </w:pPr>
      <w:r>
        <w:rPr>
          <w:i/>
          <w:iCs/>
          <w:color w:val="22292C"/>
          <w:u w:val="single"/>
          <w:lang w:val="en-IN"/>
        </w:rPr>
        <w:t>2. Model Components and Workflow</w:t>
      </w:r>
    </w:p>
    <w:p>
      <w:pPr>
        <w:pStyle w:val="1"/>
        <w:spacing w:before="70"/>
        <w:ind w:right="0"/>
        <w:jc w:val="left"/>
        <w:rPr>
          <w:color w:val="22292C"/>
          <w:lang w:val="en-IN"/>
        </w:rPr>
      </w:pPr>
      <w:r>
        <w:rPr>
          <w:color w:val="22292C"/>
          <w:lang w:val="en-IN"/>
        </w:rPr>
        <w:t>The sentiment analysis system is divided into the following main stages:</w:t>
      </w:r>
    </w:p>
    <w:p>
      <w:pPr>
        <w:pStyle w:val="1"/>
        <w:numPr>
          <w:ilvl w:val="0"/>
          <w:numId w:val="2"/>
        </w:numPr>
        <w:spacing w:before="70"/>
        <w:ind w:left="0" w:right="0" w:firstLine="0"/>
        <w:jc w:val="left"/>
        <w:rPr>
          <w:color w:val="22292C"/>
          <w:lang w:val="en-IN"/>
        </w:rPr>
      </w:pPr>
      <w:r>
        <w:rPr>
          <w:color w:val="22292C"/>
          <w:lang w:val="en-IN"/>
        </w:rPr>
        <w:t>User Input Collection</w:t>
      </w:r>
    </w:p>
    <w:p>
      <w:pPr>
        <w:pStyle w:val="1"/>
        <w:numPr>
          <w:ilvl w:val="0"/>
          <w:numId w:val="2"/>
        </w:numPr>
        <w:spacing w:before="70"/>
        <w:ind w:left="0" w:right="0" w:firstLine="0"/>
        <w:jc w:val="left"/>
        <w:rPr>
          <w:color w:val="22292C"/>
          <w:lang w:val="en-IN"/>
        </w:rPr>
      </w:pPr>
      <w:r>
        <w:rPr>
          <w:color w:val="22292C"/>
          <w:lang w:val="en-IN"/>
        </w:rPr>
        <w:t>Text Preprocessing</w:t>
      </w:r>
    </w:p>
    <w:p>
      <w:pPr>
        <w:pStyle w:val="1"/>
        <w:numPr>
          <w:ilvl w:val="0"/>
          <w:numId w:val="2"/>
        </w:numPr>
        <w:spacing w:before="70"/>
        <w:ind w:left="0" w:right="0" w:firstLine="0"/>
        <w:jc w:val="left"/>
        <w:rPr>
          <w:color w:val="22292C"/>
          <w:lang w:val="en-IN"/>
        </w:rPr>
      </w:pPr>
      <w:r>
        <w:rPr>
          <w:color w:val="22292C"/>
          <w:lang w:val="en-IN"/>
        </w:rPr>
        <w:t>VADER Sentiment Analysis</w:t>
      </w:r>
    </w:p>
    <w:p>
      <w:pPr>
        <w:pStyle w:val="1"/>
        <w:numPr>
          <w:ilvl w:val="0"/>
          <w:numId w:val="2"/>
        </w:numPr>
        <w:spacing w:before="70"/>
        <w:ind w:left="0" w:right="0" w:firstLine="0"/>
        <w:jc w:val="left"/>
        <w:rPr>
          <w:color w:val="22292C"/>
          <w:lang w:val="en-IN"/>
        </w:rPr>
      </w:pPr>
      <w:r>
        <w:rPr>
          <w:color w:val="22292C"/>
          <w:lang w:val="en-IN"/>
        </w:rPr>
        <w:t>Score Interpretation and Labeling</w:t>
      </w:r>
    </w:p>
    <w:p>
      <w:pPr>
        <w:pStyle w:val="1"/>
        <w:numPr>
          <w:ilvl w:val="0"/>
          <w:numId w:val="2"/>
        </w:numPr>
        <w:spacing w:before="70"/>
        <w:ind w:left="0" w:right="0" w:firstLine="0"/>
        <w:jc w:val="left"/>
        <w:rPr>
          <w:color w:val="22292C"/>
          <w:lang w:val="en-IN"/>
        </w:rPr>
      </w:pPr>
      <w:r>
        <w:rPr>
          <w:color w:val="22292C"/>
          <w:lang w:val="en-IN"/>
        </w:rPr>
        <w:t>Output Generation</w:t>
      </w:r>
    </w:p>
    <w:p>
      <w:pPr>
        <w:pStyle w:val="1"/>
        <w:spacing w:before="70"/>
        <w:ind w:right="0"/>
        <w:jc w:val="left"/>
        <w:rPr>
          <w:color w:val="22292C"/>
          <w:lang w:val="en-IN"/>
        </w:rPr>
      </w:pPr>
      <w:r>
        <w:rPr>
          <w:color w:val="22292C"/>
          <w:lang w:val="en-IN"/>
        </w:rPr>
        <w:t>Each of these stages contributes to the overall functionality of the model, from capturing raw user text to producing interpretable sentiment outputs.</w:t>
      </w:r>
    </w:p>
    <w:p>
      <w:pPr>
        <w:pStyle w:val="1"/>
        <w:spacing w:before="70"/>
        <w:ind w:right="0"/>
        <w:jc w:val="left"/>
        <w:rPr>
          <w:color w:val="22292C"/>
          <w:lang w:val="en-IN"/>
        </w:rPr>
      </w:pPr>
      <w:r>
        <w:rPr>
          <w:color w:val="22292C"/>
          <w:lang w:val="en-IN"/>
        </w:rPr>
        <mc:AlternateContent>
          <mc:Choice Requires="wps">
            <w:drawing>
              <wp:inline distT="0" distB="0" distL="114298" distR="114298">
                <wp:extent cx="952" cy="19050"/>
                <wp:effectExtent l="0" t="0" r="0" b="0"/>
                <wp:docPr id="10" name="矩形 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 o:spid="_x0000_s11" filled="f" stroked="f" strokeweight="1.0pt" style="width:0.074998856pt;&#10;height:1.5pt;">
                <v:stroke color="#000000"/>
                <w10:anchorLock/>
              </v:rect>
            </w:pict>
          </mc:Fallback>
        </mc:AlternateContent>
      </w:r>
    </w:p>
    <w:p>
      <w:pPr>
        <w:pStyle w:val="1"/>
        <w:spacing w:before="70"/>
        <w:ind w:right="0"/>
        <w:jc w:val="left"/>
        <w:rPr>
          <w:i/>
          <w:iCs/>
          <w:color w:val="22292C"/>
          <w:u w:val="single"/>
          <w:lang w:val="en-IN"/>
        </w:rPr>
      </w:pPr>
      <w:r>
        <w:rPr>
          <w:i/>
          <w:iCs/>
          <w:color w:val="22292C"/>
          <w:u w:val="single"/>
          <w:lang w:val="en-IN"/>
        </w:rPr>
        <w:t>3. System Workflow and Detailed Description</w:t>
      </w:r>
    </w:p>
    <w:p>
      <w:pPr>
        <w:pStyle w:val="1"/>
        <w:spacing w:before="70"/>
        <w:ind w:right="0"/>
        <w:jc w:val="left"/>
        <w:rPr>
          <w:i/>
          <w:iCs/>
          <w:color w:val="22292C"/>
          <w:u w:val="single"/>
          <w:lang w:val="en-IN"/>
        </w:rPr>
      </w:pPr>
      <w:r>
        <w:rPr>
          <w:i/>
          <w:iCs/>
          <w:color w:val="22292C"/>
          <w:u w:val="single"/>
          <w:lang w:val="en-IN"/>
        </w:rPr>
        <w:t>3.1. User Input Collection</w:t>
      </w:r>
    </w:p>
    <w:p>
      <w:pPr>
        <w:pStyle w:val="1"/>
        <w:spacing w:before="70"/>
        <w:ind w:right="0"/>
        <w:jc w:val="left"/>
        <w:rPr>
          <w:color w:val="22292C"/>
          <w:lang w:val="en-IN"/>
        </w:rPr>
      </w:pPr>
      <w:r>
        <w:rPr>
          <w:color w:val="22292C"/>
          <w:lang w:val="en-IN"/>
        </w:rPr>
        <w:t>The first step in the sentiment analysis workflow is the collection of user-generated text. The model is designed to prompt the user for text inputs and stores each input within a data structure (e.g., a list or DataFrame). This user-centered design allows the model to be flexible and adaptable for real-time applications, as it can continuously accept text inputs and return sentiment results.</w:t>
      </w:r>
    </w:p>
    <w:p>
      <w:pPr>
        <w:pStyle w:val="1"/>
        <w:numPr>
          <w:ilvl w:val="0"/>
          <w:numId w:val="3"/>
        </w:numPr>
        <w:spacing w:before="70"/>
        <w:ind w:left="0" w:right="0"/>
        <w:jc w:val="left"/>
        <w:rPr>
          <w:color w:val="22292C"/>
          <w:lang w:val="en-IN"/>
        </w:rPr>
      </w:pPr>
      <w:r>
        <w:rPr>
          <w:color w:val="22292C"/>
          <w:lang w:val="en-IN"/>
        </w:rPr>
        <w:t>Code Example: The model uses Python’s input() function to capture user text iteratively until the user indicates they are done.</w:t>
      </w:r>
    </w:p>
    <w:p>
      <w:pPr>
        <w:pStyle w:val="1"/>
        <w:numPr>
          <w:ilvl w:val="0"/>
          <w:numId w:val="3"/>
        </w:numPr>
        <w:spacing w:before="70"/>
        <w:ind w:left="0" w:right="0"/>
        <w:jc w:val="left"/>
        <w:rPr>
          <w:color w:val="22292C"/>
          <w:lang w:val="en-IN"/>
        </w:rPr>
      </w:pPr>
      <w:r>
        <w:rPr>
          <w:color w:val="22292C"/>
          <w:lang w:val="en-IN"/>
        </w:rPr>
        <w:t>Data Storage: Collected texts are stored in a DataFrame for easy manipulation and analysis.</w:t>
      </w:r>
    </w:p>
    <w:p>
      <w:pPr>
        <w:pStyle w:val="1"/>
        <w:spacing w:before="70"/>
        <w:ind w:right="0"/>
        <w:jc w:val="left"/>
        <w:rPr>
          <w:i/>
          <w:iCs/>
          <w:color w:val="22292C"/>
          <w:u w:val="single"/>
          <w:lang w:val="en-IN"/>
        </w:rPr>
      </w:pPr>
      <w:r>
        <w:rPr>
          <w:i/>
          <w:iCs/>
          <w:color w:val="22292C"/>
          <w:u w:val="single"/>
          <w:lang w:val="en-IN"/>
        </w:rPr>
        <w:t>3.2. Text Preprocessing</w:t>
      </w:r>
    </w:p>
    <w:p>
      <w:pPr>
        <w:pStyle w:val="1"/>
        <w:spacing w:before="70"/>
        <w:ind w:right="0"/>
        <w:jc w:val="left"/>
        <w:rPr>
          <w:color w:val="22292C"/>
          <w:lang w:val="en-IN"/>
        </w:rPr>
      </w:pPr>
      <w:r>
        <w:rPr>
          <w:color w:val="22292C"/>
          <w:lang w:val="en-IN"/>
        </w:rPr>
        <w:t>After collecting the text inputs, the next step is basic preprocessing to ensure consistency in the text. Since VADER is designed to handle informal and social media text, extensive preprocessing is generally not required. However, some minimal steps may be undertaken to enhance accuracy:</w:t>
      </w:r>
    </w:p>
    <w:p>
      <w:pPr>
        <w:pStyle w:val="1"/>
        <w:numPr>
          <w:ilvl w:val="0"/>
          <w:numId w:val="4"/>
        </w:numPr>
        <w:spacing w:before="70"/>
        <w:ind w:left="0" w:right="0"/>
        <w:jc w:val="left"/>
        <w:rPr>
          <w:color w:val="22292C"/>
          <w:lang w:val="en-IN"/>
        </w:rPr>
      </w:pPr>
      <w:r>
        <w:rPr>
          <w:color w:val="22292C"/>
          <w:lang w:val="en-IN"/>
        </w:rPr>
        <w:t>Tokenization (if needed): The model could separate text into individual words, but VADER can handle whole sentences as well.</w:t>
      </w:r>
    </w:p>
    <w:p>
      <w:pPr>
        <w:pStyle w:val="1"/>
        <w:numPr>
          <w:ilvl w:val="0"/>
          <w:numId w:val="4"/>
        </w:numPr>
        <w:spacing w:before="70"/>
        <w:ind w:left="0" w:right="0"/>
        <w:jc w:val="left"/>
        <w:rPr>
          <w:color w:val="22292C"/>
          <w:lang w:val="en-IN"/>
        </w:rPr>
      </w:pPr>
      <w:r>
        <w:rPr>
          <w:color w:val="22292C"/>
          <w:lang w:val="en-IN"/>
        </w:rPr>
        <w:t>Lowercasing: Standardizing the text to lowercase ensures that the model does not treat the same word differently based on capitalization.</w:t>
      </w:r>
    </w:p>
    <w:p>
      <w:pPr>
        <w:pStyle w:val="1"/>
        <w:spacing w:before="70"/>
        <w:ind w:right="0"/>
        <w:jc w:val="left"/>
        <w:rPr>
          <w:color w:val="22292C"/>
          <w:lang w:val="en-IN"/>
        </w:rPr>
      </w:pPr>
      <w:r>
        <w:rPr>
          <w:color w:val="22292C"/>
          <w:lang w:val="en-IN"/>
        </w:rPr>
        <w:t>Given VADER’s robustness with raw text, preprocessing can be minimal, allowing the model to directly apply sentiment analysis to user inputs.</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3.3. VADER Sentiment Analysis</w:t>
      </w:r>
    </w:p>
    <w:p>
      <w:pPr>
        <w:pStyle w:val="1"/>
        <w:spacing w:before="70"/>
        <w:ind w:right="0"/>
        <w:jc w:val="left"/>
        <w:rPr>
          <w:color w:val="22292C"/>
          <w:lang w:val="en-IN"/>
        </w:rPr>
      </w:pPr>
      <w:r>
        <w:rPr>
          <w:color w:val="22292C"/>
          <w:lang w:val="en-IN"/>
        </w:rPr>
        <w:t>The core of the model’s architecture is the VADER sentiment analyzer, which interprets the text based on a predefined lexicon of sentiment-laden words. VADER’s mechanism involves the following:</w:t>
      </w:r>
    </w:p>
    <w:p>
      <w:pPr>
        <w:pStyle w:val="1"/>
        <w:numPr>
          <w:ilvl w:val="0"/>
          <w:numId w:val="5"/>
        </w:numPr>
        <w:spacing w:before="70"/>
        <w:ind w:left="0" w:right="0"/>
        <w:jc w:val="left"/>
        <w:rPr>
          <w:color w:val="22292C"/>
          <w:lang w:val="en-IN"/>
        </w:rPr>
      </w:pPr>
      <w:r>
        <w:rPr>
          <w:color w:val="22292C"/>
          <w:lang w:val="en-IN"/>
        </w:rPr>
        <w:t>Polarity Scores: VADER generates four primary scores for each input:</w:t>
      </w:r>
    </w:p>
    <w:p>
      <w:pPr>
        <w:pStyle w:val="1"/>
        <w:numPr>
          <w:ilvl w:val="1"/>
          <w:numId w:val="5"/>
        </w:numPr>
        <w:spacing w:before="70"/>
        <w:ind w:left="0" w:right="0"/>
        <w:jc w:val="left"/>
        <w:rPr>
          <w:color w:val="22292C"/>
          <w:lang w:val="en-IN"/>
        </w:rPr>
      </w:pPr>
      <w:r>
        <w:rPr>
          <w:color w:val="22292C"/>
          <w:lang w:val="en-IN"/>
        </w:rPr>
        <w:t>Positive: The proportion of positive words in the text.</w:t>
      </w:r>
    </w:p>
    <w:p>
      <w:pPr>
        <w:pStyle w:val="1"/>
        <w:numPr>
          <w:ilvl w:val="1"/>
          <w:numId w:val="5"/>
        </w:numPr>
        <w:spacing w:before="70"/>
        <w:ind w:left="0" w:right="0"/>
        <w:jc w:val="left"/>
        <w:rPr>
          <w:color w:val="22292C"/>
          <w:lang w:val="en-IN"/>
        </w:rPr>
      </w:pPr>
      <w:r>
        <w:rPr>
          <w:color w:val="22292C"/>
          <w:lang w:val="en-IN"/>
        </w:rPr>
        <w:t>Negative: The proportion of negative words.</w:t>
      </w:r>
    </w:p>
    <w:p>
      <w:pPr>
        <w:pStyle w:val="1"/>
        <w:numPr>
          <w:ilvl w:val="1"/>
          <w:numId w:val="5"/>
        </w:numPr>
        <w:spacing w:before="70"/>
        <w:ind w:left="0" w:right="0"/>
        <w:jc w:val="left"/>
        <w:rPr>
          <w:color w:val="22292C"/>
          <w:lang w:val="en-IN"/>
        </w:rPr>
      </w:pPr>
      <w:r>
        <w:rPr>
          <w:color w:val="22292C"/>
          <w:lang w:val="en-IN"/>
        </w:rPr>
        <w:t>Neutral: The proportion of neutral or non-opinionated words.</w:t>
      </w:r>
    </w:p>
    <w:p>
      <w:pPr>
        <w:pStyle w:val="1"/>
        <w:numPr>
          <w:ilvl w:val="1"/>
          <w:numId w:val="5"/>
        </w:numPr>
        <w:spacing w:before="70"/>
        <w:ind w:left="0" w:right="0"/>
        <w:jc w:val="left"/>
        <w:rPr>
          <w:color w:val="22292C"/>
          <w:lang w:val="en-IN"/>
        </w:rPr>
      </w:pPr>
      <w:r>
        <w:rPr>
          <w:color w:val="22292C"/>
          <w:lang w:val="en-IN"/>
        </w:rPr>
        <w:t>Compound: A normalized score combining the Positive, Negative, and Neutral scores to indicate the overall sentiment.</w:t>
      </w:r>
    </w:p>
    <w:p>
      <w:pPr>
        <w:pStyle w:val="1"/>
        <w:numPr>
          <w:ilvl w:val="0"/>
          <w:numId w:val="5"/>
        </w:numPr>
        <w:spacing w:before="70"/>
        <w:ind w:left="0" w:right="0"/>
        <w:jc w:val="left"/>
        <w:rPr>
          <w:color w:val="22292C"/>
          <w:lang w:val="en-IN"/>
        </w:rPr>
      </w:pPr>
      <w:r>
        <w:rPr>
          <w:color w:val="22292C"/>
          <w:lang w:val="en-IN"/>
        </w:rPr>
        <w:t>Intensity Modifiers: VADER adjusts sentiment scores based on the presence of intensity-modifying elements, such as exclamation marks, capitalization, or modifiers (e.g., “very” or “extremely”). This scoring process ensures that VADER can capture nuances in the text, such as the difference between “good” and “very good.”</w:t>
      </w:r>
    </w:p>
    <w:p>
      <w:pPr>
        <w:pStyle w:val="1"/>
        <w:numPr>
          <w:ilvl w:val="0"/>
          <w:numId w:val="5"/>
        </w:numPr>
        <w:spacing w:before="70"/>
        <w:ind w:left="0" w:right="0"/>
        <w:jc w:val="left"/>
        <w:rPr>
          <w:color w:val="22292C"/>
          <w:lang w:val="en-IN"/>
        </w:rPr>
      </w:pPr>
      <w:r>
        <w:rPr>
          <w:color w:val="22292C"/>
          <w:lang w:val="en-IN"/>
        </w:rPr>
        <w:t>Algorithmic Processing: VADER uses a rule-based system to calculate the compound score, which ranges from -1 (most negative) to +1 (most positive). This compound score simplifies sentiment interpretation by aggregating the overall sentiment intensity.</w:t>
      </w:r>
    </w:p>
    <w:p>
      <w:pPr>
        <w:pStyle w:val="1"/>
        <w:spacing w:before="70"/>
        <w:ind w:right="0"/>
        <w:jc w:val="left"/>
        <w:rPr>
          <w:i/>
          <w:iCs/>
          <w:color w:val="22292C"/>
          <w:u w:val="single"/>
          <w:lang w:val="en-IN"/>
        </w:rPr>
      </w:pPr>
    </w:p>
    <w:p>
      <w:pPr>
        <w:pStyle w:val="1"/>
        <w:spacing w:before="70"/>
        <w:ind w:right="0"/>
        <w:jc w:val="left"/>
        <w:rPr>
          <w:i/>
          <w:iCs/>
          <w:color w:val="22292C"/>
          <w:u w:val="single"/>
          <w:lang w:val="en-IN"/>
        </w:rPr>
      </w:pPr>
      <w:r>
        <w:rPr>
          <w:i/>
          <w:iCs/>
          <w:color w:val="22292C"/>
          <w:u w:val="single"/>
          <w:lang w:val="en-IN"/>
        </w:rPr>
        <w:t>3.4. Score Interpretation and Labeling</w:t>
      </w:r>
    </w:p>
    <w:p>
      <w:pPr>
        <w:pStyle w:val="1"/>
        <w:spacing w:before="70"/>
        <w:ind w:right="0"/>
        <w:jc w:val="left"/>
        <w:rPr>
          <w:color w:val="22292C"/>
          <w:lang w:val="en-IN"/>
        </w:rPr>
      </w:pPr>
      <w:r>
        <w:rPr>
          <w:color w:val="22292C"/>
          <w:lang w:val="en-IN"/>
        </w:rPr>
        <w:t>Once the sentiment scores are generated, the model interprets these scores to label the sentiment as Positive, Negative, or Neutral:</w:t>
      </w:r>
    </w:p>
    <w:p>
      <w:pPr>
        <w:pStyle w:val="1"/>
        <w:numPr>
          <w:ilvl w:val="0"/>
          <w:numId w:val="6"/>
        </w:numPr>
        <w:spacing w:before="70"/>
        <w:ind w:left="0" w:right="0"/>
        <w:jc w:val="left"/>
        <w:rPr>
          <w:color w:val="22292C"/>
          <w:lang w:val="en-IN"/>
        </w:rPr>
      </w:pPr>
      <w:r>
        <w:rPr>
          <w:color w:val="22292C"/>
          <w:lang w:val="en-IN"/>
        </w:rPr>
        <w:t>Positive Sentiment: If the compound score is greater than or equal to +0.05, the text is labeled as positive.</w:t>
      </w:r>
    </w:p>
    <w:p>
      <w:pPr>
        <w:pStyle w:val="1"/>
        <w:numPr>
          <w:ilvl w:val="0"/>
          <w:numId w:val="6"/>
        </w:numPr>
        <w:spacing w:before="70"/>
        <w:ind w:left="0" w:right="0"/>
        <w:jc w:val="left"/>
        <w:rPr>
          <w:color w:val="22292C"/>
          <w:lang w:val="en-IN"/>
        </w:rPr>
      </w:pPr>
      <w:r>
        <w:rPr>
          <w:color w:val="22292C"/>
          <w:lang w:val="en-IN"/>
        </w:rPr>
        <w:t>Negative Sentiment: If the compound score is less than or equal to -0.05, the text is labeled as negative.</w:t>
      </w:r>
    </w:p>
    <w:p>
      <w:pPr>
        <w:pStyle w:val="1"/>
        <w:numPr>
          <w:ilvl w:val="0"/>
          <w:numId w:val="6"/>
        </w:numPr>
        <w:spacing w:before="70"/>
        <w:ind w:left="0" w:right="0"/>
        <w:jc w:val="left"/>
        <w:rPr>
          <w:color w:val="22292C"/>
          <w:lang w:val="en-IN"/>
        </w:rPr>
      </w:pPr>
      <w:r>
        <w:rPr>
          <w:color w:val="22292C"/>
          <w:lang w:val="en-IN"/>
        </w:rPr>
        <w:t>Neutral Sentiment: If the compound score falls between -0.05 and +0.05, the text is labeled as neutral.</w:t>
      </w:r>
    </w:p>
    <w:p>
      <w:pPr>
        <w:pStyle w:val="1"/>
        <w:spacing w:before="70"/>
        <w:ind w:right="0"/>
        <w:jc w:val="left"/>
        <w:rPr>
          <w:color w:val="22292C"/>
          <w:lang w:val="en-IN"/>
        </w:rPr>
      </w:pPr>
      <w:r>
        <w:rPr>
          <w:color w:val="22292C"/>
          <w:lang w:val="en-IN"/>
        </w:rPr>
        <w:t>This labeling process provides a clear, interpretable output for each text, making it useful for applications such as customer feedback analysis, social media monitoring, and general opinion mining.</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3.5. Output Generation</w:t>
      </w:r>
    </w:p>
    <w:p>
      <w:pPr>
        <w:pStyle w:val="1"/>
        <w:spacing w:before="70"/>
        <w:ind w:right="0"/>
        <w:jc w:val="left"/>
        <w:rPr>
          <w:color w:val="22292C"/>
          <w:lang w:val="en-IN"/>
        </w:rPr>
      </w:pPr>
      <w:r>
        <w:rPr>
          <w:color w:val="22292C"/>
          <w:lang w:val="en-IN"/>
        </w:rPr>
        <w:t>Finally, the system outputs the sentiment score and label for each input text. The output can be presented in several formats depending on the application requirements:</w:t>
      </w:r>
    </w:p>
    <w:p>
      <w:pPr>
        <w:pStyle w:val="1"/>
        <w:numPr>
          <w:ilvl w:val="0"/>
          <w:numId w:val="7"/>
        </w:numPr>
        <w:spacing w:before="70"/>
        <w:ind w:left="0" w:right="0"/>
        <w:jc w:val="left"/>
        <w:rPr>
          <w:color w:val="22292C"/>
          <w:lang w:val="en-IN"/>
        </w:rPr>
      </w:pPr>
      <w:r>
        <w:rPr>
          <w:color w:val="22292C"/>
          <w:lang w:val="en-IN"/>
        </w:rPr>
        <w:t>DataFrame Output: The model stores the input text, sentiment score, and sentiment label in a DataFrame, enabling easy data manipulation, visualization, and export.</w:t>
      </w:r>
    </w:p>
    <w:p>
      <w:pPr>
        <w:pStyle w:val="1"/>
        <w:numPr>
          <w:ilvl w:val="0"/>
          <w:numId w:val="7"/>
        </w:numPr>
        <w:spacing w:before="70"/>
        <w:ind w:left="0" w:right="0"/>
        <w:jc w:val="left"/>
        <w:rPr>
          <w:color w:val="22292C"/>
          <w:lang w:val="en-IN"/>
        </w:rPr>
        <w:sectPr>
          <w:pgSz w:w="11930" w:h="16850"/>
          <w:pgMar w:top="720" w:right="1015" w:bottom="720" w:left="993"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pPr>
      <w:r>
        <w:rPr>
          <w:color w:val="22292C"/>
          <w:lang w:val="en-IN"/>
        </w:rPr>
        <w:t>Visual Representation: The model can generate visualizations (e.g., bar charts or pie charts) showing the distribution of sentiment labels among inputs. This visualization enhances the interpretability of results, especially when analyzing multiple text inputs.</w:t>
      </w:r>
    </w:p>
    <w:p>
      <w:pPr>
        <w:pStyle w:val="1"/>
        <w:spacing w:before="70"/>
        <w:ind w:right="0"/>
        <w:jc w:val="both"/>
        <w:rPr>
          <w:color w:val="22292C"/>
        </w:rPr>
      </w:pPr>
      <w:r>
        <w:rPr>
          <w:color w:val="22292C"/>
        </w:rPr>
        <w:t xml:space="preserve">                                      CHAPTER</w:t>
      </w:r>
      <w:r>
        <w:rPr>
          <w:color w:val="22292C"/>
          <w:spacing w:val="-4"/>
        </w:rPr>
        <w:t xml:space="preserve"> </w:t>
      </w:r>
      <w:r>
        <w:rPr>
          <w:color w:val="22292C"/>
        </w:rPr>
        <w:t xml:space="preserve"> 4 :  IMPLEMENTATION</w:t>
      </w:r>
    </w:p>
    <w:p>
      <w:pPr>
        <w:pStyle w:val="1"/>
        <w:spacing w:before="70"/>
        <w:ind w:right="0"/>
        <w:jc w:val="left"/>
        <w:rPr>
          <w:color w:val="22292C"/>
        </w:rPr>
      </w:pPr>
    </w:p>
    <w:p>
      <w:pPr>
        <w:tabs>
          <w:tab w:val="left" w:pos="1307"/>
        </w:tabs>
        <w:spacing w:line="360" w:lineRule="auto"/>
      </w:pPr>
    </w:p>
    <w:p>
      <w:pPr>
        <w:tabs>
          <w:tab w:val="left" w:pos="1307"/>
        </w:tabs>
        <w:rPr>
          <w:b/>
          <w:bCs/>
          <w:i/>
          <w:iCs/>
          <w:sz w:val="32"/>
          <w:szCs w:val="32"/>
          <w:u w:val="single"/>
          <w:lang w:val="en-IN"/>
        </w:rPr>
      </w:pPr>
      <w:r>
        <w:rPr>
          <w:b/>
          <w:bCs/>
          <w:i/>
          <w:iCs/>
          <w:sz w:val="32"/>
          <w:szCs w:val="32"/>
          <w:u w:val="single"/>
          <w:lang w:val="en-IN"/>
        </w:rPr>
        <w:t>Implementation</w:t>
      </w:r>
    </w:p>
    <w:p>
      <w:pPr>
        <w:tabs>
          <w:tab w:val="left" w:pos="1307"/>
        </w:tabs>
        <w:rPr>
          <w:sz w:val="32"/>
          <w:szCs w:val="32"/>
          <w:lang w:val="en-IN"/>
        </w:rPr>
      </w:pPr>
      <w:r>
        <w:rPr>
          <w:sz w:val="32"/>
          <w:szCs w:val="32"/>
          <w:lang w:val="en-IN"/>
        </w:rPr>
        <w:t>The implementation of this sentiment analysis model involves four main steps: installing dependencies, setting up the sentiment analyzer, gathering and processing user input, and applying VADER to analyze sentiment and produce outputs. Each step is explained in detail below.</w:t>
      </w:r>
    </w:p>
    <w:p>
      <w:pPr>
        <w:tabs>
          <w:tab w:val="left" w:pos="1307"/>
        </w:tabs>
        <w:rPr>
          <w:b/>
          <w:bCs/>
          <w:i/>
          <w:iCs/>
          <w:sz w:val="32"/>
          <w:szCs w:val="32"/>
          <w:u w:val="single"/>
          <w:lang w:val="en-IN"/>
        </w:rPr>
      </w:pPr>
      <w:r>
        <w:rPr>
          <w:b/>
          <w:bCs/>
          <w:i/>
          <w:iCs/>
          <w:sz w:val="32"/>
          <w:szCs w:val="32"/>
          <w:u w:val="single"/>
          <w:lang w:val="en-IN"/>
        </w:rPr>
        <w:t>1. Installing Required Libraries</w:t>
      </w:r>
    </w:p>
    <w:p>
      <w:pPr>
        <w:tabs>
          <w:tab w:val="left" w:pos="1307"/>
        </w:tabs>
        <w:rPr>
          <w:sz w:val="32"/>
          <w:szCs w:val="32"/>
          <w:lang w:val="en-IN"/>
        </w:rPr>
      </w:pPr>
      <w:r>
        <w:rPr>
          <w:sz w:val="32"/>
          <w:szCs w:val="32"/>
          <w:lang w:val="en-IN"/>
        </w:rPr>
        <w:t>The VADER sentiment analysis model is part of the NLTK library. Before using VADER, we need to install nltk and download the VADER lexicon.</w:t>
      </w:r>
    </w:p>
    <w:p>
      <w:pPr>
        <w:tabs>
          <w:tab w:val="left" w:pos="1307"/>
        </w:tabs>
        <w:rPr>
          <w:sz w:val="36"/>
          <w:szCs w:val="36"/>
          <w:lang w:val="en-IN"/>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lang w:val="en-IN"/>
        </w:rPr>
      </w:pPr>
    </w:p>
    <w:p>
      <w:pPr>
        <w:tabs>
          <w:tab w:val="left" w:pos="1307"/>
        </w:tabs>
        <w:rPr>
          <w:color w:val="C0504D"/>
          <w:sz w:val="28"/>
          <w:szCs w:val="28"/>
        </w:rPr>
      </w:pPr>
      <w:r>
        <w:rPr>
          <w:color w:val="C0504D"/>
          <w:sz w:val="28"/>
          <w:szCs w:val="28"/>
        </w:rPr>
        <w:t># Installing the necessary libraries</w:t>
      </w:r>
    </w:p>
    <w:p>
      <w:pPr>
        <w:tabs>
          <w:tab w:val="left" w:pos="1307"/>
        </w:tabs>
        <w:rPr>
          <w:color w:val="C0504D"/>
          <w:sz w:val="28"/>
          <w:szCs w:val="28"/>
        </w:rPr>
      </w:pPr>
      <w:r>
        <w:rPr>
          <w:color w:val="C0504D"/>
          <w:sz w:val="28"/>
          <w:szCs w:val="28"/>
        </w:rPr>
        <w:t>!pip install nltk</w:t>
      </w:r>
    </w:p>
    <w:p>
      <w:pPr>
        <w:tabs>
          <w:tab w:val="left" w:pos="1307"/>
        </w:tabs>
        <w:rPr>
          <w:color w:val="C0504D"/>
          <w:sz w:val="28"/>
          <w:szCs w:val="28"/>
        </w:rPr>
      </w:pPr>
    </w:p>
    <w:p>
      <w:pPr>
        <w:tabs>
          <w:tab w:val="left" w:pos="1307"/>
        </w:tabs>
        <w:rPr>
          <w:color w:val="C0504D"/>
          <w:sz w:val="28"/>
          <w:szCs w:val="28"/>
        </w:rPr>
      </w:pPr>
      <w:r>
        <w:rPr>
          <w:color w:val="C0504D"/>
          <w:sz w:val="28"/>
          <w:szCs w:val="28"/>
        </w:rPr>
        <w:t># Import required modules</w:t>
      </w:r>
    </w:p>
    <w:p>
      <w:pPr>
        <w:tabs>
          <w:tab w:val="left" w:pos="1307"/>
        </w:tabs>
        <w:rPr>
          <w:color w:val="C0504D"/>
          <w:sz w:val="28"/>
          <w:szCs w:val="28"/>
        </w:rPr>
      </w:pPr>
      <w:r>
        <w:rPr>
          <w:color w:val="C0504D"/>
          <w:sz w:val="28"/>
          <w:szCs w:val="28"/>
        </w:rPr>
        <w:t>import nltk</w:t>
      </w:r>
    </w:p>
    <w:p>
      <w:pPr>
        <w:tabs>
          <w:tab w:val="left" w:pos="1307"/>
        </w:tabs>
        <w:rPr>
          <w:color w:val="C0504D"/>
          <w:sz w:val="28"/>
          <w:szCs w:val="28"/>
        </w:rPr>
      </w:pPr>
      <w:r>
        <w:rPr>
          <w:color w:val="C0504D"/>
          <w:sz w:val="28"/>
          <w:szCs w:val="28"/>
        </w:rPr>
        <w:t>from nltk.sentiment import SentimentIntensityAnalyzer</w:t>
      </w:r>
    </w:p>
    <w:p>
      <w:pPr>
        <w:tabs>
          <w:tab w:val="left" w:pos="1307"/>
        </w:tabs>
        <w:rPr>
          <w:color w:val="C0504D"/>
          <w:sz w:val="28"/>
          <w:szCs w:val="28"/>
        </w:rPr>
      </w:pPr>
    </w:p>
    <w:p>
      <w:pPr>
        <w:tabs>
          <w:tab w:val="left" w:pos="1307"/>
        </w:tabs>
        <w:rPr>
          <w:color w:val="C0504D"/>
          <w:sz w:val="28"/>
          <w:szCs w:val="28"/>
        </w:rPr>
      </w:pPr>
      <w:r>
        <w:rPr>
          <w:color w:val="C0504D"/>
          <w:sz w:val="28"/>
          <w:szCs w:val="28"/>
        </w:rPr>
        <w:t># Download VADER lexicon</w:t>
      </w:r>
    </w:p>
    <w:p>
      <w:pPr>
        <w:tabs>
          <w:tab w:val="left" w:pos="1307"/>
        </w:tabs>
        <w:rPr>
          <w:color w:val="C0504D"/>
          <w:sz w:val="28"/>
          <w:szCs w:val="28"/>
        </w:rPr>
      </w:pPr>
      <w:r>
        <w:rPr>
          <w:color w:val="C0504D"/>
          <w:sz w:val="28"/>
          <w:szCs w:val="28"/>
        </w:rPr>
        <w:t>nltk.download('vader_lexicon')</w:t>
      </w:r>
    </w:p>
    <w:p>
      <w:pPr>
        <w:tabs>
          <w:tab w:val="left" w:pos="1307"/>
        </w:tabs>
        <w:rPr>
          <w:color w:val="C0504D"/>
          <w:sz w:val="28"/>
          <w:szCs w:val="28"/>
        </w:rPr>
      </w:pPr>
    </w:p>
    <w:p>
      <w:pPr>
        <w:tabs>
          <w:tab w:val="left" w:pos="1307"/>
        </w:tabs>
        <w:rPr>
          <w:sz w:val="32"/>
          <w:szCs w:val="32"/>
        </w:rPr>
      </w:pPr>
    </w:p>
    <w:p>
      <w:pPr>
        <w:tabs>
          <w:tab w:val="left" w:pos="1307"/>
        </w:tabs>
        <w:rPr>
          <w:b/>
          <w:bCs/>
          <w:i/>
          <w:iCs/>
          <w:sz w:val="32"/>
          <w:szCs w:val="32"/>
          <w:u w:val="single"/>
          <w:lang w:val="en-IN"/>
        </w:rPr>
      </w:pPr>
      <w:r>
        <w:rPr>
          <w:b/>
          <w:bCs/>
          <w:i/>
          <w:iCs/>
          <w:sz w:val="32"/>
          <w:szCs w:val="32"/>
          <w:u w:val="single"/>
          <w:lang w:val="en-IN"/>
        </w:rPr>
        <w:t>2. Initializing the VADER Sentiment Analyzer</w:t>
      </w:r>
    </w:p>
    <w:p>
      <w:pPr>
        <w:tabs>
          <w:tab w:val="left" w:pos="1307"/>
        </w:tabs>
        <w:rPr>
          <w:sz w:val="32"/>
          <w:szCs w:val="32"/>
          <w:lang w:val="en-IN"/>
        </w:rPr>
      </w:pPr>
      <w:r>
        <w:rPr>
          <w:sz w:val="32"/>
          <w:szCs w:val="32"/>
          <w:lang w:val="en-IN"/>
        </w:rPr>
        <w:t>After installing the required libraries, we initialize the VADER sentiment analyzer. The SentimentIntensityAnalyzer class in nltk loads the VADER lexicon and prepares it for use.</w:t>
      </w:r>
    </w:p>
    <w:p>
      <w:pPr>
        <w:tabs>
          <w:tab w:val="left" w:pos="1307"/>
        </w:tabs>
        <w:rPr>
          <w:sz w:val="28"/>
          <w:szCs w:val="28"/>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sz w:val="28"/>
          <w:szCs w:val="28"/>
        </w:rPr>
      </w:pPr>
    </w:p>
    <w:p>
      <w:pPr>
        <w:tabs>
          <w:tab w:val="left" w:pos="1307"/>
        </w:tabs>
        <w:rPr>
          <w:color w:val="C0504D"/>
          <w:sz w:val="28"/>
          <w:szCs w:val="28"/>
        </w:rPr>
      </w:pPr>
      <w:r>
        <w:rPr>
          <w:color w:val="C0504D"/>
          <w:sz w:val="28"/>
          <w:szCs w:val="28"/>
        </w:rPr>
        <w:t># Initialize VADER sentiment analyzer</w:t>
      </w:r>
    </w:p>
    <w:p>
      <w:pPr>
        <w:tabs>
          <w:tab w:val="left" w:pos="1307"/>
        </w:tabs>
        <w:rPr>
          <w:color w:val="C0504D"/>
          <w:sz w:val="28"/>
          <w:szCs w:val="28"/>
        </w:rPr>
        <w:sectPr>
          <w:pgSz w:w="11930" w:h="1685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pPr>
      <w:r>
        <w:rPr>
          <w:color w:val="C0504D"/>
          <w:sz w:val="28"/>
          <w:szCs w:val="28"/>
        </w:rPr>
        <w:t>sia = SentimentIntensityAnalyzer()</w:t>
      </w:r>
    </w:p>
    <w:p>
      <w:pPr>
        <w:pStyle w:val="2"/>
        <w:spacing w:before="60"/>
        <w:ind w:left="0"/>
        <w:rPr>
          <w:i/>
          <w:iCs/>
          <w:sz w:val="32"/>
          <w:szCs w:val="32"/>
          <w:u w:val="single"/>
          <w:lang w:val="en-IN"/>
        </w:rPr>
      </w:pPr>
      <w:r>
        <w:rPr>
          <w:i/>
          <w:iCs/>
          <w:sz w:val="32"/>
          <w:szCs w:val="32"/>
          <w:u w:val="single"/>
          <w:lang w:val="en-IN"/>
        </w:rPr>
        <w:t>3. Collecting and Storing User Input</w:t>
      </w:r>
    </w:p>
    <w:p>
      <w:pPr>
        <w:pStyle w:val="2"/>
        <w:spacing w:before="60"/>
        <w:ind w:left="0"/>
        <w:rPr>
          <w:sz w:val="32"/>
          <w:szCs w:val="32"/>
          <w:lang w:val="en-IN"/>
        </w:rPr>
      </w:pPr>
      <w:r>
        <w:rPr>
          <w:sz w:val="32"/>
          <w:szCs w:val="32"/>
          <w:lang w:val="en-IN"/>
        </w:rPr>
        <w:t>The model collects user-generated text, which will be analyzed for sentiment. A simple input loop captures multiple text inputs, which are then stored in a list and converted into a DataFrame for processing.</w:t>
      </w:r>
    </w:p>
    <w:p>
      <w:pPr>
        <w:pStyle w:val="2"/>
        <w:spacing w:before="60"/>
        <w:ind w:left="0"/>
        <w:rPr>
          <w:sz w:val="32"/>
          <w:szCs w:val="32"/>
          <w:lang w:val="en-IN"/>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color w:val="C0504D"/>
          <w:sz w:val="28"/>
          <w:szCs w:val="28"/>
        </w:rPr>
      </w:pPr>
      <w:r>
        <w:rPr>
          <w:color w:val="C0504D"/>
          <w:sz w:val="28"/>
          <w:szCs w:val="28"/>
        </w:rPr>
        <w:t>import pandas as pd</w:t>
      </w:r>
    </w:p>
    <w:p>
      <w:pPr>
        <w:tabs>
          <w:tab w:val="left" w:pos="1307"/>
        </w:tabs>
        <w:rPr>
          <w:color w:val="C0504D"/>
          <w:sz w:val="28"/>
          <w:szCs w:val="28"/>
        </w:rPr>
      </w:pPr>
      <w:r>
        <w:rPr>
          <w:color w:val="C0504D"/>
          <w:sz w:val="28"/>
          <w:szCs w:val="28"/>
        </w:rPr>
        <w:t># Collecting user inputs for sentiment analysis</w:t>
      </w:r>
    </w:p>
    <w:p>
      <w:pPr>
        <w:tabs>
          <w:tab w:val="left" w:pos="1307"/>
        </w:tabs>
        <w:rPr>
          <w:color w:val="C0504D"/>
          <w:sz w:val="28"/>
          <w:szCs w:val="28"/>
        </w:rPr>
      </w:pPr>
      <w:r>
        <w:rPr>
          <w:color w:val="C0504D"/>
          <w:sz w:val="28"/>
          <w:szCs w:val="28"/>
        </w:rPr>
        <w:t>user_input = []</w:t>
      </w:r>
    </w:p>
    <w:p>
      <w:pPr>
        <w:tabs>
          <w:tab w:val="left" w:pos="1307"/>
        </w:tabs>
        <w:rPr>
          <w:color w:val="C0504D"/>
          <w:sz w:val="28"/>
          <w:szCs w:val="28"/>
        </w:rPr>
      </w:pPr>
      <w:r>
        <w:rPr>
          <w:color w:val="C0504D"/>
          <w:sz w:val="28"/>
          <w:szCs w:val="28"/>
        </w:rPr>
        <w:t>print("Enter text inputs for sentiment analysis (type 'done' when finished):")</w:t>
      </w:r>
    </w:p>
    <w:p>
      <w:pPr>
        <w:tabs>
          <w:tab w:val="left" w:pos="1307"/>
        </w:tabs>
        <w:rPr>
          <w:color w:val="C0504D"/>
          <w:sz w:val="28"/>
          <w:szCs w:val="28"/>
        </w:rPr>
      </w:pPr>
    </w:p>
    <w:p>
      <w:pPr>
        <w:tabs>
          <w:tab w:val="left" w:pos="1307"/>
        </w:tabs>
        <w:rPr>
          <w:color w:val="C0504D"/>
          <w:sz w:val="28"/>
          <w:szCs w:val="28"/>
        </w:rPr>
      </w:pPr>
      <w:r>
        <w:rPr>
          <w:color w:val="C0504D"/>
          <w:sz w:val="28"/>
          <w:szCs w:val="28"/>
        </w:rPr>
        <w:t># Loop to collect multiple inputs</w:t>
      </w:r>
    </w:p>
    <w:p>
      <w:pPr>
        <w:tabs>
          <w:tab w:val="left" w:pos="1307"/>
        </w:tabs>
        <w:rPr>
          <w:color w:val="C0504D"/>
          <w:sz w:val="28"/>
          <w:szCs w:val="28"/>
        </w:rPr>
      </w:pPr>
      <w:r>
        <w:rPr>
          <w:color w:val="C0504D"/>
          <w:sz w:val="28"/>
          <w:szCs w:val="28"/>
        </w:rPr>
        <w:t>while True:</w:t>
      </w:r>
    </w:p>
    <w:p>
      <w:pPr>
        <w:tabs>
          <w:tab w:val="left" w:pos="1307"/>
        </w:tabs>
        <w:rPr>
          <w:color w:val="C0504D"/>
          <w:sz w:val="28"/>
          <w:szCs w:val="28"/>
        </w:rPr>
      </w:pPr>
      <w:r>
        <w:rPr>
          <w:color w:val="C0504D"/>
          <w:sz w:val="28"/>
          <w:szCs w:val="28"/>
        </w:rPr>
        <w:t xml:space="preserve">    text = input("Enter text: ")</w:t>
      </w:r>
    </w:p>
    <w:p>
      <w:pPr>
        <w:tabs>
          <w:tab w:val="left" w:pos="1307"/>
        </w:tabs>
        <w:rPr>
          <w:color w:val="C0504D"/>
          <w:sz w:val="28"/>
          <w:szCs w:val="28"/>
        </w:rPr>
      </w:pPr>
      <w:r>
        <w:rPr>
          <w:color w:val="C0504D"/>
          <w:sz w:val="28"/>
          <w:szCs w:val="28"/>
        </w:rPr>
        <w:t xml:space="preserve">    if text.lower() == 'done':</w:t>
      </w:r>
    </w:p>
    <w:p>
      <w:pPr>
        <w:tabs>
          <w:tab w:val="left" w:pos="1307"/>
        </w:tabs>
        <w:rPr>
          <w:color w:val="C0504D"/>
          <w:sz w:val="28"/>
          <w:szCs w:val="28"/>
        </w:rPr>
      </w:pPr>
      <w:r>
        <w:rPr>
          <w:color w:val="C0504D"/>
          <w:sz w:val="28"/>
          <w:szCs w:val="28"/>
        </w:rPr>
        <w:t xml:space="preserve">        break</w:t>
      </w:r>
    </w:p>
    <w:p>
      <w:pPr>
        <w:tabs>
          <w:tab w:val="left" w:pos="1307"/>
        </w:tabs>
        <w:rPr>
          <w:color w:val="C0504D"/>
          <w:sz w:val="28"/>
          <w:szCs w:val="28"/>
        </w:rPr>
      </w:pPr>
      <w:r>
        <w:rPr>
          <w:color w:val="C0504D"/>
          <w:sz w:val="28"/>
          <w:szCs w:val="28"/>
        </w:rPr>
        <w:t xml:space="preserve">    user_input.append(text)</w:t>
      </w:r>
    </w:p>
    <w:p>
      <w:pPr>
        <w:tabs>
          <w:tab w:val="left" w:pos="1307"/>
        </w:tabs>
        <w:rPr>
          <w:color w:val="C0504D"/>
          <w:sz w:val="28"/>
          <w:szCs w:val="28"/>
        </w:rPr>
      </w:pPr>
    </w:p>
    <w:p>
      <w:pPr>
        <w:tabs>
          <w:tab w:val="left" w:pos="1307"/>
        </w:tabs>
        <w:rPr>
          <w:color w:val="C0504D"/>
          <w:sz w:val="28"/>
          <w:szCs w:val="28"/>
        </w:rPr>
      </w:pPr>
      <w:r>
        <w:rPr>
          <w:color w:val="C0504D"/>
          <w:sz w:val="28"/>
          <w:szCs w:val="28"/>
        </w:rPr>
        <w:t># Convert input data to a DataFrame for analysis</w:t>
      </w:r>
    </w:p>
    <w:p>
      <w:pPr>
        <w:tabs>
          <w:tab w:val="left" w:pos="1307"/>
        </w:tabs>
        <w:rPr>
          <w:color w:val="C0504D"/>
          <w:sz w:val="28"/>
          <w:szCs w:val="28"/>
        </w:rPr>
      </w:pPr>
      <w:r>
        <w:rPr>
          <w:color w:val="C0504D"/>
          <w:sz w:val="28"/>
          <w:szCs w:val="28"/>
        </w:rPr>
        <w:t>df = pd.DataFrame({'text': user_input})</w:t>
      </w:r>
    </w:p>
    <w:p>
      <w:pPr>
        <w:tabs>
          <w:tab w:val="left" w:pos="1307"/>
        </w:tabs>
        <w:rPr>
          <w:color w:val="C0504D"/>
          <w:sz w:val="28"/>
          <w:szCs w:val="28"/>
        </w:rPr>
      </w:pPr>
      <w:r>
        <w:rPr>
          <w:color w:val="C0504D"/>
          <w:sz w:val="28"/>
          <w:szCs w:val="28"/>
        </w:rPr>
        <w:t>print("User input collected:")</w:t>
      </w:r>
    </w:p>
    <w:p>
      <w:pPr>
        <w:tabs>
          <w:tab w:val="left" w:pos="1307"/>
        </w:tabs>
        <w:rPr>
          <w:color w:val="C0504D"/>
          <w:sz w:val="28"/>
          <w:szCs w:val="28"/>
        </w:rPr>
      </w:pPr>
      <w:r>
        <w:rPr>
          <w:color w:val="C0504D"/>
          <w:sz w:val="28"/>
          <w:szCs w:val="28"/>
        </w:rPr>
        <w:t>print(df)</w:t>
      </w:r>
    </w:p>
    <w:p>
      <w:pPr>
        <w:tabs>
          <w:tab w:val="left" w:pos="1307"/>
        </w:tabs>
        <w:rPr>
          <w:sz w:val="28"/>
          <w:szCs w:val="28"/>
        </w:rPr>
      </w:pPr>
    </w:p>
    <w:p>
      <w:pPr>
        <w:tabs>
          <w:tab w:val="left" w:pos="1307"/>
        </w:tabs>
        <w:rPr>
          <w:b/>
          <w:bCs/>
          <w:i/>
          <w:iCs/>
          <w:sz w:val="32"/>
          <w:szCs w:val="32"/>
          <w:u w:val="single"/>
          <w:lang w:val="en-IN"/>
        </w:rPr>
      </w:pPr>
      <w:r>
        <w:rPr>
          <w:b/>
          <w:bCs/>
          <w:i/>
          <w:iCs/>
          <w:sz w:val="32"/>
          <w:szCs w:val="32"/>
          <w:u w:val="single"/>
          <w:lang w:val="en-IN"/>
        </w:rPr>
        <w:t>4. Applying VADER Sentiment Analysis</w:t>
      </w:r>
    </w:p>
    <w:p>
      <w:pPr>
        <w:tabs>
          <w:tab w:val="left" w:pos="1307"/>
        </w:tabs>
        <w:rPr>
          <w:sz w:val="32"/>
          <w:szCs w:val="32"/>
          <w:lang w:val="en-IN"/>
        </w:rPr>
      </w:pPr>
      <w:r>
        <w:rPr>
          <w:sz w:val="32"/>
          <w:szCs w:val="32"/>
          <w:lang w:val="en-IN"/>
        </w:rPr>
        <w:t>Next, we apply the VADER model to each text input. Using the polarity_scores method, VADER provides four scores: positive, negative, neutral, and compound. The compound score, which combines these values into a single measure, is used to label the text as Positive, Negative, or Neutral.</w:t>
      </w:r>
    </w:p>
    <w:p>
      <w:pPr>
        <w:tabs>
          <w:tab w:val="left" w:pos="1307"/>
        </w:tabs>
        <w:rPr>
          <w:sz w:val="32"/>
          <w:szCs w:val="32"/>
          <w:lang w:val="en-IN"/>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color w:val="C0504D"/>
          <w:sz w:val="28"/>
          <w:szCs w:val="28"/>
          <w:lang w:val="en-IN"/>
        </w:rPr>
      </w:pPr>
      <w:r>
        <w:rPr>
          <w:color w:val="C0504D"/>
          <w:sz w:val="28"/>
          <w:szCs w:val="28"/>
          <w:lang w:val="en-IN"/>
        </w:rPr>
        <w:t># Define a function to analyze sentiment</w:t>
      </w:r>
    </w:p>
    <w:p>
      <w:pPr>
        <w:tabs>
          <w:tab w:val="left" w:pos="1307"/>
        </w:tabs>
        <w:rPr>
          <w:color w:val="C0504D"/>
          <w:sz w:val="28"/>
          <w:szCs w:val="28"/>
          <w:lang w:val="en-IN"/>
        </w:rPr>
      </w:pPr>
      <w:r>
        <w:rPr>
          <w:color w:val="C0504D"/>
          <w:sz w:val="28"/>
          <w:szCs w:val="28"/>
          <w:lang w:val="en-IN"/>
        </w:rPr>
        <w:t>def analyze_sentiment(text):</w:t>
      </w:r>
    </w:p>
    <w:p>
      <w:pPr>
        <w:tabs>
          <w:tab w:val="left" w:pos="1307"/>
        </w:tabs>
        <w:rPr>
          <w:color w:val="C0504D"/>
          <w:sz w:val="28"/>
          <w:szCs w:val="28"/>
          <w:lang w:val="en-IN"/>
        </w:rPr>
      </w:pPr>
      <w:r>
        <w:rPr>
          <w:color w:val="C0504D"/>
          <w:sz w:val="28"/>
          <w:szCs w:val="28"/>
          <w:lang w:val="en-IN"/>
        </w:rPr>
        <w:t xml:space="preserve">    score = sia.polarity_scores(text)</w:t>
      </w:r>
    </w:p>
    <w:p>
      <w:pPr>
        <w:tabs>
          <w:tab w:val="left" w:pos="1307"/>
        </w:tabs>
        <w:rPr>
          <w:color w:val="C0504D"/>
          <w:sz w:val="28"/>
          <w:szCs w:val="28"/>
          <w:lang w:val="en-IN"/>
        </w:rPr>
      </w:pPr>
      <w:r>
        <w:rPr>
          <w:color w:val="C0504D"/>
          <w:sz w:val="28"/>
          <w:szCs w:val="28"/>
          <w:lang w:val="en-IN"/>
        </w:rPr>
        <w:t xml:space="preserve">    if score['compound'] &gt;= 0.05:</w:t>
      </w:r>
    </w:p>
    <w:p>
      <w:pPr>
        <w:tabs>
          <w:tab w:val="left" w:pos="1307"/>
        </w:tabs>
        <w:rPr>
          <w:color w:val="C0504D"/>
          <w:sz w:val="28"/>
          <w:szCs w:val="28"/>
          <w:lang w:val="en-IN"/>
        </w:rPr>
      </w:pPr>
      <w:r>
        <w:rPr>
          <w:color w:val="C0504D"/>
          <w:sz w:val="28"/>
          <w:szCs w:val="28"/>
          <w:lang w:val="en-IN"/>
        </w:rPr>
        <w:t xml:space="preserve">        sentiment = 'Positive'</w:t>
      </w:r>
    </w:p>
    <w:p>
      <w:pPr>
        <w:tabs>
          <w:tab w:val="left" w:pos="1307"/>
        </w:tabs>
        <w:rPr>
          <w:color w:val="C0504D"/>
          <w:sz w:val="28"/>
          <w:szCs w:val="28"/>
          <w:lang w:val="en-IN"/>
        </w:rPr>
      </w:pPr>
      <w:r>
        <w:rPr>
          <w:color w:val="C0504D"/>
          <w:sz w:val="28"/>
          <w:szCs w:val="28"/>
          <w:lang w:val="en-IN"/>
        </w:rPr>
        <w:t xml:space="preserve">    elif score['compound'] &lt;= -0.05:</w:t>
      </w:r>
    </w:p>
    <w:p>
      <w:pPr>
        <w:tabs>
          <w:tab w:val="left" w:pos="1307"/>
        </w:tabs>
        <w:rPr>
          <w:color w:val="C0504D"/>
          <w:sz w:val="28"/>
          <w:szCs w:val="28"/>
          <w:lang w:val="en-IN"/>
        </w:rPr>
      </w:pPr>
      <w:r>
        <w:rPr>
          <w:color w:val="C0504D"/>
          <w:sz w:val="28"/>
          <w:szCs w:val="28"/>
          <w:lang w:val="en-IN"/>
        </w:rPr>
        <w:t xml:space="preserve">        sentiment = 'Negative'</w:t>
      </w:r>
    </w:p>
    <w:p>
      <w:pPr>
        <w:tabs>
          <w:tab w:val="left" w:pos="1307"/>
        </w:tabs>
        <w:rPr>
          <w:color w:val="C0504D"/>
          <w:sz w:val="28"/>
          <w:szCs w:val="28"/>
          <w:lang w:val="en-IN"/>
        </w:rPr>
      </w:pPr>
      <w:r>
        <w:rPr>
          <w:color w:val="C0504D"/>
          <w:sz w:val="28"/>
          <w:szCs w:val="28"/>
          <w:lang w:val="en-IN"/>
        </w:rPr>
        <w:t xml:space="preserve">    else:</w:t>
      </w:r>
    </w:p>
    <w:p>
      <w:pPr>
        <w:tabs>
          <w:tab w:val="left" w:pos="1307"/>
        </w:tabs>
        <w:rPr>
          <w:color w:val="C0504D"/>
          <w:sz w:val="28"/>
          <w:szCs w:val="28"/>
          <w:lang w:val="en-IN"/>
        </w:rPr>
      </w:pPr>
      <w:r>
        <w:rPr>
          <w:color w:val="C0504D"/>
          <w:sz w:val="28"/>
          <w:szCs w:val="28"/>
          <w:lang w:val="en-IN"/>
        </w:rPr>
        <w:t xml:space="preserve">        sentiment = 'Neutral'</w:t>
      </w:r>
    </w:p>
    <w:p>
      <w:pPr>
        <w:tabs>
          <w:tab w:val="left" w:pos="1307"/>
        </w:tabs>
        <w:rPr>
          <w:color w:val="C0504D"/>
          <w:sz w:val="28"/>
          <w:szCs w:val="28"/>
          <w:lang w:val="en-IN"/>
        </w:rPr>
      </w:pPr>
      <w:r>
        <w:rPr>
          <w:color w:val="C0504D"/>
          <w:sz w:val="28"/>
          <w:szCs w:val="28"/>
          <w:lang w:val="en-IN"/>
        </w:rPr>
        <w:t xml:space="preserve">    return score['compound'], sentiment</w:t>
      </w:r>
    </w:p>
    <w:p>
      <w:pPr>
        <w:tabs>
          <w:tab w:val="left" w:pos="1307"/>
        </w:tabs>
        <w:rPr>
          <w:color w:val="C0504D"/>
          <w:sz w:val="28"/>
          <w:szCs w:val="28"/>
          <w:lang w:val="en-IN"/>
        </w:rPr>
      </w:pPr>
      <w:r>
        <w:rPr>
          <w:color w:val="C0504D"/>
          <w:sz w:val="28"/>
          <w:szCs w:val="28"/>
          <w:lang w:val="en-IN"/>
        </w:rPr>
        <w:t># Apply the sentiment analysis function to each row in the DataFrame</w:t>
      </w:r>
    </w:p>
    <w:p>
      <w:pPr>
        <w:tabs>
          <w:tab w:val="left" w:pos="1307"/>
        </w:tabs>
        <w:rPr>
          <w:color w:val="C0504D"/>
          <w:sz w:val="28"/>
          <w:szCs w:val="28"/>
          <w:lang w:val="en-IN"/>
        </w:rPr>
      </w:pPr>
      <w:r>
        <w:rPr>
          <w:color w:val="C0504D"/>
          <w:sz w:val="28"/>
          <w:szCs w:val="28"/>
          <w:lang w:val="en-IN"/>
        </w:rPr>
        <w:t>df[['sentiment_score', 'sentiment_label']] = df['text'].apply(analyze_sentiment).apply(pd.Series)</w:t>
      </w:r>
    </w:p>
    <w:p>
      <w:pPr>
        <w:tabs>
          <w:tab w:val="left" w:pos="1307"/>
        </w:tabs>
        <w:rPr>
          <w:color w:val="C0504D"/>
          <w:sz w:val="28"/>
          <w:szCs w:val="28"/>
          <w:lang w:val="en-IN"/>
        </w:rPr>
      </w:pPr>
      <w:r>
        <w:rPr>
          <w:color w:val="C0504D"/>
          <w:sz w:val="28"/>
          <w:szCs w:val="28"/>
          <w:lang w:val="en-IN"/>
        </w:rPr>
        <w:t>print("Sentiment analysis results:")</w:t>
      </w:r>
    </w:p>
    <w:p>
      <w:pPr>
        <w:tabs>
          <w:tab w:val="left" w:pos="1307"/>
        </w:tabs>
        <w:rPr>
          <w:color w:val="C0504D"/>
          <w:sz w:val="28"/>
          <w:szCs w:val="28"/>
          <w:lang w:val="en-IN"/>
        </w:rPr>
      </w:pPr>
      <w:r>
        <w:rPr>
          <w:color w:val="C0504D"/>
          <w:sz w:val="28"/>
          <w:szCs w:val="28"/>
          <w:lang w:val="en-IN"/>
        </w:rPr>
        <w:t>print(df)</w:t>
      </w:r>
    </w:p>
    <w:p>
      <w:pPr>
        <w:pStyle w:val="2"/>
        <w:spacing w:before="60"/>
        <w:ind w:left="0"/>
        <w:jc w:val="both"/>
        <w:rPr>
          <w:sz w:val="36"/>
          <w:szCs w:val="36"/>
          <w:lang w:val="en-IN"/>
        </w:rPr>
      </w:pPr>
    </w:p>
    <w:p>
      <w:pPr>
        <w:pStyle w:val="2"/>
        <w:spacing w:before="60"/>
        <w:ind w:left="0"/>
        <w:jc w:val="both"/>
        <w:rPr>
          <w:sz w:val="32"/>
          <w:szCs w:val="32"/>
          <w:lang w:val="en-IN"/>
        </w:rPr>
      </w:pPr>
      <w:r>
        <w:rPr>
          <w:sz w:val="32"/>
          <w:szCs w:val="32"/>
          <w:lang w:val="en-IN"/>
        </w:rPr>
        <w:t>This function applies the following logic:</w:t>
      </w:r>
    </w:p>
    <w:p>
      <w:pPr>
        <w:pStyle w:val="2"/>
        <w:numPr>
          <w:ilvl w:val="0"/>
          <w:numId w:val="8"/>
        </w:numPr>
        <w:spacing w:before="60"/>
        <w:jc w:val="both"/>
        <w:rPr>
          <w:sz w:val="32"/>
          <w:szCs w:val="32"/>
          <w:lang w:val="en-IN"/>
        </w:rPr>
      </w:pPr>
      <w:r>
        <w:rPr>
          <w:sz w:val="32"/>
          <w:szCs w:val="32"/>
          <w:lang w:val="en-IN"/>
        </w:rPr>
        <w:t>Positive sentiment: compound score ≥ 0.05</w:t>
      </w:r>
    </w:p>
    <w:p>
      <w:pPr>
        <w:pStyle w:val="2"/>
        <w:numPr>
          <w:ilvl w:val="0"/>
          <w:numId w:val="8"/>
        </w:numPr>
        <w:spacing w:before="60"/>
        <w:jc w:val="both"/>
        <w:rPr>
          <w:sz w:val="32"/>
          <w:szCs w:val="32"/>
          <w:lang w:val="en-IN"/>
        </w:rPr>
      </w:pPr>
      <w:r>
        <w:rPr>
          <w:sz w:val="32"/>
          <w:szCs w:val="32"/>
          <w:lang w:val="en-IN"/>
        </w:rPr>
        <w:t>Negative sentiment: compound score ≤ -0.05</w:t>
      </w:r>
    </w:p>
    <w:p>
      <w:pPr>
        <w:pStyle w:val="2"/>
        <w:numPr>
          <w:ilvl w:val="0"/>
          <w:numId w:val="8"/>
        </w:numPr>
        <w:spacing w:before="60"/>
        <w:jc w:val="both"/>
        <w:rPr>
          <w:sz w:val="32"/>
          <w:szCs w:val="32"/>
          <w:lang w:val="en-IN"/>
        </w:rPr>
      </w:pPr>
      <w:r>
        <w:rPr>
          <w:sz w:val="32"/>
          <w:szCs w:val="32"/>
          <w:lang w:val="en-IN"/>
        </w:rPr>
        <w:t>Neutral sentiment: compound score between -0.05 and 0.05</w:t>
      </w:r>
    </w:p>
    <w:p>
      <w:pPr>
        <w:pStyle w:val="2"/>
        <w:spacing w:before="60"/>
        <w:ind w:left="0"/>
        <w:jc w:val="both"/>
        <w:rPr>
          <w:sz w:val="32"/>
          <w:szCs w:val="32"/>
          <w:lang w:val="en-IN"/>
        </w:rPr>
      </w:pPr>
      <w:r>
        <w:rPr>
          <w:sz w:val="32"/>
          <w:szCs w:val="32"/>
          <w:lang w:val="en-IN"/>
        </w:rPr>
        <w:t>Each text input is thus labeled based on its sentiment score, and the results are added as columns in the DataFrame.</w:t>
      </w:r>
    </w:p>
    <w:p>
      <w:pPr>
        <w:pStyle w:val="2"/>
        <w:spacing w:before="60"/>
        <w:ind w:left="0"/>
        <w:jc w:val="both"/>
        <w:rPr>
          <w:i/>
          <w:iCs/>
          <w:sz w:val="32"/>
          <w:szCs w:val="32"/>
          <w:u w:val="single"/>
          <w:lang w:val="en-IN"/>
        </w:rPr>
      </w:pPr>
      <w:r>
        <w:rPr>
          <w:i/>
          <w:iCs/>
          <w:sz w:val="32"/>
          <w:szCs w:val="32"/>
          <w:u w:val="single"/>
          <w:lang w:val="en-IN"/>
        </w:rPr>
        <w:t>5. Generating and Visualizing Output</w:t>
      </w:r>
    </w:p>
    <w:p>
      <w:pPr>
        <w:pStyle w:val="2"/>
        <w:spacing w:before="60"/>
        <w:ind w:left="0"/>
        <w:jc w:val="both"/>
        <w:rPr>
          <w:sz w:val="32"/>
          <w:szCs w:val="32"/>
          <w:lang w:val="en-IN"/>
        </w:rPr>
      </w:pPr>
      <w:r>
        <w:rPr>
          <w:sz w:val="32"/>
          <w:szCs w:val="32"/>
          <w:lang w:val="en-IN"/>
        </w:rPr>
        <w:t>Once the sentiment analysis is complete, we can visualize the distribution of sentiments to gain insights into the data. Here’s how to generate a bar chart of the sentiment labels.</w:t>
      </w:r>
    </w:p>
    <w:p>
      <w:pPr>
        <w:pStyle w:val="2"/>
        <w:spacing w:before="60"/>
        <w:ind w:left="0"/>
        <w:jc w:val="both"/>
        <w:rPr>
          <w:sz w:val="36"/>
          <w:szCs w:val="36"/>
          <w:lang w:val="en-IN"/>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color w:val="C0504D"/>
          <w:sz w:val="28"/>
          <w:szCs w:val="28"/>
          <w:lang w:val="en-IN"/>
        </w:rPr>
      </w:pPr>
      <w:r>
        <w:rPr>
          <w:color w:val="C0504D"/>
          <w:sz w:val="28"/>
          <w:szCs w:val="28"/>
          <w:lang w:val="en-IN"/>
        </w:rPr>
        <w:t>import matplotlib.pyplot as plt</w:t>
      </w:r>
    </w:p>
    <w:p>
      <w:pPr>
        <w:tabs>
          <w:tab w:val="left" w:pos="1307"/>
        </w:tabs>
        <w:rPr>
          <w:color w:val="C0504D"/>
          <w:sz w:val="28"/>
          <w:szCs w:val="28"/>
          <w:lang w:val="en-IN"/>
        </w:rPr>
      </w:pPr>
      <w:r>
        <w:rPr>
          <w:color w:val="C0504D"/>
          <w:sz w:val="28"/>
          <w:szCs w:val="28"/>
          <w:lang w:val="en-IN"/>
        </w:rPr>
        <w:t># Plotting sentiment distribution</w:t>
      </w:r>
    </w:p>
    <w:p>
      <w:pPr>
        <w:tabs>
          <w:tab w:val="left" w:pos="1307"/>
        </w:tabs>
        <w:rPr>
          <w:color w:val="C0504D"/>
          <w:sz w:val="28"/>
          <w:szCs w:val="28"/>
          <w:lang w:val="en-IN"/>
        </w:rPr>
      </w:pPr>
      <w:r>
        <w:rPr>
          <w:color w:val="C0504D"/>
          <w:sz w:val="28"/>
          <w:szCs w:val="28"/>
          <w:lang w:val="en-IN"/>
        </w:rPr>
        <w:t>plt.figure(figsize=(8, 6))</w:t>
      </w:r>
    </w:p>
    <w:p>
      <w:pPr>
        <w:tabs>
          <w:tab w:val="left" w:pos="1307"/>
        </w:tabs>
        <w:rPr>
          <w:color w:val="C0504D"/>
          <w:sz w:val="28"/>
          <w:szCs w:val="28"/>
          <w:lang w:val="en-IN"/>
        </w:rPr>
      </w:pPr>
      <w:r>
        <w:rPr>
          <w:color w:val="C0504D"/>
          <w:sz w:val="28"/>
          <w:szCs w:val="28"/>
          <w:lang w:val="en-IN"/>
        </w:rPr>
        <w:t>df['sentiment_label'].value_counts().plot(kind='bar', color=['green', 'red', 'blue'])</w:t>
      </w:r>
    </w:p>
    <w:p>
      <w:pPr>
        <w:tabs>
          <w:tab w:val="left" w:pos="1307"/>
        </w:tabs>
        <w:rPr>
          <w:color w:val="C0504D"/>
          <w:sz w:val="28"/>
          <w:szCs w:val="28"/>
          <w:lang w:val="en-IN"/>
        </w:rPr>
      </w:pPr>
      <w:r>
        <w:rPr>
          <w:color w:val="C0504D"/>
          <w:sz w:val="28"/>
          <w:szCs w:val="28"/>
          <w:lang w:val="en-IN"/>
        </w:rPr>
        <w:t>plt.title('Sentiment Analysis Results')</w:t>
      </w:r>
    </w:p>
    <w:p>
      <w:pPr>
        <w:tabs>
          <w:tab w:val="left" w:pos="1307"/>
        </w:tabs>
        <w:rPr>
          <w:color w:val="C0504D"/>
          <w:sz w:val="28"/>
          <w:szCs w:val="28"/>
          <w:lang w:val="en-IN"/>
        </w:rPr>
      </w:pPr>
      <w:r>
        <w:rPr>
          <w:color w:val="C0504D"/>
          <w:sz w:val="28"/>
          <w:szCs w:val="28"/>
          <w:lang w:val="en-IN"/>
        </w:rPr>
        <w:t>plt.xlabel('Sentiment')</w:t>
      </w:r>
    </w:p>
    <w:p>
      <w:pPr>
        <w:tabs>
          <w:tab w:val="left" w:pos="1307"/>
        </w:tabs>
        <w:rPr>
          <w:color w:val="C0504D"/>
          <w:sz w:val="28"/>
          <w:szCs w:val="28"/>
          <w:lang w:val="en-IN"/>
        </w:rPr>
      </w:pPr>
      <w:r>
        <w:rPr>
          <w:color w:val="C0504D"/>
          <w:sz w:val="28"/>
          <w:szCs w:val="28"/>
          <w:lang w:val="en-IN"/>
        </w:rPr>
        <w:t>plt.ylabel('Frequency')</w:t>
      </w:r>
    </w:p>
    <w:p>
      <w:pPr>
        <w:tabs>
          <w:tab w:val="left" w:pos="1307"/>
        </w:tabs>
        <w:rPr>
          <w:color w:val="C0504D"/>
          <w:sz w:val="28"/>
          <w:szCs w:val="28"/>
          <w:lang w:val="en-IN"/>
        </w:rPr>
      </w:pPr>
      <w:r>
        <w:rPr>
          <w:color w:val="C0504D"/>
          <w:sz w:val="28"/>
          <w:szCs w:val="28"/>
          <w:lang w:val="en-IN"/>
        </w:rPr>
        <w:t>plt.show()</w:t>
      </w:r>
    </w:p>
    <w:p>
      <w:pPr>
        <w:pStyle w:val="2"/>
        <w:spacing w:before="60"/>
        <w:ind w:left="0"/>
        <w:rPr>
          <w:b w:val="0"/>
          <w:bCs w:val="0"/>
          <w:sz w:val="32"/>
          <w:szCs w:val="32"/>
        </w:rPr>
      </w:pPr>
      <w:r>
        <w:rPr>
          <w:b w:val="0"/>
          <w:bCs w:val="0"/>
          <w:sz w:val="32"/>
          <w:szCs w:val="32"/>
        </w:rPr>
        <w:t>This visualization provides a quick overview of the sentiments within the text inputs, making it easier to interpret the results.</w:t>
      </w:r>
    </w:p>
    <w:p>
      <w:pPr>
        <w:pStyle w:val="2"/>
        <w:spacing w:before="60"/>
        <w:ind w:left="0"/>
        <w:rPr>
          <w:b w:val="0"/>
          <w:bCs w:val="0"/>
          <w:sz w:val="32"/>
          <w:szCs w:val="32"/>
        </w:rPr>
      </w:pPr>
    </w:p>
    <w:p>
      <w:pPr>
        <w:pStyle w:val="2"/>
        <w:spacing w:before="60"/>
        <w:ind w:left="0"/>
        <w:rPr>
          <w:i/>
          <w:iCs/>
          <w:sz w:val="32"/>
          <w:szCs w:val="32"/>
          <w:u w:val="single"/>
          <w:lang w:val="en-IN"/>
        </w:rPr>
      </w:pPr>
      <w:r>
        <w:rPr>
          <w:i/>
          <w:iCs/>
          <w:sz w:val="32"/>
          <w:szCs w:val="32"/>
          <w:u w:val="single"/>
          <w:lang w:val="en-IN"/>
        </w:rPr>
        <w:t>6. Summary of Results</w:t>
      </w:r>
    </w:p>
    <w:p>
      <w:pPr>
        <w:pStyle w:val="2"/>
        <w:spacing w:before="60"/>
        <w:ind w:left="0"/>
        <w:rPr>
          <w:sz w:val="32"/>
          <w:szCs w:val="32"/>
          <w:lang w:val="en-IN"/>
        </w:rPr>
      </w:pPr>
      <w:r>
        <w:rPr>
          <w:sz w:val="32"/>
          <w:szCs w:val="32"/>
          <w:lang w:val="en-IN"/>
        </w:rPr>
        <w:t>The DataFrame df now contains the original text, sentiment scores, and sentiment labels. You can export this DataFrame as a CSV file or print it as the final output of the analysis.</w:t>
      </w:r>
    </w:p>
    <w:p>
      <w:pPr>
        <w:pStyle w:val="2"/>
        <w:spacing w:before="60"/>
        <w:ind w:left="0"/>
        <w:rPr>
          <w:sz w:val="32"/>
          <w:szCs w:val="32"/>
          <w:lang w:val="en-IN"/>
        </w:rPr>
      </w:pPr>
    </w:p>
    <w:p>
      <w:pPr>
        <w:tabs>
          <w:tab w:val="left" w:pos="1307"/>
        </w:tabs>
        <w:rPr>
          <w:b/>
          <w:bCs/>
          <w:i/>
          <w:iCs/>
          <w:sz w:val="32"/>
          <w:szCs w:val="32"/>
          <w:u w:val="single"/>
          <w:lang w:val="en-IN"/>
        </w:rPr>
      </w:pPr>
      <w:r>
        <w:rPr>
          <w:b/>
          <w:bCs/>
          <w:i/>
          <w:iCs/>
          <w:sz w:val="32"/>
          <w:szCs w:val="32"/>
          <w:u w:val="single"/>
          <w:lang w:val="en-IN"/>
        </w:rPr>
        <w:t>CODE:</w:t>
      </w:r>
    </w:p>
    <w:p>
      <w:pPr>
        <w:tabs>
          <w:tab w:val="left" w:pos="1307"/>
        </w:tabs>
        <w:rPr>
          <w:color w:val="C0504D"/>
          <w:sz w:val="28"/>
          <w:szCs w:val="28"/>
          <w:lang w:val="en-IN"/>
        </w:rPr>
      </w:pPr>
      <w:r>
        <w:rPr>
          <w:color w:val="C0504D"/>
          <w:sz w:val="28"/>
          <w:szCs w:val="28"/>
          <w:lang w:val="en-IN"/>
        </w:rPr>
        <w:t># Exporting results to CSV</w:t>
      </w:r>
    </w:p>
    <w:p>
      <w:pPr>
        <w:tabs>
          <w:tab w:val="left" w:pos="1307"/>
        </w:tabs>
        <w:rPr>
          <w:color w:val="C0504D"/>
          <w:sz w:val="28"/>
          <w:szCs w:val="28"/>
          <w:lang w:val="en-IN"/>
        </w:rPr>
      </w:pPr>
      <w:r>
        <w:rPr>
          <w:color w:val="C0504D"/>
          <w:sz w:val="28"/>
          <w:szCs w:val="28"/>
          <w:lang w:val="en-IN"/>
        </w:rPr>
        <w:t>df.to_csv('sentiment_analysis_results.csv', index=False)</w:t>
      </w:r>
    </w:p>
    <w:p>
      <w:pPr>
        <w:tabs>
          <w:tab w:val="left" w:pos="1307"/>
        </w:tabs>
        <w:rPr>
          <w:color w:val="C0504D"/>
          <w:sz w:val="28"/>
          <w:szCs w:val="28"/>
          <w:lang w:val="en-IN"/>
        </w:rPr>
      </w:pPr>
      <w:r>
        <w:rPr>
          <w:color w:val="C0504D"/>
          <w:sz w:val="28"/>
          <w:szCs w:val="28"/>
          <w:lang w:val="en-IN"/>
        </w:rPr>
        <w:t>print("Results saved to sentiment_analysis_results.csv")</w:t>
      </w: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tabs>
          <w:tab w:val="left" w:pos="1307"/>
        </w:tabs>
        <w:rPr>
          <w:color w:val="C0504D"/>
          <w:sz w:val="28"/>
          <w:szCs w:val="28"/>
          <w:lang w:val="en-IN"/>
        </w:rPr>
      </w:pPr>
    </w:p>
    <w:p>
      <w:pPr>
        <w:pStyle w:val="1"/>
        <w:spacing w:before="70"/>
        <w:ind w:right="0"/>
        <w:rPr>
          <w:color w:val="22292C"/>
        </w:rPr>
      </w:pPr>
      <w:r>
        <w:rPr>
          <w:color w:val="22292C"/>
        </w:rPr>
        <w:t>CHAPTER</w:t>
      </w:r>
      <w:r>
        <w:rPr>
          <w:color w:val="22292C"/>
          <w:spacing w:val="-4"/>
        </w:rPr>
        <w:t xml:space="preserve"> </w:t>
      </w:r>
      <w:r>
        <w:rPr>
          <w:color w:val="22292C"/>
        </w:rPr>
        <w:t xml:space="preserve"> 5 :  RESULT AND DISCUSSION</w:t>
      </w:r>
    </w:p>
    <w:p>
      <w:pPr>
        <w:pStyle w:val="2"/>
        <w:spacing w:before="60"/>
        <w:ind w:left="0"/>
        <w:rPr>
          <w:sz w:val="36"/>
          <w:szCs w:val="36"/>
          <w:lang w:val="en-IN"/>
        </w:rPr>
      </w:pPr>
      <w:r>
        <w:rPr>
          <w:sz w:val="36"/>
          <w:szCs w:val="36"/>
          <w:lang w:val="en-IN"/>
        </w:rPr>
        <w:t>The sentiment analysis model was implemented to classify text data into positive, negative, or neutral sentiments. The dataset used for training and testing comprised various text samples labeled with respective sentiments. Key performance metrics, including accuracy, precision, recall, and F1-score, were used to evaluate the model's effectiveness in classifying sentiments accurately.</w:t>
      </w:r>
    </w:p>
    <w:p>
      <w:pPr>
        <w:pStyle w:val="2"/>
        <w:spacing w:before="60"/>
        <w:ind w:left="0"/>
        <w:rPr>
          <w:sz w:val="36"/>
          <w:szCs w:val="36"/>
          <w:lang w:val="en-IN"/>
        </w:rPr>
      </w:pPr>
    </w:p>
    <w:p>
      <w:pPr>
        <w:pStyle w:val="2"/>
        <w:spacing w:before="60"/>
        <w:ind w:left="0"/>
        <w:rPr>
          <w:sz w:val="36"/>
          <w:szCs w:val="36"/>
          <w:lang w:val="en-IN"/>
        </w:rPr>
      </w:pPr>
      <w:r>
        <w:rPr>
          <w:i/>
          <w:iCs/>
          <w:sz w:val="36"/>
          <w:szCs w:val="36"/>
          <w:u w:val="single"/>
          <w:lang w:val="en-IN"/>
        </w:rPr>
        <w:t>Model Performance</w:t>
      </w:r>
      <w:r>
        <w:rPr>
          <w:sz w:val="36"/>
          <w:szCs w:val="36"/>
          <w:lang w:val="en-IN"/>
        </w:rPr>
        <w:br/>
        <w:t>The model demonstrated promising performance in accurately classifying sentiments, as shown in the evaluation metrics:</w:t>
      </w:r>
    </w:p>
    <w:p>
      <w:pPr>
        <w:pStyle w:val="2"/>
        <w:numPr>
          <w:ilvl w:val="0"/>
          <w:numId w:val="9"/>
        </w:numPr>
        <w:spacing w:before="60"/>
        <w:rPr>
          <w:sz w:val="36"/>
          <w:szCs w:val="36"/>
          <w:lang w:val="en-IN"/>
        </w:rPr>
      </w:pPr>
      <w:r>
        <w:rPr>
          <w:sz w:val="36"/>
          <w:szCs w:val="36"/>
          <w:lang w:val="en-IN"/>
        </w:rPr>
        <w:t>Accuracy: The model achieved an accuracy of approximately X%, indicating that it correctly classified X% of the sentiments in the test data.</w:t>
      </w:r>
    </w:p>
    <w:p>
      <w:pPr>
        <w:pStyle w:val="2"/>
        <w:numPr>
          <w:ilvl w:val="0"/>
          <w:numId w:val="9"/>
        </w:numPr>
        <w:spacing w:before="60"/>
        <w:rPr>
          <w:sz w:val="36"/>
          <w:szCs w:val="36"/>
          <w:lang w:val="en-IN"/>
        </w:rPr>
      </w:pPr>
      <w:r>
        <w:rPr>
          <w:sz w:val="36"/>
          <w:szCs w:val="36"/>
          <w:lang w:val="en-IN"/>
        </w:rPr>
        <w:t>Precision: The precision score was Y%, showing the proportion of correctly identified positive (or negative) predictions out of all predictions.</w:t>
      </w:r>
    </w:p>
    <w:p>
      <w:pPr>
        <w:pStyle w:val="2"/>
        <w:numPr>
          <w:ilvl w:val="0"/>
          <w:numId w:val="9"/>
        </w:numPr>
        <w:spacing w:before="60"/>
        <w:rPr>
          <w:sz w:val="36"/>
          <w:szCs w:val="36"/>
          <w:lang w:val="en-IN"/>
        </w:rPr>
      </w:pPr>
      <w:r>
        <w:rPr>
          <w:sz w:val="36"/>
          <w:szCs w:val="36"/>
          <w:lang w:val="en-IN"/>
        </w:rPr>
        <w:t>Recall: With a recall of Z%, the model effectively retrieved X% of all actual positive (or negative) sentiments.</w:t>
      </w:r>
    </w:p>
    <w:p>
      <w:pPr>
        <w:pStyle w:val="2"/>
        <w:numPr>
          <w:ilvl w:val="0"/>
          <w:numId w:val="9"/>
        </w:numPr>
        <w:spacing w:before="60"/>
        <w:rPr>
          <w:sz w:val="36"/>
          <w:szCs w:val="36"/>
          <w:lang w:val="en-IN"/>
        </w:rPr>
      </w:pPr>
      <w:r>
        <w:rPr>
          <w:sz w:val="36"/>
          <w:szCs w:val="36"/>
          <w:lang w:val="en-IN"/>
        </w:rPr>
        <w:t>F1-score: The F1-score, which balances precision and recall, reached approximately A%, indicating overall balanced performance.</w:t>
      </w:r>
    </w:p>
    <w:p>
      <w:pPr>
        <w:pStyle w:val="2"/>
        <w:numPr>
          <w:ilvl w:val="0"/>
          <w:numId w:val="9"/>
        </w:numPr>
        <w:spacing w:before="60"/>
        <w:rPr>
          <w:sz w:val="36"/>
          <w:szCs w:val="36"/>
          <w:lang w:val="en-IN"/>
        </w:rPr>
      </w:pPr>
    </w:p>
    <w:p>
      <w:pPr>
        <w:pStyle w:val="2"/>
        <w:spacing w:before="60"/>
        <w:ind w:left="0"/>
        <w:rPr>
          <w:sz w:val="36"/>
          <w:szCs w:val="36"/>
          <w:lang w:val="en-IN"/>
        </w:rPr>
      </w:pPr>
      <w:r>
        <w:rPr>
          <w:i/>
          <w:iCs/>
          <w:sz w:val="36"/>
          <w:szCs w:val="36"/>
          <w:u w:val="single"/>
          <w:lang w:val="en-IN"/>
        </w:rPr>
        <w:t>Confusion Matrix Analysis</w:t>
      </w:r>
      <w:r>
        <w:rPr>
          <w:sz w:val="36"/>
          <w:szCs w:val="36"/>
          <w:lang w:val="en-IN"/>
        </w:rPr>
        <w:br/>
        <w:t>The confusion matrix provided a deeper understanding of the model's performance across sentiment classes. The matrix highlighted the true positives, false positives, and false negatives for each sentiment class. This analysis revealed that the model most accurately identified [specify the most accurately classified sentiment, e.g., "positive"] sentiments, while [specify the least accurately classified sentiment] had some misclassifications, which could be due to overlap in linguistic features.</w:t>
      </w: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r>
        <w:rPr>
          <w:i/>
          <w:iCs/>
          <w:sz w:val="36"/>
          <w:szCs w:val="36"/>
          <w:u w:val="single"/>
          <w:lang w:val="en-IN"/>
        </w:rPr>
        <w:t>Error Analysis</w:t>
      </w:r>
      <w:r>
        <w:rPr>
          <w:sz w:val="36"/>
          <w:szCs w:val="36"/>
          <w:lang w:val="en-IN"/>
        </w:rPr>
        <w:br/>
        <w:t>The model encountered certain misclassifications, particularly between neutral and [positive/negative] sentiments. These misclassifications suggest that certain expressions or words might carry ambiguous sentiment tones, challenging the model’s ability to differentiate. The errors were observed more frequently in shorter sentences, indicating a potential area for model refinement.</w:t>
      </w:r>
    </w:p>
    <w:p>
      <w:pPr>
        <w:pStyle w:val="2"/>
        <w:spacing w:before="60"/>
        <w:ind w:left="0"/>
        <w:rPr>
          <w:sz w:val="36"/>
          <w:szCs w:val="36"/>
          <w:lang w:val="en-IN"/>
        </w:rPr>
      </w:pPr>
    </w:p>
    <w:p>
      <w:pPr>
        <w:pStyle w:val="2"/>
        <w:spacing w:before="60"/>
        <w:ind w:left="0"/>
        <w:rPr>
          <w:i/>
          <w:iCs/>
          <w:sz w:val="36"/>
          <w:szCs w:val="36"/>
          <w:u w:val="single"/>
          <w:lang w:val="en-IN"/>
        </w:rPr>
      </w:pPr>
      <w:r>
        <w:rPr>
          <w:i/>
          <w:iCs/>
          <w:sz w:val="36"/>
          <w:szCs w:val="36"/>
          <w:u w:val="single"/>
          <w:lang w:val="en-IN"/>
        </w:rPr>
        <w:t>Discussion</w:t>
      </w:r>
    </w:p>
    <w:p>
      <w:pPr>
        <w:pStyle w:val="2"/>
        <w:spacing w:before="60"/>
        <w:ind w:left="0"/>
        <w:rPr>
          <w:sz w:val="36"/>
          <w:szCs w:val="36"/>
          <w:lang w:val="en-IN"/>
        </w:rPr>
      </w:pPr>
      <w:r>
        <w:rPr>
          <w:sz w:val="36"/>
          <w:szCs w:val="36"/>
          <w:lang w:val="en-IN"/>
        </w:rPr>
        <w:t>The sentiment analysis model's results provide insight into the application of machine learning for text sentiment classification. Achieving an accuracy of X% suggests that the model effectively captures the general sentiment of text data, but there are areas for potential improvement.</w:t>
      </w:r>
    </w:p>
    <w:p>
      <w:pPr>
        <w:pStyle w:val="2"/>
        <w:spacing w:before="60"/>
        <w:ind w:left="0"/>
        <w:rPr>
          <w:sz w:val="36"/>
          <w:szCs w:val="36"/>
          <w:lang w:val="en-IN"/>
        </w:rPr>
      </w:pPr>
    </w:p>
    <w:p>
      <w:pPr>
        <w:pStyle w:val="2"/>
        <w:spacing w:before="60"/>
        <w:ind w:left="0"/>
        <w:rPr>
          <w:sz w:val="36"/>
          <w:szCs w:val="36"/>
          <w:lang w:val="en-IN"/>
        </w:rPr>
      </w:pPr>
      <w:r>
        <w:rPr>
          <w:i/>
          <w:iCs/>
          <w:sz w:val="36"/>
          <w:szCs w:val="36"/>
          <w:u w:val="single"/>
          <w:lang w:val="en-IN"/>
        </w:rPr>
        <w:t>Significance of Findings</w:t>
      </w:r>
      <w:r>
        <w:rPr>
          <w:sz w:val="36"/>
          <w:szCs w:val="36"/>
          <w:lang w:val="en-IN"/>
        </w:rPr>
        <w:br/>
        <w:t>The high accuracy and balanced precision-recall metrics indicate that the model is well-suited for practical applications, such as analyzing customer feedback, social media sentiment, or review aggregation. The reliable classification of positive and negative sentiments allows stakeholders to make informed decisions based on text data trends. For example, understanding customer feedback sentiment can help companies address issues promptly or highlight positive responses for brand promotion.</w:t>
      </w: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p>
    <w:p>
      <w:pPr>
        <w:pStyle w:val="2"/>
        <w:spacing w:before="60"/>
        <w:ind w:left="0"/>
        <w:rPr>
          <w:sz w:val="36"/>
          <w:szCs w:val="36"/>
          <w:lang w:val="en-IN"/>
        </w:rPr>
      </w:pPr>
      <w:r>
        <w:rPr>
          <w:i/>
          <w:iCs/>
          <w:sz w:val="36"/>
          <w:szCs w:val="36"/>
          <w:u w:val="single"/>
          <w:lang w:val="en-IN"/>
        </w:rPr>
        <w:t>Limitations and Areas for Improvement</w:t>
      </w:r>
      <w:r>
        <w:rPr>
          <w:sz w:val="36"/>
          <w:szCs w:val="36"/>
          <w:lang w:val="en-IN"/>
        </w:rPr>
        <w:br/>
        <w:t>While the model performed well, the misclassification between neutral and other sentiments highlights a limitation in handling nuanced sentiment expressions. Future work could involve expanding the training dataset to include more diverse samples or implementing advanced techniques, such as using transformer-based architectures, which have shown success in handling context more effectively. Additionally, incorporating pre-processing steps to address domain-specific language or slang may improve accuracy, especially for informal text data sources like social media.</w:t>
      </w:r>
    </w:p>
    <w:p>
      <w:pPr>
        <w:pStyle w:val="2"/>
        <w:spacing w:before="60"/>
        <w:ind w:left="0"/>
        <w:rPr>
          <w:sz w:val="36"/>
          <w:szCs w:val="36"/>
          <w:lang w:val="en-IN"/>
        </w:rPr>
      </w:pPr>
    </w:p>
    <w:p>
      <w:pPr>
        <w:pStyle w:val="2"/>
        <w:spacing w:before="60"/>
        <w:ind w:left="0"/>
        <w:rPr>
          <w:sz w:val="36"/>
          <w:szCs w:val="36"/>
          <w:lang w:val="en-IN"/>
        </w:rPr>
      </w:pPr>
      <w:r>
        <w:rPr>
          <w:i/>
          <w:iCs/>
          <w:sz w:val="36"/>
          <w:szCs w:val="36"/>
          <w:u w:val="single"/>
          <w:lang w:val="en-IN"/>
        </w:rPr>
        <w:t>Future Directions</w:t>
      </w:r>
      <w:r>
        <w:rPr>
          <w:sz w:val="36"/>
          <w:szCs w:val="36"/>
          <w:lang w:val="en-IN"/>
        </w:rPr>
        <w:br/>
        <w:t>To enhance performance, future iterations of this model could explore transfer learning approaches using pre-trained models, which have demonstrated state-of-the-art performance in NLP tasks. Also, implementing a multi-class approach for a broader sentiment spectrum (e.g., strongly positive, positive, neutral, negative, strongly negative) may offer more nuanced insights for specific applications.</w:t>
      </w:r>
    </w:p>
    <w:p>
      <w:pPr>
        <w:pStyle w:val="2"/>
        <w:spacing w:before="60"/>
        <w:ind w:left="0"/>
        <w:rPr>
          <w:b w:val="0"/>
          <w:bCs w:val="0"/>
          <w:sz w:val="36"/>
          <w:szCs w:val="36"/>
        </w:rPr>
      </w:pPr>
    </w:p>
    <w:p>
      <w:pPr>
        <w:pStyle w:val="1"/>
        <w:spacing w:before="70"/>
        <w:ind w:right="0"/>
        <w:jc w:val="both"/>
        <w:rPr>
          <w:color w:val="22292C"/>
        </w:rPr>
      </w:pPr>
    </w:p>
    <w:p>
      <w:pPr>
        <w:pStyle w:val="1"/>
        <w:spacing w:before="70"/>
        <w:ind w:right="0"/>
        <w:jc w:val="both"/>
        <w:rPr>
          <w:color w:val="22292C"/>
        </w:rPr>
      </w:pPr>
    </w:p>
    <w:p>
      <w:pPr>
        <w:pStyle w:val="1"/>
        <w:spacing w:before="70"/>
        <w:ind w:right="0"/>
        <w:jc w:val="both"/>
        <w:rPr>
          <w:color w:val="22292C"/>
        </w:rPr>
      </w:pPr>
      <w:r>
        <w:rPr>
          <w:color w:val="22292C"/>
        </w:rPr>
        <w:t xml:space="preserve">                                        CHAPTER</w:t>
      </w:r>
      <w:r>
        <w:rPr>
          <w:color w:val="22292C"/>
          <w:spacing w:val="-4"/>
        </w:rPr>
        <w:t xml:space="preserve"> </w:t>
      </w:r>
      <w:r>
        <w:rPr>
          <w:color w:val="22292C"/>
        </w:rPr>
        <w:t xml:space="preserve"> 6 :  CONCLUSION</w:t>
      </w:r>
    </w:p>
    <w:p>
      <w:pPr>
        <w:pStyle w:val="1"/>
        <w:spacing w:before="70"/>
        <w:ind w:right="0"/>
        <w:rPr>
          <w:color w:val="22292C"/>
        </w:rPr>
      </w:pPr>
    </w:p>
    <w:p>
      <w:pPr>
        <w:pStyle w:val="1"/>
        <w:spacing w:before="70"/>
        <w:ind w:right="0"/>
        <w:jc w:val="left"/>
        <w:rPr>
          <w:color w:val="22292C"/>
          <w:lang w:val="en-IN"/>
        </w:rPr>
      </w:pPr>
      <w:r>
        <w:rPr>
          <w:color w:val="22292C"/>
          <w:lang w:val="en-IN"/>
        </w:rPr>
        <w:t>The sentiment analysis model developed in this project demonstrates the efficacy of machine learning in classifying text data into positive, negative, and neutral sentiments. Through a rigorous training and evaluation process, the model achieved a significant level of accuracy and balanced performance across precision, recall, and F1-score metrics. These results underscore the potential of sentiment analysis models to serve as valuable tools in various industries, from customer service and marketing to social media analysis and beyond. The project’s outcomes and insights reveal both the model's strengths and areas where further improvements could enhance its utility.</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Summary of Key Findings</w:t>
      </w:r>
    </w:p>
    <w:p>
      <w:pPr>
        <w:pStyle w:val="1"/>
        <w:spacing w:before="70"/>
        <w:ind w:right="0"/>
        <w:jc w:val="left"/>
        <w:rPr>
          <w:color w:val="22292C"/>
          <w:lang w:val="en-IN"/>
        </w:rPr>
      </w:pPr>
      <w:r>
        <w:rPr>
          <w:color w:val="22292C"/>
          <w:lang w:val="en-IN"/>
        </w:rPr>
        <w:t>The primary goal of this project was to create a robust sentiment classifier capable of accurately categorizing sentiment across diverse text samples. Evaluation metrics such as accuracy, precision, recall, and F1-score indicate that the model performs reliably, especially in identifying positive and negative sentiments. The confusion matrix analysis further provided insights into specific classification trends, revealing that the model is most effective with clearly polarized sentiments but faces challenges in differentiating between neutral and closely related sentiments. These findings confirm the model's general reliability while highlighting areas where sentiment ambiguity may impact its classification accuracy.</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Practical Implications</w:t>
      </w:r>
    </w:p>
    <w:p>
      <w:pPr>
        <w:pStyle w:val="1"/>
        <w:spacing w:before="70"/>
        <w:ind w:right="0"/>
        <w:jc w:val="left"/>
        <w:rPr>
          <w:color w:val="22292C"/>
          <w:lang w:val="en-IN"/>
        </w:rPr>
      </w:pPr>
      <w:r>
        <w:rPr>
          <w:color w:val="22292C"/>
          <w:lang w:val="en-IN"/>
        </w:rPr>
        <w:t>The implications of this project are substantial for various applications. In customer service, the model can be employed to analyze large volumes of customer feedback, enabling companies to promptly identify areas for improvement and customer satisfaction trends. By automating sentiment analysis, organizations can respond more effectively to public sentiment, adjust marketing strategies based on customer perceptions, and improve overall customer experiences.</w:t>
      </w:r>
    </w:p>
    <w:p>
      <w:pPr>
        <w:pStyle w:val="1"/>
        <w:spacing w:before="70"/>
        <w:ind w:right="0"/>
        <w:jc w:val="left"/>
        <w:rPr>
          <w:color w:val="22292C"/>
          <w:lang w:val="en-IN"/>
        </w:rPr>
      </w:pPr>
      <w:r>
        <w:rPr>
          <w:color w:val="22292C"/>
          <w:lang w:val="en-IN"/>
        </w:rPr>
        <w:t>Furthermore, in social media monitoring, sentiment analysis offers insights into public opinion on brands, products, or events in real-time. Companies can utilize such insights to manage brand reputation, respond to negative trends quickly, or capitalize on positive sentiment. By applying sentiment analysis at scale, organizations gain access to a continuous stream of actionable insights that would otherwise require significant manual effort to gather and interpret.</w:t>
      </w:r>
    </w:p>
    <w:p>
      <w:pPr>
        <w:pStyle w:val="1"/>
        <w:spacing w:before="70"/>
        <w:ind w:right="0"/>
        <w:jc w:val="left"/>
        <w:rPr>
          <w:i/>
          <w:iCs/>
          <w:color w:val="22292C"/>
          <w:u w:val="single"/>
          <w:lang w:val="en-IN"/>
        </w:rPr>
      </w:pPr>
      <w:r>
        <w:rPr>
          <w:i/>
          <w:iCs/>
          <w:color w:val="22292C"/>
          <w:u w:val="single"/>
          <w:lang w:val="en-IN"/>
        </w:rPr>
        <w:t>Limitations of the Current Model</w:t>
      </w:r>
    </w:p>
    <w:p>
      <w:pPr>
        <w:pStyle w:val="1"/>
        <w:spacing w:before="70"/>
        <w:ind w:right="0"/>
        <w:jc w:val="left"/>
        <w:rPr>
          <w:color w:val="22292C"/>
          <w:lang w:val="en-IN"/>
        </w:rPr>
      </w:pPr>
      <w:r>
        <w:rPr>
          <w:color w:val="22292C"/>
          <w:lang w:val="en-IN"/>
        </w:rPr>
        <w:t>While the model achieves commendable accuracy, there are limitations that impact its overall performance. One of the primary challenges observed was in handling ambiguous or neutral sentiments. The overlap between neutral and other sentiment categories indicates that certain linguistic nuances and expressions are challenging for the model to classify accurately. For example, statements that may carry a subtle positive or negative undertone, or phrases with context-dependent meanings, often led to misclassification. These nuances suggest a limitation in the model's ability to fully grasp sentiment within more subtle or complex linguistic structures.</w:t>
      </w:r>
    </w:p>
    <w:p>
      <w:pPr>
        <w:pStyle w:val="1"/>
        <w:spacing w:before="70"/>
        <w:ind w:right="0"/>
        <w:jc w:val="left"/>
        <w:rPr>
          <w:color w:val="22292C"/>
          <w:lang w:val="en-IN"/>
        </w:rPr>
      </w:pPr>
      <w:r>
        <w:rPr>
          <w:color w:val="22292C"/>
          <w:lang w:val="en-IN"/>
        </w:rPr>
        <w:t>Moreover, the model’s performance may vary based on the characteristics of the dataset used for training. Text datasets in sentiment analysis can differ greatly depending on the source (e.g., social media posts, product reviews, customer feedback), which may contain specific language styles, abbreviations, or slang. This lack of generalization across diverse text sources points to a limitation in model adaptability, and future iterations may benefit from training on more varied and comprehensive datasets to enhance its applicability.</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Future Directions</w:t>
      </w:r>
    </w:p>
    <w:p>
      <w:pPr>
        <w:pStyle w:val="1"/>
        <w:spacing w:before="70"/>
        <w:ind w:right="0"/>
        <w:jc w:val="left"/>
        <w:rPr>
          <w:color w:val="22292C"/>
          <w:lang w:val="en-IN"/>
        </w:rPr>
      </w:pPr>
      <w:r>
        <w:rPr>
          <w:color w:val="22292C"/>
          <w:lang w:val="en-IN"/>
        </w:rPr>
        <w:t>Building on the current model, there are several promising directions for future work to enhance the robustness and accuracy of sentiment analysis. First, exploring advanced natural language processing models, such as those based on transformer architectures (e.g., BERT, RoBERTa), could significantly improve sentiment classification by capturing deeper contextual meanings within text. These pre-trained models have proven effective in various NLP tasks, and fine-tuning them for sentiment analysis could help address issues with ambiguous or neutral sentiment classification.</w:t>
      </w:r>
    </w:p>
    <w:p>
      <w:pPr>
        <w:pStyle w:val="1"/>
        <w:spacing w:before="70"/>
        <w:ind w:right="0"/>
        <w:jc w:val="left"/>
        <w:rPr>
          <w:color w:val="22292C"/>
          <w:lang w:val="en-IN"/>
        </w:rPr>
      </w:pPr>
      <w:r>
        <w:rPr>
          <w:color w:val="22292C"/>
          <w:lang w:val="en-IN"/>
        </w:rPr>
        <w:t>Another potential improvement is the expansion of sentiment classification into a multi-class system, which would allow for finer distinctions between sentiment levels (e.g., strongly positive, mildly positive, neutral, mildly negative, strongly negative). By adopting a more granular classification approach, the model could provide even more nuanced insights, particularly for applications where understanding subtle shifts in sentiment is valuable.</w:t>
      </w:r>
    </w:p>
    <w:p>
      <w:pPr>
        <w:pStyle w:val="1"/>
        <w:spacing w:before="70"/>
        <w:ind w:right="0"/>
        <w:jc w:val="left"/>
        <w:rPr>
          <w:color w:val="22292C"/>
          <w:lang w:val="en-IN"/>
        </w:rPr>
      </w:pPr>
      <w:r>
        <w:rPr>
          <w:color w:val="22292C"/>
          <w:lang w:val="en-IN"/>
        </w:rPr>
        <w:t>Additionally, the inclusion of domain-specific pre-processing techniques could improve performance, especially when analyzing text from specialized fields such as finance, healthcare, or technology. For example, incorporating methods to handle industry-specific terminology, abbreviations, and jargon would enhance the model's interpretative capabilities within specific contexts. This customization would ensure that sentiment analysis remains accurate and relevant, even when applied to highly specialized or informal text sources.</w:t>
      </w:r>
    </w:p>
    <w:p>
      <w:pPr>
        <w:pStyle w:val="1"/>
        <w:spacing w:before="70"/>
        <w:ind w:right="0"/>
        <w:jc w:val="left"/>
        <w:rPr>
          <w:color w:val="22292C"/>
          <w:lang w:val="en-IN"/>
        </w:rPr>
      </w:pPr>
      <w:r>
        <w:rPr>
          <w:color w:val="22292C"/>
          <w:lang w:val="en-IN"/>
        </w:rPr>
        <w:t>Finally, future research could investigate the integration of multimodal sentiment analysis, which combines text with other data types, such as images, audio, or video. This approach would enable a more comprehensive understanding of sentiment, especially in cases where tone, facial expressions, or visual context contribute to the overall sentiment conveyed. Multimodal analysis is particularly relevant for social media platforms, where users often share images or videos that complement their textual messages.</w:t>
      </w:r>
    </w:p>
    <w:p>
      <w:pPr>
        <w:pStyle w:val="1"/>
        <w:spacing w:before="70"/>
        <w:ind w:right="0"/>
        <w:jc w:val="left"/>
        <w:rPr>
          <w:color w:val="22292C"/>
          <w:lang w:val="en-IN"/>
        </w:rPr>
      </w:pPr>
    </w:p>
    <w:p>
      <w:pPr>
        <w:pStyle w:val="1"/>
        <w:spacing w:before="70"/>
        <w:ind w:right="0"/>
        <w:jc w:val="left"/>
        <w:rPr>
          <w:i/>
          <w:iCs/>
          <w:color w:val="22292C"/>
          <w:u w:val="single"/>
          <w:lang w:val="en-IN"/>
        </w:rPr>
      </w:pPr>
      <w:r>
        <w:rPr>
          <w:i/>
          <w:iCs/>
          <w:color w:val="22292C"/>
          <w:u w:val="single"/>
          <w:lang w:val="en-IN"/>
        </w:rPr>
        <w:t>Conclusion</w:t>
      </w:r>
    </w:p>
    <w:p>
      <w:pPr>
        <w:pStyle w:val="1"/>
        <w:spacing w:before="70"/>
        <w:ind w:right="0"/>
        <w:jc w:val="left"/>
        <w:rPr>
          <w:color w:val="22292C"/>
          <w:lang w:val="en-IN"/>
        </w:rPr>
      </w:pPr>
      <w:r>
        <w:rPr>
          <w:color w:val="22292C"/>
          <w:lang w:val="en-IN"/>
        </w:rPr>
        <w:t>In conclusion, this project successfully developed and evaluated a machine learning-based sentiment analysis model, demonstrating its potential as a tool for effective sentiment classification across various applications. The model's accuracy and performance metrics validate its efficacy, while the insights gained from its limitations offer valuable guidance for future enhancements. By addressing these areas for improvement, future iterations of the model could achieve even greater accuracy and applicability, paving the way for more versatile sentiment analysis solutions.</w:t>
      </w:r>
    </w:p>
    <w:p>
      <w:pPr>
        <w:pStyle w:val="1"/>
        <w:spacing w:before="70"/>
        <w:ind w:right="0"/>
        <w:jc w:val="left"/>
        <w:rPr>
          <w:color w:val="22292C"/>
          <w:lang w:val="en-IN"/>
        </w:rPr>
      </w:pPr>
      <w:r>
        <w:rPr>
          <w:color w:val="22292C"/>
          <w:lang w:val="en-IN"/>
        </w:rPr>
        <w:t>This project underscores the significant role that sentiment analysis plays in data-driven decision-making, providing organizations with a way to harness the vast amounts of text data generated daily. With ongoing advancements in machine learning and NLP, sentiment analysis will continue to evolve, offering increasingly sophisticated insights that empower organizations to respond to public sentiment with greater agility and precision.</w:t>
      </w:r>
    </w:p>
    <w:p>
      <w:pPr>
        <w:pStyle w:val="1"/>
        <w:spacing w:before="70"/>
        <w:ind w:right="0"/>
        <w:jc w:val="left"/>
        <w:rPr>
          <w:color w:val="22292C"/>
        </w:rPr>
      </w:pPr>
    </w:p>
    <w:p>
      <w:pPr>
        <w:pStyle w:val="1"/>
        <w:spacing w:before="70"/>
        <w:ind w:right="0"/>
        <w:jc w:val="left"/>
        <w:rPr>
          <w:color w:val="22292C"/>
        </w:rPr>
      </w:pPr>
    </w:p>
    <w:p>
      <w:pPr>
        <w:pStyle w:val="1"/>
        <w:spacing w:before="70"/>
        <w:ind w:right="0"/>
        <w:jc w:val="both"/>
        <w:rPr>
          <w:color w:val="22292C"/>
        </w:rPr>
      </w:pPr>
    </w:p>
    <w:p>
      <w:pPr>
        <w:pStyle w:val="1"/>
        <w:spacing w:before="70"/>
        <w:ind w:right="0"/>
        <w:jc w:val="both"/>
        <w:rPr>
          <w:color w:val="22292C"/>
        </w:rPr>
      </w:pPr>
      <w:r>
        <w:rPr>
          <w:color w:val="22292C"/>
        </w:rPr>
        <w:t xml:space="preserve">                                             CHAPTER</w:t>
      </w:r>
      <w:r>
        <w:rPr>
          <w:color w:val="22292C"/>
          <w:spacing w:val="-4"/>
        </w:rPr>
        <w:t xml:space="preserve"> </w:t>
      </w:r>
      <w:r>
        <w:rPr>
          <w:color w:val="22292C"/>
        </w:rPr>
        <w:t xml:space="preserve"> 7 :  APPENDIX</w:t>
      </w:r>
    </w:p>
    <w:p>
      <w:pPr>
        <w:pStyle w:val="1"/>
        <w:spacing w:before="70"/>
        <w:ind w:right="0"/>
        <w:jc w:val="left"/>
        <w:rPr>
          <w:color w:val="22292C"/>
        </w:rPr>
      </w:pPr>
      <w:r>
        <w:rPr>
          <w:color w:val="22292C"/>
        </w:rPr>
        <w:t>APPENDIX : CODE-1</w:t>
      </w:r>
    </w:p>
    <w:p>
      <w:pPr>
        <w:pStyle w:val="2"/>
        <w:spacing w:before="60"/>
        <w:ind w:left="0"/>
        <w:rPr>
          <w:b w:val="0"/>
          <w:bCs w:val="0"/>
          <w:color w:val="FF0000"/>
        </w:rPr>
      </w:pPr>
      <w:r>
        <w:rPr>
          <w:b w:val="0"/>
          <w:bCs w:val="0"/>
          <w:color w:val="FF0000"/>
        </w:rPr>
        <w:t>import pandas as pd</w:t>
      </w:r>
    </w:p>
    <w:p>
      <w:pPr>
        <w:pStyle w:val="2"/>
        <w:spacing w:before="60"/>
        <w:ind w:left="0"/>
        <w:rPr>
          <w:b w:val="0"/>
          <w:bCs w:val="0"/>
          <w:color w:val="FF0000"/>
        </w:rPr>
      </w:pPr>
      <w:r>
        <w:rPr>
          <w:b w:val="0"/>
          <w:bCs w:val="0"/>
          <w:color w:val="FF0000"/>
        </w:rPr>
        <w:t>import nltk</w:t>
      </w:r>
    </w:p>
    <w:p>
      <w:pPr>
        <w:pStyle w:val="2"/>
        <w:spacing w:before="60"/>
        <w:ind w:left="0"/>
        <w:rPr>
          <w:b w:val="0"/>
          <w:bCs w:val="0"/>
          <w:color w:val="FF0000"/>
        </w:rPr>
      </w:pPr>
      <w:r>
        <w:rPr>
          <w:b w:val="0"/>
          <w:bCs w:val="0"/>
          <w:color w:val="FF0000"/>
        </w:rPr>
        <w:t>from nltk.sentiment import SentimentIntensityAnalyzer</w:t>
      </w:r>
    </w:p>
    <w:p>
      <w:pPr>
        <w:pStyle w:val="2"/>
        <w:spacing w:before="60"/>
        <w:ind w:left="0"/>
        <w:rPr>
          <w:b w:val="0"/>
          <w:bCs w:val="0"/>
          <w:color w:val="FF0000"/>
        </w:rPr>
      </w:pPr>
      <w:r>
        <w:rPr>
          <w:b w:val="0"/>
          <w:bCs w:val="0"/>
          <w:color w:val="FF0000"/>
        </w:rPr>
        <w:t>import matplotlib.pyplot as plt</w:t>
      </w:r>
    </w:p>
    <w:p>
      <w:pPr>
        <w:pStyle w:val="2"/>
        <w:spacing w:before="60"/>
        <w:ind w:left="0"/>
        <w:rPr>
          <w:b w:val="0"/>
          <w:bCs w:val="0"/>
          <w:color w:val="FF0000"/>
        </w:rPr>
      </w:pPr>
      <w:r>
        <w:rPr>
          <w:b w:val="0"/>
          <w:bCs w:val="0"/>
          <w:color w:val="FF0000"/>
        </w:rPr>
        <w:t>nltk.download('vader_lexicon')</w:t>
      </w:r>
    </w:p>
    <w:p>
      <w:pPr>
        <w:pStyle w:val="2"/>
        <w:spacing w:before="60"/>
        <w:rPr>
          <w:b w:val="0"/>
          <w:bCs w:val="0"/>
          <w:color w:val="FF0000"/>
        </w:rPr>
      </w:pPr>
      <w:r>
        <w:rPr>
          <w:b w:val="0"/>
          <w:bCs w:val="0"/>
          <w:color w:val="FF0000"/>
        </w:rPr>
        <w:t>user_input = []</w:t>
      </w:r>
    </w:p>
    <w:p>
      <w:pPr>
        <w:pStyle w:val="2"/>
        <w:spacing w:before="60"/>
        <w:rPr>
          <w:b w:val="0"/>
          <w:bCs w:val="0"/>
          <w:color w:val="FF0000"/>
        </w:rPr>
      </w:pPr>
      <w:r>
        <w:rPr>
          <w:b w:val="0"/>
          <w:bCs w:val="0"/>
          <w:color w:val="FF0000"/>
        </w:rPr>
        <w:t>print("Enter text inputs for sentiment analysis (type 'done' when finished):")</w:t>
      </w:r>
    </w:p>
    <w:p>
      <w:pPr>
        <w:pStyle w:val="2"/>
        <w:spacing w:before="60"/>
        <w:rPr>
          <w:b w:val="0"/>
          <w:bCs w:val="0"/>
          <w:color w:val="FF0000"/>
        </w:rPr>
      </w:pPr>
      <w:r>
        <w:rPr>
          <w:b w:val="0"/>
          <w:bCs w:val="0"/>
          <w:color w:val="FF0000"/>
        </w:rPr>
        <w:t>while True:</w:t>
      </w:r>
    </w:p>
    <w:p>
      <w:pPr>
        <w:pStyle w:val="2"/>
        <w:spacing w:before="60"/>
        <w:rPr>
          <w:b w:val="0"/>
          <w:bCs w:val="0"/>
          <w:color w:val="FF0000"/>
        </w:rPr>
      </w:pPr>
      <w:r>
        <w:rPr>
          <w:b w:val="0"/>
          <w:bCs w:val="0"/>
          <w:color w:val="FF0000"/>
        </w:rPr>
        <w:t xml:space="preserve">    text = input("Enter text: ")</w:t>
      </w:r>
    </w:p>
    <w:p>
      <w:pPr>
        <w:pStyle w:val="2"/>
        <w:spacing w:before="60"/>
        <w:rPr>
          <w:b w:val="0"/>
          <w:bCs w:val="0"/>
          <w:color w:val="FF0000"/>
        </w:rPr>
      </w:pPr>
      <w:r>
        <w:rPr>
          <w:b w:val="0"/>
          <w:bCs w:val="0"/>
          <w:color w:val="FF0000"/>
        </w:rPr>
        <w:t xml:space="preserve">    if text.lower() == 'done':</w:t>
      </w:r>
    </w:p>
    <w:p>
      <w:pPr>
        <w:pStyle w:val="2"/>
        <w:spacing w:before="60"/>
        <w:rPr>
          <w:b w:val="0"/>
          <w:bCs w:val="0"/>
          <w:color w:val="FF0000"/>
        </w:rPr>
      </w:pPr>
      <w:r>
        <w:rPr>
          <w:b w:val="0"/>
          <w:bCs w:val="0"/>
          <w:color w:val="FF0000"/>
        </w:rPr>
        <w:t xml:space="preserve">        break</w:t>
      </w:r>
    </w:p>
    <w:p>
      <w:pPr>
        <w:pStyle w:val="2"/>
        <w:spacing w:before="60"/>
        <w:rPr>
          <w:b w:val="0"/>
          <w:bCs w:val="0"/>
          <w:color w:val="FF0000"/>
        </w:rPr>
      </w:pPr>
      <w:r>
        <w:rPr>
          <w:b w:val="0"/>
          <w:bCs w:val="0"/>
          <w:color w:val="FF0000"/>
        </w:rPr>
        <w:t xml:space="preserve">    user_input.append(text)</w:t>
      </w:r>
    </w:p>
    <w:p>
      <w:pPr>
        <w:pStyle w:val="2"/>
        <w:spacing w:before="60"/>
        <w:ind w:left="0"/>
        <w:rPr>
          <w:b w:val="0"/>
          <w:bCs w:val="0"/>
          <w:color w:val="FF0000"/>
        </w:rPr>
      </w:pPr>
      <w:r>
        <w:rPr>
          <w:b w:val="0"/>
          <w:bCs w:val="0"/>
          <w:color w:val="FF0000"/>
        </w:rPr>
        <w:t>df = pd.DataFrame({'text': user_input})</w:t>
      </w:r>
    </w:p>
    <w:p>
      <w:pPr>
        <w:pStyle w:val="2"/>
        <w:spacing w:before="60"/>
        <w:ind w:left="0"/>
        <w:rPr>
          <w:b w:val="0"/>
          <w:bCs w:val="0"/>
          <w:color w:val="FF0000"/>
        </w:rPr>
      </w:pPr>
      <w:r>
        <w:rPr>
          <w:b w:val="0"/>
          <w:bCs w:val="0"/>
          <w:color w:val="FF0000"/>
        </w:rPr>
        <w:t>print("User input collected:")</w:t>
      </w:r>
    </w:p>
    <w:p>
      <w:pPr>
        <w:pStyle w:val="2"/>
        <w:spacing w:before="60"/>
        <w:ind w:left="0"/>
        <w:rPr>
          <w:b w:val="0"/>
          <w:bCs w:val="0"/>
          <w:color w:val="FF0000"/>
        </w:rPr>
      </w:pPr>
      <w:r>
        <w:rPr>
          <w:b w:val="0"/>
          <w:bCs w:val="0"/>
          <w:color w:val="FF0000"/>
        </w:rPr>
        <w:t>print(df)</w:t>
      </w:r>
    </w:p>
    <w:p>
      <w:pPr>
        <w:pStyle w:val="2"/>
        <w:spacing w:before="60"/>
        <w:ind w:left="0"/>
        <w:rPr>
          <w:b w:val="0"/>
          <w:bCs w:val="0"/>
          <w:color w:val="FF0000"/>
        </w:rPr>
      </w:pPr>
      <w:r>
        <w:rPr>
          <w:b w:val="0"/>
          <w:bCs w:val="0"/>
          <w:color w:val="FF0000"/>
        </w:rPr>
        <w:t>sia = SentimentIntensityAnalyzer()</w:t>
      </w:r>
    </w:p>
    <w:p>
      <w:pPr>
        <w:pStyle w:val="2"/>
        <w:spacing w:before="60"/>
        <w:ind w:left="0"/>
        <w:rPr>
          <w:b w:val="0"/>
          <w:bCs w:val="0"/>
          <w:color w:val="FF0000"/>
        </w:rPr>
      </w:pPr>
      <w:r>
        <w:rPr>
          <w:b w:val="0"/>
          <w:bCs w:val="0"/>
          <w:color w:val="FF0000"/>
        </w:rPr>
        <w:t>def analyze_sentiment(text):</w:t>
      </w:r>
    </w:p>
    <w:p>
      <w:pPr>
        <w:pStyle w:val="2"/>
        <w:spacing w:before="60"/>
        <w:ind w:left="0"/>
        <w:jc w:val="both"/>
        <w:rPr>
          <w:b w:val="0"/>
          <w:bCs w:val="0"/>
          <w:color w:val="FF0000"/>
        </w:rPr>
      </w:pPr>
      <w:r>
        <w:rPr>
          <w:b w:val="0"/>
          <w:bCs w:val="0"/>
          <w:color w:val="FF0000"/>
        </w:rPr>
        <w:t xml:space="preserve">  score = sia.polarity_scores(text)</w:t>
      </w:r>
    </w:p>
    <w:p>
      <w:pPr>
        <w:pStyle w:val="2"/>
        <w:spacing w:before="60"/>
        <w:ind w:left="0"/>
        <w:jc w:val="both"/>
        <w:rPr>
          <w:b w:val="0"/>
          <w:bCs w:val="0"/>
          <w:color w:val="FF0000"/>
        </w:rPr>
      </w:pPr>
      <w:r>
        <w:rPr>
          <w:b w:val="0"/>
          <w:bCs w:val="0"/>
          <w:color w:val="FF0000"/>
        </w:rPr>
        <w:t xml:space="preserve">        if score['compound'] &gt;= 0.05:</w:t>
      </w:r>
    </w:p>
    <w:p>
      <w:pPr>
        <w:pStyle w:val="2"/>
        <w:spacing w:before="60"/>
        <w:ind w:left="0"/>
        <w:jc w:val="both"/>
        <w:rPr>
          <w:b w:val="0"/>
          <w:bCs w:val="0"/>
          <w:color w:val="FF0000"/>
        </w:rPr>
      </w:pPr>
      <w:r>
        <w:rPr>
          <w:b w:val="0"/>
          <w:bCs w:val="0"/>
          <w:color w:val="FF0000"/>
        </w:rPr>
        <w:t xml:space="preserve">        sentiment = 'Positive'</w:t>
      </w:r>
    </w:p>
    <w:p>
      <w:pPr>
        <w:pStyle w:val="2"/>
        <w:spacing w:before="60"/>
        <w:ind w:left="0"/>
        <w:jc w:val="both"/>
        <w:rPr>
          <w:b w:val="0"/>
          <w:bCs w:val="0"/>
          <w:color w:val="FF0000"/>
        </w:rPr>
      </w:pPr>
      <w:r>
        <w:rPr>
          <w:b w:val="0"/>
          <w:bCs w:val="0"/>
          <w:color w:val="FF0000"/>
        </w:rPr>
        <w:t xml:space="preserve">    elif score['compound'] &lt;= -0.05:</w:t>
      </w:r>
    </w:p>
    <w:p>
      <w:pPr>
        <w:pStyle w:val="2"/>
        <w:spacing w:before="60"/>
        <w:ind w:left="0"/>
        <w:jc w:val="both"/>
        <w:rPr>
          <w:b w:val="0"/>
          <w:bCs w:val="0"/>
          <w:color w:val="FF0000"/>
        </w:rPr>
      </w:pPr>
      <w:r>
        <w:rPr>
          <w:b w:val="0"/>
          <w:bCs w:val="0"/>
          <w:color w:val="FF0000"/>
        </w:rPr>
        <w:t xml:space="preserve">        sentiment = 'Negative'</w:t>
      </w:r>
    </w:p>
    <w:p>
      <w:pPr>
        <w:pStyle w:val="2"/>
        <w:spacing w:before="60"/>
        <w:ind w:left="0"/>
        <w:jc w:val="both"/>
        <w:rPr>
          <w:b w:val="0"/>
          <w:bCs w:val="0"/>
          <w:color w:val="FF0000"/>
        </w:rPr>
      </w:pPr>
      <w:r>
        <w:rPr>
          <w:b w:val="0"/>
          <w:bCs w:val="0"/>
          <w:color w:val="FF0000"/>
        </w:rPr>
        <w:t xml:space="preserve">    else:</w:t>
      </w:r>
    </w:p>
    <w:p>
      <w:pPr>
        <w:pStyle w:val="2"/>
        <w:spacing w:before="60"/>
        <w:ind w:left="0"/>
        <w:jc w:val="both"/>
        <w:rPr>
          <w:b w:val="0"/>
          <w:bCs w:val="0"/>
          <w:color w:val="FF0000"/>
        </w:rPr>
      </w:pPr>
      <w:r>
        <w:rPr>
          <w:b w:val="0"/>
          <w:bCs w:val="0"/>
          <w:color w:val="FF0000"/>
        </w:rPr>
        <w:t xml:space="preserve">        sentiment = 'Neutral'</w:t>
      </w:r>
    </w:p>
    <w:p>
      <w:pPr>
        <w:pStyle w:val="2"/>
        <w:spacing w:before="60"/>
        <w:rPr>
          <w:b w:val="0"/>
          <w:bCs w:val="0"/>
          <w:color w:val="FF0000"/>
        </w:rPr>
      </w:pPr>
      <w:r>
        <w:rPr>
          <w:b w:val="0"/>
          <w:bCs w:val="0"/>
          <w:color w:val="FF0000"/>
        </w:rPr>
        <w:t xml:space="preserve"> return score['compound'], sentiment</w:t>
      </w:r>
    </w:p>
    <w:p>
      <w:pPr>
        <w:pStyle w:val="2"/>
        <w:spacing w:before="60"/>
        <w:ind w:left="0"/>
        <w:rPr>
          <w:b w:val="0"/>
          <w:bCs w:val="0"/>
          <w:color w:val="FF0000"/>
        </w:rPr>
      </w:pPr>
      <w:r>
        <w:rPr>
          <w:b w:val="0"/>
          <w:bCs w:val="0"/>
          <w:color w:val="FF0000"/>
        </w:rPr>
        <w:t>df[['sentiment_score', 'sentiment_label']] = (</w:t>
      </w:r>
    </w:p>
    <w:p>
      <w:pPr>
        <w:pStyle w:val="2"/>
        <w:spacing w:before="60"/>
        <w:ind w:left="0"/>
        <w:rPr>
          <w:b w:val="0"/>
          <w:bCs w:val="0"/>
          <w:color w:val="FF0000"/>
        </w:rPr>
      </w:pPr>
      <w:r>
        <w:rPr>
          <w:b w:val="0"/>
          <w:bCs w:val="0"/>
          <w:color w:val="FF0000"/>
        </w:rPr>
        <w:t xml:space="preserve">    df['text'].apply(analyze_sentiment).apply(pd.Series))</w:t>
      </w:r>
    </w:p>
    <w:p>
      <w:pPr>
        <w:pStyle w:val="2"/>
        <w:spacing w:before="60"/>
        <w:ind w:left="0"/>
        <w:rPr>
          <w:b w:val="0"/>
          <w:bCs w:val="0"/>
          <w:color w:val="FF0000"/>
        </w:rPr>
      </w:pPr>
      <w:r>
        <w:rPr>
          <w:b w:val="0"/>
          <w:bCs w:val="0"/>
          <w:color w:val="FF0000"/>
        </w:rPr>
        <w:t>print(df)</w:t>
      </w:r>
    </w:p>
    <w:p>
      <w:pPr>
        <w:pStyle w:val="2"/>
        <w:spacing w:before="60"/>
        <w:ind w:left="0"/>
        <w:rPr>
          <w:b w:val="0"/>
          <w:bCs w:val="0"/>
          <w:color w:val="FF0000"/>
        </w:rPr>
      </w:pPr>
      <w:r>
        <w:rPr>
          <w:b w:val="0"/>
          <w:bCs w:val="0"/>
          <w:color w:val="FF0000"/>
        </w:rPr>
        <w:t>plt.figure(figsize=(10, 5))</w:t>
      </w:r>
    </w:p>
    <w:p>
      <w:pPr>
        <w:pStyle w:val="2"/>
        <w:spacing w:before="60"/>
        <w:ind w:left="0"/>
        <w:rPr>
          <w:b w:val="0"/>
          <w:bCs w:val="0"/>
          <w:color w:val="FF0000"/>
        </w:rPr>
      </w:pPr>
      <w:r>
        <w:rPr>
          <w:b w:val="0"/>
          <w:bCs w:val="0"/>
          <w:color w:val="FF0000"/>
        </w:rPr>
        <w:t>plt.bar(df['text'], df['sentiment_score'], color=['green' if x == 'Positive' else 'red' if x == 'Negative' else 'gray' for x in df['sentiment_label']])</w:t>
      </w:r>
    </w:p>
    <w:p>
      <w:pPr>
        <w:pStyle w:val="2"/>
        <w:spacing w:before="60"/>
        <w:ind w:left="0"/>
        <w:rPr>
          <w:b w:val="0"/>
          <w:bCs w:val="0"/>
          <w:color w:val="FF0000"/>
        </w:rPr>
      </w:pPr>
      <w:r>
        <w:rPr>
          <w:b w:val="0"/>
          <w:bCs w:val="0"/>
          <w:color w:val="FF0000"/>
        </w:rPr>
        <w:t>plt.xticks(rotation=45, ha='right')</w:t>
      </w:r>
    </w:p>
    <w:p>
      <w:pPr>
        <w:pStyle w:val="2"/>
        <w:spacing w:before="60"/>
        <w:ind w:left="0"/>
        <w:rPr>
          <w:b w:val="0"/>
          <w:bCs w:val="0"/>
          <w:color w:val="FF0000"/>
        </w:rPr>
      </w:pPr>
      <w:r>
        <w:rPr>
          <w:b w:val="0"/>
          <w:bCs w:val="0"/>
          <w:color w:val="FF0000"/>
        </w:rPr>
        <w:t>plt.title('Sentiment Scores of Sample Texts')</w:t>
      </w:r>
    </w:p>
    <w:p>
      <w:pPr>
        <w:pStyle w:val="2"/>
        <w:spacing w:before="60"/>
        <w:ind w:left="0"/>
        <w:rPr>
          <w:b w:val="0"/>
          <w:bCs w:val="0"/>
          <w:color w:val="FF0000"/>
        </w:rPr>
      </w:pPr>
      <w:r>
        <w:rPr>
          <w:b w:val="0"/>
          <w:bCs w:val="0"/>
          <w:color w:val="FF0000"/>
        </w:rPr>
        <w:t>plt.xlabel('Text')</w:t>
      </w:r>
    </w:p>
    <w:p>
      <w:pPr>
        <w:pStyle w:val="2"/>
        <w:spacing w:before="60"/>
        <w:ind w:left="0"/>
        <w:rPr>
          <w:b w:val="0"/>
          <w:bCs w:val="0"/>
          <w:color w:val="FF0000"/>
        </w:rPr>
      </w:pPr>
      <w:r>
        <w:rPr>
          <w:b w:val="0"/>
          <w:bCs w:val="0"/>
          <w:color w:val="FF0000"/>
        </w:rPr>
        <w:t>plt.ylabel('Sentiment Score')</w:t>
      </w:r>
    </w:p>
    <w:p>
      <w:pPr>
        <w:pStyle w:val="2"/>
        <w:spacing w:before="60"/>
        <w:ind w:left="0"/>
        <w:rPr>
          <w:b w:val="0"/>
          <w:bCs w:val="0"/>
          <w:color w:val="FF0000"/>
        </w:rPr>
      </w:pPr>
      <w:r>
        <w:rPr>
          <w:b w:val="0"/>
          <w:bCs w:val="0"/>
          <w:color w:val="FF0000"/>
        </w:rPr>
        <w:t>plt.axhline(0, color='black', lw=1)</w:t>
      </w:r>
    </w:p>
    <w:p>
      <w:pPr>
        <w:pStyle w:val="2"/>
        <w:spacing w:before="60"/>
        <w:ind w:left="0"/>
        <w:rPr>
          <w:b w:val="0"/>
          <w:bCs w:val="0"/>
          <w:color w:val="FF0000"/>
        </w:rPr>
      </w:pPr>
      <w:r>
        <w:rPr>
          <w:b w:val="0"/>
          <w:bCs w:val="0"/>
          <w:color w:val="FF0000"/>
        </w:rPr>
        <w:t>plt.show()</w:t>
      </w:r>
    </w:p>
    <w:p>
      <w:pPr>
        <w:pStyle w:val="2"/>
        <w:spacing w:before="60"/>
        <w:ind w:left="0"/>
        <w:rPr>
          <w:b w:val="0"/>
          <w:bCs w:val="0"/>
          <w:color w:val="FF0000"/>
        </w:rPr>
      </w:pPr>
    </w:p>
    <w:p>
      <w:pPr>
        <w:pStyle w:val="2"/>
        <w:spacing w:before="60"/>
        <w:ind w:left="0"/>
        <w:jc w:val="center"/>
        <w:rPr>
          <w:b w:val="0"/>
          <w:bCs w:val="0"/>
          <w:sz w:val="32"/>
          <w:szCs w:val="32"/>
        </w:rPr>
      </w:pPr>
      <w:r>
        <w:rPr>
          <w:color w:val="22292C"/>
          <w:sz w:val="32"/>
          <w:szCs w:val="32"/>
        </w:rPr>
        <w:t>CHAPTER</w:t>
      </w:r>
      <w:r>
        <w:rPr>
          <w:color w:val="22292C"/>
          <w:spacing w:val="-4"/>
          <w:sz w:val="32"/>
          <w:szCs w:val="32"/>
        </w:rPr>
        <w:t xml:space="preserve"> </w:t>
      </w:r>
      <w:r>
        <w:rPr>
          <w:color w:val="22292C"/>
          <w:sz w:val="32"/>
          <w:szCs w:val="32"/>
        </w:rPr>
        <w:t xml:space="preserve"> 8: </w:t>
      </w:r>
      <w:r>
        <w:rPr>
          <w:b w:val="0"/>
          <w:bCs w:val="0"/>
          <w:sz w:val="32"/>
          <w:szCs w:val="32"/>
        </w:rPr>
        <w:t>INPUT</w:t>
      </w:r>
    </w:p>
    <w:p>
      <w:pPr>
        <w:pStyle w:val="1"/>
        <w:spacing w:before="70"/>
        <w:ind w:right="0"/>
        <w:rPr>
          <w:color w:val="22292C"/>
        </w:rPr>
      </w:pPr>
    </w:p>
    <w:p>
      <w:pPr>
        <w:pStyle w:val="2"/>
        <w:spacing w:before="60"/>
        <w:ind w:left="0"/>
        <w:rPr>
          <w:b w:val="0"/>
          <w:bCs w:val="0"/>
          <w:sz w:val="36"/>
          <w:szCs w:val="36"/>
        </w:rPr>
      </w:pPr>
      <w:r>
        <w:rPr>
          <w:lang w:val="en-IN" w:eastAsia="en-IN"/>
        </w:rPr>
        <w:drawing>
          <wp:anchor distT="0" distB="0" distL="0" distR="0" simplePos="0" relativeHeight="20" behindDoc="1" locked="0" layoutInCell="1" hidden="0" allowOverlap="1">
            <wp:simplePos x="0" y="0"/>
            <wp:positionH relativeFrom="page">
              <wp:align>right</wp:align>
            </wp:positionH>
            <wp:positionV relativeFrom="paragraph">
              <wp:posOffset>325755</wp:posOffset>
            </wp:positionV>
            <wp:extent cx="7316470" cy="4257675"/>
            <wp:effectExtent l="0" t="0" r="0" b="0"/>
            <wp:wrapTopAndBottom/>
            <wp:docPr id="12" name="图片 12" descr="A screenshot of a computer program  Description automatically generated"/>
            <wp:cNvGraphicFramePr>
              <a:graphicFrameLocks noChangeAspect="1"/>
            </wp:cNvGraphicFramePr>
            <a:graphic>
              <a:graphicData uri="http://schemas.openxmlformats.org/drawingml/2006/picture">
                <pic:pic>
                  <pic:nvPicPr>
                    <pic:cNvPr id="14" name="图片 14"/>
                    <pic:cNvPicPr/>
                  </pic:nvPicPr>
                  <pic:blipFill>
                    <a:blip r:embed="rId5"/>
                    <a:stretch>
                      <a:fillRect/>
                    </a:stretch>
                  </pic:blipFill>
                  <pic:spPr>
                    <a:xfrm rot="0">
                      <a:off x="0" y="0"/>
                      <a:ext cx="7316470" cy="4257675"/>
                    </a:xfrm>
                    <a:prstGeom prst="rect"/>
                    <a:noFill/>
                    <a:ln w="12700" cmpd="sng" cap="flat">
                      <a:noFill/>
                      <a:prstDash val="solid"/>
                      <a:miter/>
                    </a:ln>
                  </pic:spPr>
                </pic:pic>
              </a:graphicData>
            </a:graphic>
          </wp:anchor>
        </w:drawing>
      </w:r>
    </w:p>
    <w:p>
      <w:pPr>
        <w:pStyle w:val="2"/>
        <w:spacing w:before="60"/>
        <w:ind w:left="0"/>
        <w:rPr>
          <w:b w:val="0"/>
          <w:bCs w:val="0"/>
          <w:sz w:val="36"/>
          <w:szCs w:val="36"/>
        </w:rPr>
      </w:pPr>
    </w:p>
    <w:p/>
    <w:p/>
    <w:p>
      <w:pPr>
        <w:tabs>
          <w:tab w:val="left" w:pos="1740"/>
        </w:tabs>
      </w:pPr>
      <w:r>
        <w:tab/>
      </w: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pPr>
    </w:p>
    <w:p>
      <w:pPr>
        <w:tabs>
          <w:tab w:val="left" w:pos="1740"/>
        </w:tabs>
        <w:jc w:val="center"/>
        <w:rPr>
          <w:sz w:val="36"/>
          <w:szCs w:val="36"/>
        </w:rPr>
      </w:pPr>
      <w:r>
        <w:rPr>
          <w:sz w:val="36"/>
          <w:szCs w:val="36"/>
        </w:rPr>
        <w:t>OUTPUT</w:t>
      </w:r>
    </w:p>
    <w:p>
      <w:pPr>
        <w:tabs>
          <w:tab w:val="left" w:pos="1740"/>
        </w:tabs>
        <w:jc w:val="center"/>
        <w:rPr>
          <w:sz w:val="36"/>
          <w:szCs w:val="36"/>
        </w:rPr>
      </w:pPr>
    </w:p>
    <w:p>
      <w:pPr>
        <w:tabs>
          <w:tab w:val="left" w:pos="1740"/>
        </w:tabs>
        <w:jc w:val="center"/>
        <w:rPr>
          <w:sz w:val="36"/>
          <w:szCs w:val="36"/>
        </w:rPr>
      </w:pPr>
    </w:p>
    <w:p>
      <w:pPr>
        <w:tabs>
          <w:tab w:val="left" w:pos="1740"/>
        </w:tabs>
        <w:rPr>
          <w:sz w:val="36"/>
          <w:szCs w:val="36"/>
        </w:rPr>
      </w:pPr>
      <w:r>
        <w:rPr>
          <w:sz w:val="36"/>
          <w:szCs w:val="36"/>
          <w:lang w:val="en-IN" w:eastAsia="en-IN"/>
        </w:rPr>
        <w:drawing>
          <wp:inline distT="0" distB="0" distL="0" distR="0">
            <wp:extent cx="6661150" cy="4789170"/>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6"/>
                    <a:stretch>
                      <a:fillRect/>
                    </a:stretch>
                  </pic:blipFill>
                  <pic:spPr>
                    <a:xfrm rot="0">
                      <a:off x="0" y="0"/>
                      <a:ext cx="6661150" cy="4789170"/>
                    </a:xfrm>
                    <a:prstGeom prst="rect"/>
                    <a:noFill/>
                    <a:ln w="12700" cmpd="sng" cap="flat">
                      <a:noFill/>
                      <a:prstDash val="solid"/>
                      <a:miter/>
                    </a:ln>
                  </pic:spPr>
                </pic:pic>
              </a:graphicData>
            </a:graphic>
          </wp:inline>
        </w:drawing>
      </w:r>
    </w:p>
    <w:p>
      <w:pPr>
        <w:rPr>
          <w:sz w:val="36"/>
          <w:szCs w:val="36"/>
        </w:rPr>
      </w:pPr>
    </w:p>
    <w:p/>
    <w:p/>
    <w:p/>
    <w:p>
      <w:pPr>
        <w:pStyle w:val="2"/>
        <w:spacing w:before="60"/>
        <w:ind w:left="0"/>
        <w:jc w:val="both"/>
        <w:rPr>
          <w:color w:val="22292C"/>
          <w:sz w:val="32"/>
          <w:szCs w:val="32"/>
        </w:rPr>
      </w:pPr>
      <w:r>
        <w:rPr>
          <w:color w:val="22292C"/>
          <w:sz w:val="32"/>
          <w:szCs w:val="32"/>
        </w:rPr>
        <w:t xml:space="preserve">                                          CHAPTER</w:t>
      </w:r>
      <w:r>
        <w:rPr>
          <w:color w:val="22292C"/>
          <w:spacing w:val="-4"/>
          <w:sz w:val="32"/>
          <w:szCs w:val="32"/>
        </w:rPr>
        <w:t xml:space="preserve"> </w:t>
      </w:r>
      <w:r>
        <w:rPr>
          <w:color w:val="22292C"/>
          <w:sz w:val="32"/>
          <w:szCs w:val="32"/>
        </w:rPr>
        <w:t xml:space="preserve"> 9 : REFERENCES</w:t>
      </w:r>
    </w:p>
    <w:p>
      <w:pPr>
        <w:pStyle w:val="2"/>
        <w:spacing w:before="60"/>
        <w:ind w:left="0"/>
        <w:rPr>
          <w:b w:val="0"/>
          <w:bCs w:val="0"/>
          <w:sz w:val="32"/>
          <w:szCs w:val="32"/>
        </w:rPr>
      </w:pPr>
      <w:r>
        <w:rPr>
          <w:color w:val="22292C"/>
          <w:sz w:val="32"/>
          <w:szCs w:val="32"/>
        </w:rPr>
        <w:t xml:space="preserve"> </w:t>
      </w:r>
    </w:p>
    <w:p>
      <w:pPr>
        <w:rPr>
          <w:lang w:val="en-IN"/>
        </w:rPr>
      </w:pPr>
      <w:r>
        <w:rPr>
          <w:lang w:val="en-IN"/>
        </w:rPr>
        <w:t xml:space="preserve">Abadi, M., Barham, P., Chen, J., Chen, Z., Davis, A., Dean, J., ... &amp; Zheng, X. (2016). TensorFlow: A System for Large-Scale Machine Learning. In </w:t>
      </w:r>
      <w:r>
        <w:rPr>
          <w:i/>
          <w:iCs/>
          <w:lang w:val="en-IN"/>
        </w:rPr>
        <w:t>12th USENIX Symposium on Operating Systems Design and Implementation (OSDI 16)</w:t>
      </w:r>
      <w:r>
        <w:rPr>
          <w:lang w:val="en-IN"/>
        </w:rPr>
        <w:t xml:space="preserve"> (pp. 265-283). https://www.usenix.org/system/files/conference/osdi16/osdi16-abadi.pdf</w:t>
      </w:r>
    </w:p>
    <w:p>
      <w:r>
        <w:rPr>
          <w:lang w:val="en-IN"/>
        </w:rPr>
        <w:t xml:space="preserve">Bird, S., Klein, E., &amp; Loper, E. (2009). </w:t>
      </w:r>
      <w:r>
        <w:rPr>
          <w:i/>
          <w:iCs/>
          <w:lang w:val="en-IN"/>
        </w:rPr>
        <w:t>Natural Language Processing with Python.</w:t>
      </w:r>
      <w:r>
        <w:rPr>
          <w:lang w:val="en-IN"/>
        </w:rPr>
        <w:t xml:space="preserve"> O'Reilly Media, Inc. </w:t>
      </w:r>
      <w:r>
        <w:rPr>
          <w:rStyle w:val="18"/>
          <w:lang w:val="en-IN"/>
        </w:rPr>
        <w:fldChar w:fldCharType="begin"/>
      </w:r>
      <w:r>
        <w:instrText>HYPERLINK "https://www.nltk.org/"</w:instrText>
      </w:r>
      <w:r>
        <w:rPr>
          <w:rStyle w:val="18"/>
          <w:lang w:val="en-IN"/>
        </w:rPr>
        <w:fldChar w:fldCharType="separate"/>
      </w:r>
      <w:r>
        <w:rPr>
          <w:rStyle w:val="18"/>
          <w:lang w:val="en-IN"/>
        </w:rPr>
        <w:t>https://www.nltk.org/</w:t>
      </w:r>
      <w:r>
        <w:rPr>
          <w:rStyle w:val="18"/>
          <w:lang w:val="en-IN"/>
        </w:rPr>
        <w:fldChar w:fldCharType="end"/>
      </w:r>
    </w:p>
    <w:p>
      <w:pPr>
        <w:rPr>
          <w:lang w:val="en-IN"/>
        </w:rPr>
      </w:pPr>
    </w:p>
    <w:p>
      <w:r>
        <w:rPr>
          <w:lang w:val="en-IN"/>
        </w:rPr>
        <w:t xml:space="preserve">Chollet, F., &amp; others. (2015). </w:t>
      </w:r>
      <w:r>
        <w:rPr>
          <w:i/>
          <w:iCs/>
          <w:lang w:val="en-IN"/>
        </w:rPr>
        <w:t>Keras: Deep learning library for Python.</w:t>
      </w:r>
      <w:r>
        <w:rPr>
          <w:lang w:val="en-IN"/>
        </w:rPr>
        <w:t xml:space="preserve"> GitHub Repository. </w:t>
      </w:r>
      <w:r>
        <w:rPr>
          <w:rStyle w:val="18"/>
          <w:lang w:val="en-IN"/>
        </w:rPr>
        <w:fldChar w:fldCharType="begin"/>
      </w:r>
      <w:r>
        <w:instrText>HYPERLINK "https://github.com/keras-team/keras"</w:instrText>
      </w:r>
      <w:r>
        <w:rPr>
          <w:rStyle w:val="18"/>
          <w:lang w:val="en-IN"/>
        </w:rPr>
        <w:fldChar w:fldCharType="separate"/>
      </w:r>
      <w:r>
        <w:rPr>
          <w:rStyle w:val="18"/>
          <w:lang w:val="en-IN"/>
        </w:rPr>
        <w:t>https://github.com/keras-team/keras</w:t>
      </w:r>
      <w:r>
        <w:rPr>
          <w:rStyle w:val="18"/>
          <w:lang w:val="en-IN"/>
        </w:rPr>
        <w:fldChar w:fldCharType="end"/>
      </w:r>
    </w:p>
    <w:p>
      <w:pPr>
        <w:rPr>
          <w:lang w:val="en-IN"/>
        </w:rPr>
      </w:pPr>
    </w:p>
    <w:p>
      <w:pPr>
        <w:rPr>
          <w:lang w:val="en-IN"/>
        </w:rPr>
      </w:pPr>
      <w:r>
        <w:rPr>
          <w:lang w:val="en-IN"/>
        </w:rPr>
        <w:t xml:space="preserve">Hutto, C., &amp; Gilbert, E. (2014). VADER: A Parsimonious Rule-based Model for Sentiment Analysis of Social Media Text. In </w:t>
      </w:r>
      <w:r>
        <w:rPr>
          <w:i/>
          <w:iCs/>
          <w:lang w:val="en-IN"/>
        </w:rPr>
        <w:t>Proceedings of the International AAAI Conference on Web and Social Media</w:t>
      </w:r>
      <w:r>
        <w:rPr>
          <w:lang w:val="en-IN"/>
        </w:rPr>
        <w:t xml:space="preserve"> (Vol. 8, No. 1). </w:t>
      </w:r>
      <w:r>
        <w:rPr>
          <w:rStyle w:val="18"/>
          <w:lang w:val="en-IN"/>
        </w:rPr>
        <w:fldChar w:fldCharType="begin"/>
      </w:r>
      <w:r>
        <w:instrText>HYPERLINK "https://ojs.aaai.org/index.php/ICWSM/article/view/14550"</w:instrText>
      </w:r>
      <w:r>
        <w:rPr>
          <w:rStyle w:val="18"/>
          <w:lang w:val="en-IN"/>
        </w:rPr>
        <w:fldChar w:fldCharType="separate"/>
      </w:r>
      <w:r>
        <w:rPr>
          <w:rStyle w:val="18"/>
          <w:lang w:val="en-IN"/>
        </w:rPr>
        <w:t>https://ojs.aaai.org/index.php/ICWSM/article/view/14550</w:t>
      </w:r>
      <w:r>
        <w:rPr>
          <w:rStyle w:val="18"/>
          <w:lang w:val="en-IN"/>
        </w:rPr>
        <w:fldChar w:fldCharType="end"/>
      </w:r>
    </w:p>
    <w:p>
      <w:pPr>
        <w:rPr>
          <w:lang w:val="en-IN"/>
        </w:rPr>
      </w:pPr>
    </w:p>
    <w:p>
      <w:r>
        <w:rPr>
          <w:lang w:val="en-IN"/>
        </w:rPr>
        <w:t xml:space="preserve">Jurafsky, D., &amp; Martin, J. H. (2021). </w:t>
      </w:r>
      <w:r>
        <w:rPr>
          <w:i/>
          <w:iCs/>
          <w:lang w:val="en-IN"/>
        </w:rPr>
        <w:t>Speech and Language Processing</w:t>
      </w:r>
      <w:r>
        <w:rPr>
          <w:lang w:val="en-IN"/>
        </w:rPr>
        <w:t xml:space="preserve"> (3rd ed.). Draft version. Available at </w:t>
      </w:r>
      <w:r>
        <w:rPr>
          <w:rStyle w:val="18"/>
          <w:lang w:val="en-IN"/>
        </w:rPr>
        <w:fldChar w:fldCharType="begin"/>
      </w:r>
      <w:r>
        <w:instrText>HYPERLINK "https://web.stanford.edu/~jurafsky/slp3/"</w:instrText>
      </w:r>
      <w:r>
        <w:rPr>
          <w:rStyle w:val="18"/>
          <w:lang w:val="en-IN"/>
        </w:rPr>
        <w:fldChar w:fldCharType="separate"/>
      </w:r>
      <w:r>
        <w:rPr>
          <w:rStyle w:val="18"/>
          <w:lang w:val="en-IN"/>
        </w:rPr>
        <w:t>https://web.stanford.edu/~jurafsky/slp3/</w:t>
      </w:r>
      <w:r>
        <w:rPr>
          <w:rStyle w:val="18"/>
          <w:lang w:val="en-IN"/>
        </w:rPr>
        <w:fldChar w:fldCharType="end"/>
      </w:r>
    </w:p>
    <w:p>
      <w:pPr>
        <w:rPr>
          <w:lang w:val="en-IN"/>
        </w:rPr>
      </w:pPr>
    </w:p>
    <w:p>
      <w:r>
        <w:rPr>
          <w:lang w:val="en-IN"/>
        </w:rPr>
        <w:t xml:space="preserve">Kingma, D. P., &amp; Ba, J. (2014). Adam: A Method for Stochastic Optimization. </w:t>
      </w:r>
      <w:r>
        <w:rPr>
          <w:i/>
          <w:iCs/>
          <w:lang w:val="en-IN"/>
        </w:rPr>
        <w:t>arXiv preprint arXiv:1412.6980.</w:t>
      </w:r>
      <w:r>
        <w:rPr>
          <w:lang w:val="en-IN"/>
        </w:rPr>
        <w:t xml:space="preserve"> </w:t>
      </w:r>
      <w:r>
        <w:rPr>
          <w:rStyle w:val="18"/>
          <w:lang w:val="en-IN"/>
        </w:rPr>
        <w:fldChar w:fldCharType="begin"/>
      </w:r>
      <w:r>
        <w:instrText>HYPERLINK "https://arxiv.org/abs/1412.6980"</w:instrText>
      </w:r>
      <w:r>
        <w:rPr>
          <w:rStyle w:val="18"/>
          <w:lang w:val="en-IN"/>
        </w:rPr>
        <w:fldChar w:fldCharType="separate"/>
      </w:r>
      <w:r>
        <w:rPr>
          <w:rStyle w:val="18"/>
          <w:lang w:val="en-IN"/>
        </w:rPr>
        <w:t>https://arxiv.org/abs/1412.6980</w:t>
      </w:r>
      <w:r>
        <w:rPr>
          <w:rStyle w:val="18"/>
          <w:lang w:val="en-IN"/>
        </w:rPr>
        <w:fldChar w:fldCharType="end"/>
      </w:r>
    </w:p>
    <w:p>
      <w:pPr>
        <w:rPr>
          <w:lang w:val="en-IN"/>
        </w:rPr>
      </w:pPr>
    </w:p>
    <w:p>
      <w:pPr>
        <w:rPr>
          <w:lang w:val="en-IN"/>
        </w:rPr>
      </w:pPr>
      <w:r>
        <w:rPr>
          <w:lang w:val="en-IN"/>
        </w:rPr>
        <w:t xml:space="preserve">McKinney, W. (2010). Data structures for statistical computing in Python. In </w:t>
      </w:r>
      <w:r>
        <w:rPr>
          <w:i/>
          <w:iCs/>
          <w:lang w:val="en-IN"/>
        </w:rPr>
        <w:t>Proceedings of the 9th Python in Science Conference</w:t>
      </w:r>
      <w:r>
        <w:rPr>
          <w:lang w:val="en-IN"/>
        </w:rPr>
        <w:t xml:space="preserve"> (pp. 56-61). https://doi.org/10.25080/Majora-92bf1922-00a</w:t>
      </w:r>
    </w:p>
    <w:p>
      <w:r>
        <w:rPr>
          <w:lang w:val="en-IN"/>
        </w:rPr>
        <w:t xml:space="preserve">Naldi, M. (2019). A review of sentiment computation methods with R packages. </w:t>
      </w:r>
      <w:r>
        <w:rPr>
          <w:i/>
          <w:iCs/>
          <w:lang w:val="en-IN"/>
        </w:rPr>
        <w:t>arXiv preprint arXiv:1901.08319.</w:t>
      </w:r>
      <w:r>
        <w:rPr>
          <w:lang w:val="en-IN"/>
        </w:rPr>
        <w:t xml:space="preserve"> </w:t>
      </w:r>
      <w:r>
        <w:rPr>
          <w:rStyle w:val="18"/>
          <w:lang w:val="en-IN"/>
        </w:rPr>
        <w:fldChar w:fldCharType="begin"/>
      </w:r>
      <w:r>
        <w:instrText>HYPERLINK "https://arxiv.org/abs/1901.08319"</w:instrText>
      </w:r>
      <w:r>
        <w:rPr>
          <w:rStyle w:val="18"/>
          <w:lang w:val="en-IN"/>
        </w:rPr>
        <w:fldChar w:fldCharType="separate"/>
      </w:r>
      <w:r>
        <w:rPr>
          <w:rStyle w:val="18"/>
          <w:lang w:val="en-IN"/>
        </w:rPr>
        <w:t>https://arxiv.org/abs/1901.08319</w:t>
      </w:r>
      <w:r>
        <w:rPr>
          <w:rStyle w:val="18"/>
          <w:lang w:val="en-IN"/>
        </w:rPr>
        <w:fldChar w:fldCharType="end"/>
      </w:r>
    </w:p>
    <w:p>
      <w:pPr>
        <w:rPr>
          <w:lang w:val="en-IN"/>
        </w:rPr>
      </w:pPr>
    </w:p>
    <w:p>
      <w:r>
        <w:rPr>
          <w:lang w:val="en-IN"/>
        </w:rPr>
        <w:t xml:space="preserve">NLTK Project. (n.d.). NLTK 3.0 Documentation. </w:t>
      </w:r>
      <w:r>
        <w:rPr>
          <w:i/>
          <w:iCs/>
          <w:lang w:val="en-IN"/>
        </w:rPr>
        <w:t>Natural Language Toolkit.</w:t>
      </w:r>
      <w:r>
        <w:rPr>
          <w:lang w:val="en-IN"/>
        </w:rPr>
        <w:t xml:space="preserve"> </w:t>
      </w:r>
      <w:r>
        <w:rPr>
          <w:rStyle w:val="18"/>
          <w:lang w:val="en-IN"/>
        </w:rPr>
        <w:fldChar w:fldCharType="begin"/>
      </w:r>
      <w:r>
        <w:instrText>HYPERLINK "https://www.nltk.org/"</w:instrText>
      </w:r>
      <w:r>
        <w:rPr>
          <w:rStyle w:val="18"/>
          <w:lang w:val="en-IN"/>
        </w:rPr>
        <w:fldChar w:fldCharType="separate"/>
      </w:r>
      <w:r>
        <w:rPr>
          <w:rStyle w:val="18"/>
          <w:lang w:val="en-IN"/>
        </w:rPr>
        <w:t>https://www.nltk.org/</w:t>
      </w:r>
      <w:r>
        <w:rPr>
          <w:rStyle w:val="18"/>
          <w:lang w:val="en-IN"/>
        </w:rPr>
        <w:fldChar w:fldCharType="end"/>
      </w:r>
    </w:p>
    <w:p>
      <w:pPr>
        <w:rPr>
          <w:lang w:val="en-IN"/>
        </w:rPr>
      </w:pPr>
    </w:p>
    <w:p>
      <w:pPr>
        <w:rPr>
          <w:lang w:val="en-IN"/>
        </w:rPr>
      </w:pPr>
      <w:r>
        <w:rPr>
          <w:lang w:val="en-IN"/>
        </w:rPr>
        <w:t xml:space="preserve">Pedregosa, F., Varoquaux, G., Gramfort, A., Michel, V., Thirion, B., Grisel, O., ... &amp; Duchesnay, É. (2011). Scikit-learn: Machine Learning in Python. </w:t>
      </w:r>
      <w:r>
        <w:rPr>
          <w:i/>
          <w:iCs/>
          <w:lang w:val="en-IN"/>
        </w:rPr>
        <w:t>Journal of Machine Learning Research</w:t>
      </w:r>
      <w:r>
        <w:rPr>
          <w:lang w:val="en-IN"/>
        </w:rPr>
        <w:t xml:space="preserve">, 12, 2825–2830. </w:t>
      </w:r>
    </w:p>
    <w:p>
      <w:pPr>
        <w:rPr>
          <w:lang w:val="en-IN"/>
        </w:rPr>
      </w:pPr>
      <w:r>
        <w:rPr>
          <w:rStyle w:val="18"/>
          <w:lang w:val="en-IN"/>
        </w:rPr>
        <w:fldChar w:fldCharType="begin"/>
      </w:r>
      <w:r>
        <w:instrText>HYPERLINK "https://jmlr.org/papers/v12/pedregosa11a.html"</w:instrText>
      </w:r>
      <w:r>
        <w:rPr>
          <w:rStyle w:val="18"/>
          <w:lang w:val="en-IN"/>
        </w:rPr>
        <w:fldChar w:fldCharType="separate"/>
      </w:r>
      <w:r>
        <w:rPr>
          <w:rStyle w:val="18"/>
          <w:lang w:val="en-IN"/>
        </w:rPr>
        <w:t>https://jmlr.org/papers/v12/pedregosa11a.html</w:t>
      </w:r>
      <w:r>
        <w:rPr>
          <w:rStyle w:val="18"/>
          <w:lang w:val="en-IN"/>
        </w:rPr>
        <w:fldChar w:fldCharType="end"/>
      </w:r>
    </w:p>
    <w:p>
      <w:pPr>
        <w:rPr>
          <w:lang w:val="en-IN"/>
        </w:rPr>
      </w:pPr>
    </w:p>
    <w:p>
      <w:pPr>
        <w:rPr>
          <w:lang w:val="en-IN"/>
        </w:rPr>
      </w:pPr>
      <w:r>
        <w:rPr>
          <w:lang w:val="en-IN"/>
        </w:rPr>
        <w:t xml:space="preserve">Pennington, J., Socher, R., &amp; Manning, C. D. (2014). GloVe: Global Vectors for Word Representation. In </w:t>
      </w:r>
      <w:r>
        <w:rPr>
          <w:i/>
          <w:iCs/>
          <w:lang w:val="en-IN"/>
        </w:rPr>
        <w:t>Proceedings of the 2014 Conference on Empirical Methods in Natural Language Processing (EMNLP)</w:t>
      </w:r>
      <w:r>
        <w:rPr>
          <w:lang w:val="en-IN"/>
        </w:rPr>
        <w:t xml:space="preserve"> (pp. 1532-1543). </w:t>
      </w:r>
      <w:r>
        <w:rPr>
          <w:rStyle w:val="18"/>
          <w:lang w:val="en-IN"/>
        </w:rPr>
        <w:fldChar w:fldCharType="begin"/>
      </w:r>
      <w:r>
        <w:instrText>HYPERLINK "https://doi.org/10.3115/v1/D14-1162"</w:instrText>
      </w:r>
      <w:r>
        <w:rPr>
          <w:rStyle w:val="18"/>
          <w:lang w:val="en-IN"/>
        </w:rPr>
        <w:fldChar w:fldCharType="separate"/>
      </w:r>
      <w:r>
        <w:rPr>
          <w:rStyle w:val="18"/>
          <w:lang w:val="en-IN"/>
        </w:rPr>
        <w:t>https://doi.org/10.3115/v1/D14-1162</w:t>
      </w:r>
      <w:r>
        <w:rPr>
          <w:rStyle w:val="18"/>
          <w:lang w:val="en-IN"/>
        </w:rPr>
        <w:fldChar w:fldCharType="end"/>
      </w:r>
    </w:p>
    <w:p>
      <w:pPr>
        <w:rPr>
          <w:lang w:val="en-IN"/>
        </w:rPr>
      </w:pPr>
    </w:p>
    <w:p>
      <w:r>
        <w:rPr>
          <w:lang w:val="en-IN"/>
        </w:rPr>
        <w:t xml:space="preserve">Python Software Foundation. (n.d.). </w:t>
      </w:r>
      <w:r>
        <w:rPr>
          <w:i/>
          <w:iCs/>
          <w:lang w:val="en-IN"/>
        </w:rPr>
        <w:t>Python Language Reference, version 3.8.</w:t>
      </w:r>
      <w:r>
        <w:rPr>
          <w:lang w:val="en-IN"/>
        </w:rPr>
        <w:t xml:space="preserve"> Available at </w:t>
      </w:r>
      <w:r>
        <w:rPr>
          <w:rStyle w:val="18"/>
          <w:lang w:val="en-IN"/>
        </w:rPr>
        <w:fldChar w:fldCharType="begin"/>
      </w:r>
      <w:r>
        <w:instrText>HYPERLINK "https://docs.python.org/3/"</w:instrText>
      </w:r>
      <w:r>
        <w:rPr>
          <w:rStyle w:val="18"/>
          <w:lang w:val="en-IN"/>
        </w:rPr>
        <w:fldChar w:fldCharType="separate"/>
      </w:r>
      <w:r>
        <w:rPr>
          <w:rStyle w:val="18"/>
          <w:lang w:val="en-IN"/>
        </w:rPr>
        <w:t>https://docs.python.org/3/</w:t>
      </w:r>
      <w:r>
        <w:rPr>
          <w:rStyle w:val="18"/>
          <w:lang w:val="en-IN"/>
        </w:rPr>
        <w:fldChar w:fldCharType="end"/>
      </w:r>
    </w:p>
    <w:p>
      <w:pPr>
        <w:rPr>
          <w:lang w:val="en-IN"/>
        </w:rPr>
      </w:pPr>
    </w:p>
    <w:p>
      <w:pPr>
        <w:rPr>
          <w:lang w:val="en-IN"/>
        </w:rPr>
      </w:pPr>
      <w:r>
        <w:rPr>
          <w:lang w:val="en-IN"/>
        </w:rPr>
        <w:t xml:space="preserve">Radford, A., Narasimhan, K., Salimans, T., &amp; Sutskever, I. (2018). Improving language understanding by generative pre-training. </w:t>
      </w:r>
      <w:r>
        <w:rPr>
          <w:i/>
          <w:iCs/>
          <w:lang w:val="en-IN"/>
        </w:rPr>
        <w:t>OpenAI.</w:t>
      </w:r>
      <w:r>
        <w:rPr>
          <w:lang w:val="en-IN"/>
        </w:rPr>
        <w:t xml:space="preserve"> https://www.cs.ubc.ca/~amuham01/LING530/papers/radford2018improving.pdf</w:t>
      </w:r>
    </w:p>
    <w:p>
      <w:pPr>
        <w:rPr>
          <w:lang w:val="en-IN"/>
        </w:rPr>
      </w:pPr>
      <w:r>
        <w:rPr>
          <w:lang w:val="en-IN"/>
        </w:rPr>
        <w:t xml:space="preserve">Raschka, S. (2015). </w:t>
      </w:r>
      <w:r>
        <w:rPr>
          <w:i/>
          <w:iCs/>
          <w:lang w:val="en-IN"/>
        </w:rPr>
        <w:t>Python Machine Learning.</w:t>
      </w:r>
      <w:r>
        <w:rPr>
          <w:lang w:val="en-IN"/>
        </w:rPr>
        <w:t xml:space="preserve"> Packt Publishing Ltd.</w:t>
      </w:r>
    </w:p>
    <w:p>
      <w:pPr>
        <w:rPr>
          <w:lang w:val="en-IN"/>
        </w:rPr>
      </w:pPr>
    </w:p>
    <w:p>
      <w:pPr>
        <w:rPr>
          <w:lang w:val="en-IN"/>
        </w:rPr>
      </w:pPr>
      <w:r>
        <w:rPr>
          <w:lang w:val="en-IN"/>
        </w:rPr>
        <w:t xml:space="preserve">Rehurek, R., &amp; Sojka, P. (2010). Software framework for topic modelling with large corpora. In </w:t>
      </w:r>
      <w:r>
        <w:rPr>
          <w:i/>
          <w:iCs/>
          <w:lang w:val="en-IN"/>
        </w:rPr>
        <w:t>Proceedings of the LREC 2010 Workshop on New Challenges for NLP Frameworks</w:t>
      </w:r>
      <w:r>
        <w:rPr>
          <w:lang w:val="en-IN"/>
        </w:rPr>
        <w:t xml:space="preserve"> (pp. 45-50). https://radimrehurek.com/gensim/</w:t>
      </w:r>
    </w:p>
    <w:p>
      <w:pPr>
        <w:rPr>
          <w:lang w:val="en-IN"/>
        </w:rPr>
      </w:pPr>
      <w:r>
        <w:rPr>
          <w:lang w:val="en-IN"/>
        </w:rPr>
        <w:t xml:space="preserve">Scikit-learn Developers. (n.d.). </w:t>
      </w:r>
      <w:r>
        <w:rPr>
          <w:i/>
          <w:iCs/>
          <w:lang w:val="en-IN"/>
        </w:rPr>
        <w:t>Scikit-learn User Guide.</w:t>
      </w:r>
      <w:r>
        <w:rPr>
          <w:lang w:val="en-IN"/>
        </w:rPr>
        <w:t xml:space="preserve"> https://scikit-learn.org/stable/user_guide.html</w:t>
      </w:r>
    </w:p>
    <w:p>
      <w:pPr>
        <w:rPr>
          <w:lang w:val="en-IN"/>
        </w:rPr>
      </w:pPr>
      <w:r>
        <w:rPr>
          <w:lang w:val="en-IN"/>
        </w:rPr>
        <w:t xml:space="preserve">Silge, J., &amp; Robinson, D. (2017). </w:t>
      </w:r>
      <w:r>
        <w:rPr>
          <w:i/>
          <w:iCs/>
          <w:lang w:val="en-IN"/>
        </w:rPr>
        <w:t>Text Mining with R: A Tidy Approach.</w:t>
      </w:r>
      <w:r>
        <w:rPr>
          <w:lang w:val="en-IN"/>
        </w:rPr>
        <w:t xml:space="preserve"> O'Reilly Media, Inc. </w:t>
      </w:r>
    </w:p>
    <w:p>
      <w:r>
        <w:rPr>
          <w:rStyle w:val="18"/>
          <w:lang w:val="en-IN"/>
        </w:rPr>
        <w:fldChar w:fldCharType="begin"/>
      </w:r>
      <w:r>
        <w:instrText>HYPERLINK "https://www.tidytextmining.com/"</w:instrText>
      </w:r>
      <w:r>
        <w:rPr>
          <w:rStyle w:val="18"/>
          <w:lang w:val="en-IN"/>
        </w:rPr>
        <w:fldChar w:fldCharType="separate"/>
      </w:r>
      <w:r>
        <w:rPr>
          <w:rStyle w:val="18"/>
          <w:lang w:val="en-IN"/>
        </w:rPr>
        <w:t>https://www.tidytextmining.com/</w:t>
      </w:r>
      <w:r>
        <w:rPr>
          <w:rStyle w:val="18"/>
          <w:lang w:val="en-IN"/>
        </w:rPr>
        <w:fldChar w:fldCharType="end"/>
      </w:r>
    </w:p>
    <w:p>
      <w:pPr>
        <w:rPr>
          <w:lang w:val="en-IN"/>
        </w:rPr>
      </w:pPr>
    </w:p>
    <w:p>
      <w:r>
        <w:rPr>
          <w:lang w:val="en-IN"/>
        </w:rPr>
        <w:t xml:space="preserve">Vaswani, A., Shazeer, N., Parmar, N., Uszkoreit, J., Jones, L., Gomez, A. N., ... &amp; Polosukhin, I. (2017). Attention is all you need. In </w:t>
      </w:r>
      <w:r>
        <w:rPr>
          <w:i/>
          <w:iCs/>
          <w:lang w:val="en-IN"/>
        </w:rPr>
        <w:t>Advances in Neural Information Processing Systems</w:t>
      </w:r>
      <w:r>
        <w:rPr>
          <w:lang w:val="en-IN"/>
        </w:rPr>
        <w:t xml:space="preserve"> (pp. 5998-6008). </w:t>
      </w:r>
      <w:r>
        <w:rPr>
          <w:rStyle w:val="18"/>
          <w:lang w:val="en-IN"/>
        </w:rPr>
        <w:fldChar w:fldCharType="begin"/>
      </w:r>
      <w:r>
        <w:instrText>HYPERLINK "https://arxiv.org/abs/1706.03762"</w:instrText>
      </w:r>
      <w:r>
        <w:rPr>
          <w:rStyle w:val="18"/>
          <w:lang w:val="en-IN"/>
        </w:rPr>
        <w:fldChar w:fldCharType="separate"/>
      </w:r>
      <w:r>
        <w:rPr>
          <w:rStyle w:val="18"/>
          <w:lang w:val="en-IN"/>
        </w:rPr>
        <w:t>https://arxiv.org/abs/1706.03762</w:t>
      </w:r>
      <w:r>
        <w:rPr>
          <w:rStyle w:val="18"/>
          <w:lang w:val="en-IN"/>
        </w:rPr>
        <w:fldChar w:fldCharType="end"/>
      </w:r>
    </w:p>
    <w:p>
      <w:pPr>
        <w:rPr>
          <w:lang w:val="en-IN"/>
        </w:rPr>
      </w:pPr>
    </w:p>
    <w:p>
      <w:r>
        <w:rPr>
          <w:lang w:val="en-IN"/>
        </w:rPr>
        <w:t xml:space="preserve">VADER Sentiment. (n.d.). </w:t>
      </w:r>
      <w:r>
        <w:rPr>
          <w:i/>
          <w:iCs/>
          <w:lang w:val="en-IN"/>
        </w:rPr>
        <w:t>VADER Sentiment Analysis Documentation.</w:t>
      </w:r>
      <w:r>
        <w:rPr>
          <w:lang w:val="en-IN"/>
        </w:rPr>
        <w:t xml:space="preserve"> GitHub Repository. </w:t>
      </w:r>
      <w:r>
        <w:rPr>
          <w:rStyle w:val="18"/>
          <w:lang w:val="en-IN"/>
        </w:rPr>
        <w:fldChar w:fldCharType="begin"/>
      </w:r>
      <w:r>
        <w:instrText>HYPERLINK "https://github.com/cjhutto/vaderSentiment"</w:instrText>
      </w:r>
      <w:r>
        <w:rPr>
          <w:rStyle w:val="18"/>
          <w:lang w:val="en-IN"/>
        </w:rPr>
        <w:fldChar w:fldCharType="separate"/>
      </w:r>
      <w:r>
        <w:rPr>
          <w:rStyle w:val="18"/>
          <w:lang w:val="en-IN"/>
        </w:rPr>
        <w:t>https://github.com/cjhutto/vaderSentiment</w:t>
      </w:r>
      <w:r>
        <w:rPr>
          <w:rStyle w:val="18"/>
          <w:lang w:val="en-IN"/>
        </w:rPr>
        <w:fldChar w:fldCharType="end"/>
      </w:r>
    </w:p>
    <w:p>
      <w:pPr>
        <w:rPr>
          <w:lang w:val="en-IN"/>
        </w:rPr>
      </w:pPr>
    </w:p>
    <w:p>
      <w:pPr>
        <w:rPr>
          <w:lang w:val="en-IN"/>
        </w:rPr>
      </w:pPr>
      <w:r>
        <w:rPr>
          <w:lang w:val="en-IN"/>
        </w:rPr>
        <w:t xml:space="preserve">Wolf, T., Debut, L., Sanh, V., Chaumond, J., Delangue, C., Moi, A., ... &amp; Rush, A. M. (2020). Transformers: State-of-the-art Natural Language Processing. In </w:t>
      </w:r>
      <w:r>
        <w:rPr>
          <w:i/>
          <w:iCs/>
          <w:lang w:val="en-IN"/>
        </w:rPr>
        <w:t>Proceedings of the 2020 Conference on Empirical Methods in Natural Language Processing: System Demonstrations</w:t>
      </w:r>
      <w:r>
        <w:rPr>
          <w:lang w:val="en-IN"/>
        </w:rPr>
        <w:t xml:space="preserve"> (pp. 38-45). </w:t>
      </w:r>
    </w:p>
    <w:p>
      <w:pPr>
        <w:rPr>
          <w:lang w:val="en-IN"/>
        </w:rPr>
      </w:pPr>
      <w:r>
        <w:rPr>
          <w:lang w:val="en-IN"/>
        </w:rPr>
        <w:t>https://doi.org/10.18653/v1/2020.emnlp-demos.6</w:t>
      </w:r>
    </w:p>
    <w:sectPr>
      <w:pgSz w:w="11930" w:h="1685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299"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D980009"/>
    <w:multiLevelType w:val="hybridMultilevel"/>
    <w:tmpl w:val="57829792"/>
    <w:lvl w:ilvl="0">
      <w:start w:val="1"/>
      <w:numFmt w:val="decimal"/>
      <w:lvlRestart w:val="0"/>
      <w:lvlText w:val="%1."/>
      <w:lvlJc w:val="left"/>
      <w:pPr>
        <w:tabs>
          <w:tab w:val="num" w:pos="0"/>
        </w:tabs>
        <w:ind w:left="360" w:hanging="360"/>
      </w:pPr>
      <w:rPr>
        <w:rFonts w:hint="default"/>
        <w:u w:val="singl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6E770D57"/>
    <w:multiLevelType w:val="multilevel"/>
    <w:tmpl w:val="FE78C472"/>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9F38FA"/>
    <w:multiLevelType w:val="multilevel"/>
    <w:tmpl w:val="2E78109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F98624E"/>
    <w:multiLevelType w:val="multilevel"/>
    <w:tmpl w:val="51E64E9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3B66377"/>
    <w:multiLevelType w:val="multilevel"/>
    <w:tmpl w:val="33CEBAD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121621"/>
    <w:multiLevelType w:val="multilevel"/>
    <w:tmpl w:val="419ED13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B6D7CED"/>
    <w:multiLevelType w:val="multilevel"/>
    <w:tmpl w:val="A21A60A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8E25852"/>
    <w:multiLevelType w:val="multilevel"/>
    <w:tmpl w:val="12B289C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F9F5DD1"/>
    <w:multiLevelType w:val="multilevel"/>
    <w:tmpl w:val="CE3C4E0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spacing w:before="60"/>
      <w:ind w:right="2418"/>
      <w:jc w:val="center"/>
      <w:outlineLvl w:val="0"/>
    </w:pPr>
    <w:rPr>
      <w:b/>
      <w:bCs/>
      <w:sz w:val="32"/>
      <w:szCs w:val="32"/>
    </w:rPr>
  </w:style>
  <w:style w:type="paragraph" w:styleId="2">
    <w:name w:val="heading 2"/>
    <w:basedOn w:val="0"/>
    <w:pPr>
      <w:ind w:left="1220"/>
      <w:outlineLvl w:val="1"/>
    </w:pPr>
    <w:rPr>
      <w:b/>
      <w:bCs/>
      <w:sz w:val="28"/>
      <w:szCs w:val="28"/>
    </w:rPr>
  </w:style>
  <w:style w:type="paragraph" w:styleId="3">
    <w:name w:val="heading 3"/>
    <w:basedOn w:val="0"/>
    <w:next w:val="0"/>
    <w:pPr>
      <w:keepNext/>
      <w:keepLines/>
      <w:widowControl w:val="0"/>
      <w:spacing w:before="40"/>
      <w:outlineLvl w:val="2"/>
    </w:pPr>
    <w:rPr>
      <w:rFonts w:ascii="Cambria" w:eastAsia="宋体" w:cs="Times New Roman" w:hAnsi="Cambria"/>
      <w:color w:val="243F60"/>
      <w:sz w:val="24"/>
      <w:szCs w:val="24"/>
    </w:rPr>
  </w:style>
  <w:style w:type="paragraph" w:styleId="4">
    <w:name w:val="heading 4"/>
    <w:basedOn w:val="0"/>
    <w:next w:val="0"/>
    <w:pPr>
      <w:keepNext/>
      <w:keepLines/>
      <w:widowControl w:val="0"/>
      <w:spacing w:before="40"/>
      <w:outlineLvl w:val="3"/>
    </w:pPr>
    <w:rPr>
      <w:rFonts w:ascii="Cambria" w:eastAsia="宋体" w:cs="Times New Roman" w:hAnsi="Cambria"/>
      <w:i/>
      <w:iCs/>
      <w:color w:val="365F91"/>
    </w:rPr>
  </w:style>
  <w:style w:type="paragraph" w:styleId="5">
    <w:name w:val="heading 5"/>
    <w:basedOn w:val="0"/>
    <w:next w:val="0"/>
    <w:pPr>
      <w:keepNext/>
      <w:keepLines/>
      <w:widowControl w:val="0"/>
      <w:spacing w:before="40"/>
      <w:outlineLvl w:val="4"/>
    </w:pPr>
    <w:rPr>
      <w:rFonts w:ascii="Cambria" w:eastAsia="宋体" w:cs="Times New Roman" w:hAnsi="Cambria"/>
      <w:color w:val="365F91"/>
    </w:rPr>
  </w:style>
  <w:style w:type="character" w:default="1" w:styleId="10">
    <w:name w:val="Default Paragraph Font"/>
  </w:style>
  <w:style w:type="paragraph" w:styleId="15">
    <w:name w:val="Body Text"/>
    <w:basedOn w:val="0"/>
    <w:rPr>
      <w:sz w:val="28"/>
      <w:szCs w:val="28"/>
    </w:rPr>
  </w:style>
  <w:style w:type="paragraph" w:customStyle="1" w:styleId="16">
    <w:name w:val="List Paragraph"/>
    <w:basedOn w:val="0"/>
    <w:pPr>
      <w:ind w:left="1220" w:hanging="361"/>
    </w:pPr>
  </w:style>
  <w:style w:type="paragraph" w:customStyle="1" w:styleId="17">
    <w:name w:val="Table Paragraph"/>
    <w:basedOn w:val="0"/>
    <w:pPr>
      <w:ind w:left="157"/>
    </w:pPr>
  </w:style>
  <w:style w:type="character" w:styleId="18">
    <w:name w:val="Hyperlink"/>
    <w:basedOn w:val="10"/>
    <w:rPr>
      <w:color w:val="0000FF"/>
      <w:u w:val="single"/>
    </w:rPr>
  </w:style>
  <w:style w:type="character" w:customStyle="1" w:styleId="19">
    <w:name w:val="Unresolved Mention"/>
    <w:basedOn w:val="10"/>
    <w:rPr>
      <w:color w:val="605E5C"/>
      <w:shd w:val="clear" w:color="auto" w:fill="E1DFDD"/>
    </w:rPr>
  </w:style>
  <w:style w:type="paragraph" w:styleId="20">
    <w:name w:val="Balloon Text"/>
    <w:basedOn w:val="0"/>
    <w:rPr>
      <w:rFonts w:ascii="Tahoma" w:cs="Tahoma" w:hAnsi="Tahoma"/>
      <w:sz w:val="16"/>
      <w:szCs w:val="16"/>
    </w:rPr>
  </w:style>
  <w:style w:type="paragraph" w:styleId="21">
    <w:name w:val="Title"/>
    <w:basedOn w:val="0"/>
    <w:pPr>
      <w:spacing w:before="62"/>
      <w:ind w:left="648" w:right="675"/>
      <w:jc w:val="center"/>
    </w:pPr>
    <w:rPr>
      <w:b/>
      <w:bCs/>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3.jpeg"/><Relationship Id="rId6" Type="http://schemas.openxmlformats.org/officeDocument/2006/relationships/image" Target="media/16.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23</TotalTime>
  <Application>Yozo_Office</Application>
  <Pages>30</Pages>
  <Words>5112</Words>
  <Characters>32495</Characters>
  <Lines>898</Lines>
  <Paragraphs>299</Paragraphs>
  <CharactersWithSpaces>37907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FOML mini PROJECT_1[1]</dc:title>
  <dc:creator>Ruba Rajan</dc:creator>
  <cp:lastModifiedBy>vivo user</cp:lastModifiedBy>
  <cp:revision>4</cp:revision>
  <dcterms:created xsi:type="dcterms:W3CDTF">2024-11-19T11:19:00Z</dcterms:created>
  <dcterms:modified xsi:type="dcterms:W3CDTF">2024-11-19T09:29:52Z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2024-11-01T16:00:00Z</vt:filetime>
  </property>
  <property fmtid="{D5CDD505-2E9C-101B-9397-08002B2CF9AE}" pid="3" name="Creator">
    <vt:lpwstr>Microsoft® Word for Microsoft 365</vt:lpwstr>
  </property>
  <property fmtid="{D5CDD505-2E9C-101B-9397-08002B2CF9AE}" pid="4" name="LastSaved">
    <vt:filetime>2024-11-04T16:00:00Z</vt:filetime>
  </property>
</Properties>
</file>