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22A6B" w14:textId="32E9F29A" w:rsidR="00877453" w:rsidRPr="00877453" w:rsidRDefault="00877453" w:rsidP="00877453">
      <w:pPr>
        <w:shd w:val="clear" w:color="auto" w:fill="FFFFFF"/>
        <w:spacing w:after="0" w:line="378" w:lineRule="atLeast"/>
        <w:jc w:val="center"/>
        <w:textAlignment w:val="baseline"/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</w:pPr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>DIFFERENT BETWEEN DOCUMENT AND WINDOWS OBJECT</w:t>
      </w:r>
    </w:p>
    <w:p w14:paraId="165B9656" w14:textId="77777777" w:rsidR="00877453" w:rsidRPr="00877453" w:rsidRDefault="00877453" w:rsidP="00877453">
      <w:pPr>
        <w:shd w:val="clear" w:color="auto" w:fill="FFFFFF"/>
        <w:spacing w:after="0" w:line="378" w:lineRule="atLeast"/>
        <w:jc w:val="both"/>
        <w:textAlignment w:val="baseline"/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</w:pPr>
    </w:p>
    <w:p w14:paraId="6D160657" w14:textId="151B4CE3" w:rsidR="00877453" w:rsidRPr="00877453" w:rsidRDefault="00877453" w:rsidP="00877453">
      <w:pPr>
        <w:shd w:val="clear" w:color="auto" w:fill="FFFFFF"/>
        <w:spacing w:after="0" w:line="378" w:lineRule="atLeast"/>
        <w:jc w:val="both"/>
        <w:textAlignment w:val="baseline"/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</w:pPr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 xml:space="preserve">There seems to be a lot of misconceptions on the difference between the document and window objects for </w:t>
      </w:r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>JavaScript</w:t>
      </w:r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>.</w:t>
      </w:r>
    </w:p>
    <w:p w14:paraId="00FE35A4" w14:textId="77777777" w:rsidR="00877453" w:rsidRPr="00877453" w:rsidRDefault="00877453" w:rsidP="00877453">
      <w:pPr>
        <w:shd w:val="clear" w:color="auto" w:fill="FFFFFF"/>
        <w:spacing w:after="0" w:line="378" w:lineRule="atLeast"/>
        <w:jc w:val="both"/>
        <w:textAlignment w:val="baseline"/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</w:pPr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>WINDOW object and DOCUMENT object ARE NOT THE SAME!!!!!</w:t>
      </w:r>
    </w:p>
    <w:p w14:paraId="335C75C6" w14:textId="77777777" w:rsidR="00877453" w:rsidRPr="00877453" w:rsidRDefault="00877453" w:rsidP="00877453">
      <w:pPr>
        <w:shd w:val="clear" w:color="auto" w:fill="FFFFFF"/>
        <w:spacing w:after="0" w:line="378" w:lineRule="atLeast"/>
        <w:jc w:val="both"/>
        <w:textAlignment w:val="baseline"/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</w:pPr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>I have set out to clarify this for you in the most visual manor as possible.</w:t>
      </w:r>
    </w:p>
    <w:p w14:paraId="7D1EF250" w14:textId="77777777" w:rsidR="00877453" w:rsidRPr="00877453" w:rsidRDefault="00877453" w:rsidP="00877453">
      <w:pPr>
        <w:shd w:val="clear" w:color="auto" w:fill="FFFFFF"/>
        <w:spacing w:after="0" w:line="378" w:lineRule="atLeast"/>
        <w:jc w:val="both"/>
        <w:textAlignment w:val="baseline"/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</w:pPr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>So, what is the difference between the document object and window object you ask? Good question.</w:t>
      </w:r>
    </w:p>
    <w:p w14:paraId="2742D40C" w14:textId="62796A10" w:rsidR="00877453" w:rsidRPr="00877453" w:rsidRDefault="00877453" w:rsidP="00877453">
      <w:pPr>
        <w:shd w:val="clear" w:color="auto" w:fill="F1F1F1"/>
        <w:spacing w:after="0" w:line="270" w:lineRule="atLeast"/>
        <w:jc w:val="center"/>
        <w:textAlignment w:val="baseline"/>
        <w:rPr>
          <w:rFonts w:ascii="Century Gothic" w:eastAsia="Times New Roman" w:hAnsi="Century Gothic" w:cs="David"/>
          <w:color w:val="666666"/>
          <w:sz w:val="21"/>
          <w:szCs w:val="21"/>
          <w:lang w:eastAsia="en-IN"/>
        </w:rPr>
      </w:pPr>
      <w:r w:rsidRPr="00877453">
        <w:rPr>
          <w:rFonts w:ascii="Century Gothic" w:eastAsia="Times New Roman" w:hAnsi="Century Gothic" w:cs="David"/>
          <w:noProof/>
          <w:color w:val="666666"/>
          <w:sz w:val="21"/>
          <w:szCs w:val="21"/>
          <w:lang w:eastAsia="en-IN"/>
        </w:rPr>
        <w:drawing>
          <wp:inline distT="0" distB="0" distL="0" distR="0" wp14:anchorId="791CA9E9" wp14:editId="6EF5B04D">
            <wp:extent cx="5067300" cy="1813560"/>
            <wp:effectExtent l="0" t="0" r="0" b="0"/>
            <wp:docPr id="2" name="Picture 2" descr="Javascript Window Object with Document Loa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Window Object with Document Load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D9EA9" w14:textId="77777777" w:rsidR="00877453" w:rsidRPr="00877453" w:rsidRDefault="00877453" w:rsidP="00877453">
      <w:pPr>
        <w:shd w:val="clear" w:color="auto" w:fill="F1F1F1"/>
        <w:spacing w:before="75" w:line="378" w:lineRule="atLeast"/>
        <w:ind w:left="75" w:right="75"/>
        <w:jc w:val="both"/>
        <w:textAlignment w:val="baseline"/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</w:pPr>
      <w:proofErr w:type="spellStart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>Javascript</w:t>
      </w:r>
      <w:proofErr w:type="spellEnd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 xml:space="preserve"> Window Object with Document Loaded</w:t>
      </w:r>
    </w:p>
    <w:p w14:paraId="704C8C1D" w14:textId="77777777" w:rsidR="00877453" w:rsidRPr="00877453" w:rsidRDefault="00877453" w:rsidP="00877453">
      <w:pPr>
        <w:shd w:val="clear" w:color="auto" w:fill="FFFFFF"/>
        <w:spacing w:after="0" w:line="378" w:lineRule="atLeast"/>
        <w:jc w:val="both"/>
        <w:textAlignment w:val="baseline"/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</w:pPr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 xml:space="preserve">Well, the window is the first thing that gets loaded into the browser. This window object has </w:t>
      </w:r>
      <w:proofErr w:type="gramStart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>the majority of</w:t>
      </w:r>
      <w:proofErr w:type="gramEnd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 xml:space="preserve"> the properties like length, </w:t>
      </w:r>
      <w:proofErr w:type="spellStart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>innerWidth</w:t>
      </w:r>
      <w:proofErr w:type="spellEnd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 xml:space="preserve">, </w:t>
      </w:r>
      <w:proofErr w:type="spellStart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>innerHeight</w:t>
      </w:r>
      <w:proofErr w:type="spellEnd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>, name, if it has been closed, its parents, and more.</w:t>
      </w:r>
    </w:p>
    <w:p w14:paraId="43A822C1" w14:textId="77777777" w:rsidR="00877453" w:rsidRPr="00877453" w:rsidRDefault="00877453" w:rsidP="00877453">
      <w:pPr>
        <w:shd w:val="clear" w:color="auto" w:fill="FFFFFF"/>
        <w:spacing w:after="0" w:line="378" w:lineRule="atLeast"/>
        <w:jc w:val="both"/>
        <w:textAlignment w:val="baseline"/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</w:pPr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>What about the document object then?</w:t>
      </w:r>
    </w:p>
    <w:p w14:paraId="244A2772" w14:textId="77777777" w:rsidR="00877453" w:rsidRPr="00877453" w:rsidRDefault="00877453" w:rsidP="00877453">
      <w:pPr>
        <w:shd w:val="clear" w:color="auto" w:fill="FFFFFF"/>
        <w:spacing w:after="0" w:line="378" w:lineRule="atLeast"/>
        <w:jc w:val="both"/>
        <w:textAlignment w:val="baseline"/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</w:pPr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 xml:space="preserve">The document object is your html, </w:t>
      </w:r>
      <w:proofErr w:type="spellStart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>aspx</w:t>
      </w:r>
      <w:proofErr w:type="spellEnd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 xml:space="preserve">, </w:t>
      </w:r>
      <w:proofErr w:type="spellStart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>php</w:t>
      </w:r>
      <w:proofErr w:type="spellEnd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 xml:space="preserve">, or </w:t>
      </w:r>
      <w:proofErr w:type="gramStart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>other</w:t>
      </w:r>
      <w:proofErr w:type="gramEnd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 xml:space="preserve"> document that will be loaded into the browser. The document </w:t>
      </w:r>
      <w:proofErr w:type="gramStart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>actually gets</w:t>
      </w:r>
      <w:proofErr w:type="gramEnd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 xml:space="preserve"> loaded inside the window object and has properties available to it like title, URL, cookie, etc. What does this really mean? That means if you want to access a property for the window it is </w:t>
      </w:r>
      <w:proofErr w:type="spellStart"/>
      <w:proofErr w:type="gramStart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>window.property</w:t>
      </w:r>
      <w:proofErr w:type="spellEnd"/>
      <w:proofErr w:type="gramEnd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 xml:space="preserve">, if it is document it is </w:t>
      </w:r>
      <w:proofErr w:type="spellStart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>window.document.property</w:t>
      </w:r>
      <w:proofErr w:type="spellEnd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 xml:space="preserve"> which is also available in short as </w:t>
      </w:r>
      <w:proofErr w:type="spellStart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>document.property</w:t>
      </w:r>
      <w:proofErr w:type="spellEnd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>.</w:t>
      </w:r>
    </w:p>
    <w:p w14:paraId="4BD81861" w14:textId="77777777" w:rsidR="00877453" w:rsidRPr="00877453" w:rsidRDefault="00877453" w:rsidP="00877453">
      <w:pPr>
        <w:shd w:val="clear" w:color="auto" w:fill="FFFFFF"/>
        <w:spacing w:after="0" w:line="378" w:lineRule="atLeast"/>
        <w:jc w:val="both"/>
        <w:textAlignment w:val="baseline"/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</w:pPr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 xml:space="preserve">That seems simple enough. But what happens once an IFRAME is introduced? Uh oh… </w:t>
      </w:r>
      <w:proofErr w:type="spellStart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>frameage</w:t>
      </w:r>
      <w:proofErr w:type="spellEnd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>.</w:t>
      </w:r>
    </w:p>
    <w:p w14:paraId="3C2C2485" w14:textId="77777777" w:rsidR="00877453" w:rsidRPr="00877453" w:rsidRDefault="00877453" w:rsidP="00877453">
      <w:pPr>
        <w:shd w:val="clear" w:color="auto" w:fill="FFFFFF"/>
        <w:spacing w:after="0" w:line="378" w:lineRule="atLeast"/>
        <w:jc w:val="both"/>
        <w:textAlignment w:val="baseline"/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</w:pPr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 xml:space="preserve">An </w:t>
      </w:r>
      <w:proofErr w:type="spellStart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>iframe</w:t>
      </w:r>
      <w:proofErr w:type="spellEnd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 xml:space="preserve"> </w:t>
      </w:r>
      <w:proofErr w:type="gramStart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>actually is</w:t>
      </w:r>
      <w:proofErr w:type="gramEnd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 xml:space="preserve"> considered as a new window with its own document loaded into it. Here is where it may seem a little </w:t>
      </w:r>
      <w:proofErr w:type="gramStart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>odd, but</w:t>
      </w:r>
      <w:proofErr w:type="gramEnd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 xml:space="preserve"> does make sense if you think about it. The original, parent window, is responsible for other windows to be loaded, not the document.</w:t>
      </w:r>
    </w:p>
    <w:p w14:paraId="0481CFA5" w14:textId="258787E9" w:rsidR="00877453" w:rsidRPr="00877453" w:rsidRDefault="00877453" w:rsidP="00877453">
      <w:pPr>
        <w:shd w:val="clear" w:color="auto" w:fill="F1F1F1"/>
        <w:spacing w:after="0" w:line="270" w:lineRule="atLeast"/>
        <w:jc w:val="center"/>
        <w:textAlignment w:val="baseline"/>
        <w:rPr>
          <w:rFonts w:ascii="Century Gothic" w:eastAsia="Times New Roman" w:hAnsi="Century Gothic" w:cs="David"/>
          <w:color w:val="666666"/>
          <w:sz w:val="21"/>
          <w:szCs w:val="21"/>
          <w:lang w:eastAsia="en-IN"/>
        </w:rPr>
      </w:pPr>
      <w:r w:rsidRPr="00877453">
        <w:rPr>
          <w:rFonts w:ascii="Century Gothic" w:eastAsia="Times New Roman" w:hAnsi="Century Gothic" w:cs="David"/>
          <w:noProof/>
          <w:color w:val="666666"/>
          <w:sz w:val="21"/>
          <w:szCs w:val="21"/>
          <w:lang w:eastAsia="en-IN"/>
        </w:rPr>
        <w:lastRenderedPageBreak/>
        <w:drawing>
          <wp:inline distT="0" distB="0" distL="0" distR="0" wp14:anchorId="5BAF3F23" wp14:editId="54503ED6">
            <wp:extent cx="4960620" cy="2392680"/>
            <wp:effectExtent l="0" t="0" r="0" b="7620"/>
            <wp:docPr id="1" name="Picture 1" descr="javascript_do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script_dom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7B1CE" w14:textId="77777777" w:rsidR="00877453" w:rsidRPr="00877453" w:rsidRDefault="00877453" w:rsidP="00877453">
      <w:pPr>
        <w:shd w:val="clear" w:color="auto" w:fill="F1F1F1"/>
        <w:spacing w:before="75" w:line="378" w:lineRule="atLeast"/>
        <w:ind w:left="75" w:right="75"/>
        <w:jc w:val="both"/>
        <w:textAlignment w:val="baseline"/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</w:pPr>
      <w:proofErr w:type="spellStart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>Javascript</w:t>
      </w:r>
      <w:proofErr w:type="spellEnd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 xml:space="preserve"> Window Object with </w:t>
      </w:r>
      <w:proofErr w:type="spellStart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>Iframe</w:t>
      </w:r>
      <w:proofErr w:type="spellEnd"/>
    </w:p>
    <w:p w14:paraId="593CDC8A" w14:textId="77777777" w:rsidR="00877453" w:rsidRPr="00877453" w:rsidRDefault="00877453" w:rsidP="00877453">
      <w:pPr>
        <w:shd w:val="clear" w:color="auto" w:fill="FFFFFF"/>
        <w:spacing w:after="0" w:line="378" w:lineRule="atLeast"/>
        <w:jc w:val="both"/>
        <w:textAlignment w:val="baseline"/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</w:pPr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 xml:space="preserve">The property to access a frame is </w:t>
      </w:r>
      <w:proofErr w:type="spellStart"/>
      <w:proofErr w:type="gramStart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>window.frames</w:t>
      </w:r>
      <w:proofErr w:type="spellEnd"/>
      <w:proofErr w:type="gramEnd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 xml:space="preserve">[], which is an array of all the frames. If you only have one </w:t>
      </w:r>
      <w:proofErr w:type="spellStart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>iframe</w:t>
      </w:r>
      <w:proofErr w:type="spellEnd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 xml:space="preserve"> you access it by using </w:t>
      </w:r>
      <w:proofErr w:type="spellStart"/>
      <w:proofErr w:type="gramStart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>window.frames</w:t>
      </w:r>
      <w:proofErr w:type="spellEnd"/>
      <w:proofErr w:type="gramEnd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 xml:space="preserve">[0]. Since the </w:t>
      </w:r>
      <w:proofErr w:type="spellStart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>iframe</w:t>
      </w:r>
      <w:proofErr w:type="spellEnd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 xml:space="preserve"> is also a window object, accessing window properties of that frame is done by using </w:t>
      </w:r>
      <w:proofErr w:type="spellStart"/>
      <w:proofErr w:type="gramStart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>window.frames</w:t>
      </w:r>
      <w:proofErr w:type="spellEnd"/>
      <w:proofErr w:type="gramEnd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>[0].</w:t>
      </w:r>
      <w:proofErr w:type="spellStart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>mywindowproperty</w:t>
      </w:r>
      <w:proofErr w:type="spellEnd"/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>.</w:t>
      </w:r>
    </w:p>
    <w:p w14:paraId="0EE57686" w14:textId="77777777" w:rsidR="00877453" w:rsidRPr="00877453" w:rsidRDefault="00877453" w:rsidP="00877453">
      <w:pPr>
        <w:shd w:val="clear" w:color="auto" w:fill="FFFFFF"/>
        <w:spacing w:after="0" w:line="378" w:lineRule="atLeast"/>
        <w:jc w:val="both"/>
        <w:textAlignment w:val="baseline"/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</w:pPr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>Here is a link to the list of properties:</w:t>
      </w:r>
    </w:p>
    <w:p w14:paraId="1400BBBD" w14:textId="77777777" w:rsidR="00877453" w:rsidRPr="00877453" w:rsidRDefault="00877453" w:rsidP="00877453">
      <w:pPr>
        <w:shd w:val="clear" w:color="auto" w:fill="FFFFFF"/>
        <w:spacing w:after="0" w:line="378" w:lineRule="atLeast"/>
        <w:jc w:val="both"/>
        <w:textAlignment w:val="baseline"/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</w:pPr>
      <w:hyperlink r:id="rId8" w:history="1">
        <w:r w:rsidRPr="00877453">
          <w:rPr>
            <w:rFonts w:ascii="Century Gothic" w:eastAsia="Times New Roman" w:hAnsi="Century Gothic" w:cs="David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Window object properties.</w:t>
        </w:r>
      </w:hyperlink>
    </w:p>
    <w:p w14:paraId="7B2EF8F4" w14:textId="77777777" w:rsidR="00877453" w:rsidRPr="00877453" w:rsidRDefault="00877453" w:rsidP="00877453">
      <w:pPr>
        <w:shd w:val="clear" w:color="auto" w:fill="FFFFFF"/>
        <w:spacing w:after="0" w:line="378" w:lineRule="atLeast"/>
        <w:jc w:val="both"/>
        <w:textAlignment w:val="baseline"/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</w:pPr>
      <w:hyperlink r:id="rId9" w:history="1">
        <w:r w:rsidRPr="00877453">
          <w:rPr>
            <w:rFonts w:ascii="Century Gothic" w:eastAsia="Times New Roman" w:hAnsi="Century Gothic" w:cs="David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Document object properties</w:t>
        </w:r>
      </w:hyperlink>
    </w:p>
    <w:p w14:paraId="5411AACA" w14:textId="77777777" w:rsidR="00877453" w:rsidRPr="00877453" w:rsidRDefault="00877453" w:rsidP="00877453">
      <w:pPr>
        <w:shd w:val="clear" w:color="auto" w:fill="FFFFFF"/>
        <w:spacing w:after="0" w:line="378" w:lineRule="atLeast"/>
        <w:jc w:val="both"/>
        <w:textAlignment w:val="baseline"/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</w:pPr>
      <w:r w:rsidRPr="00877453">
        <w:rPr>
          <w:rFonts w:ascii="Century Gothic" w:eastAsia="Times New Roman" w:hAnsi="Century Gothic" w:cs="David"/>
          <w:color w:val="09203A"/>
          <w:sz w:val="21"/>
          <w:szCs w:val="21"/>
          <w:lang w:eastAsia="en-IN"/>
        </w:rPr>
        <w:t>This was just a quick clarification on how the window and document objects are used. When there is an understanding of it then programming becomes a little easier.</w:t>
      </w:r>
    </w:p>
    <w:p w14:paraId="1CD733AA" w14:textId="77777777" w:rsidR="003E042D" w:rsidRPr="00877453" w:rsidRDefault="003E042D">
      <w:pPr>
        <w:rPr>
          <w:rFonts w:ascii="Century Gothic" w:hAnsi="Century Gothic" w:cs="David"/>
        </w:rPr>
      </w:pPr>
    </w:p>
    <w:sectPr w:rsidR="003E042D" w:rsidRPr="00877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26B2F" w14:textId="77777777" w:rsidR="00877453" w:rsidRDefault="00877453" w:rsidP="00877453">
      <w:pPr>
        <w:spacing w:after="0" w:line="240" w:lineRule="auto"/>
      </w:pPr>
      <w:r>
        <w:separator/>
      </w:r>
    </w:p>
  </w:endnote>
  <w:endnote w:type="continuationSeparator" w:id="0">
    <w:p w14:paraId="75F80E2C" w14:textId="77777777" w:rsidR="00877453" w:rsidRDefault="00877453" w:rsidP="00877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BE8F6" w14:textId="77777777" w:rsidR="00877453" w:rsidRDefault="00877453" w:rsidP="00877453">
      <w:pPr>
        <w:spacing w:after="0" w:line="240" w:lineRule="auto"/>
      </w:pPr>
      <w:r>
        <w:separator/>
      </w:r>
    </w:p>
  </w:footnote>
  <w:footnote w:type="continuationSeparator" w:id="0">
    <w:p w14:paraId="6936B645" w14:textId="77777777" w:rsidR="00877453" w:rsidRDefault="00877453" w:rsidP="008774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53"/>
    <w:rsid w:val="003E042D"/>
    <w:rsid w:val="0087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F9C22"/>
  <w15:chartTrackingRefBased/>
  <w15:docId w15:val="{A53BBA84-BBBA-4BEA-8FAF-00FD4F71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7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p-caption-text">
    <w:name w:val="wp-caption-text"/>
    <w:basedOn w:val="Normal"/>
    <w:rsid w:val="00877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7745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7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453"/>
  </w:style>
  <w:style w:type="paragraph" w:styleId="Footer">
    <w:name w:val="footer"/>
    <w:basedOn w:val="Normal"/>
    <w:link w:val="FooterChar"/>
    <w:uiPriority w:val="99"/>
    <w:unhideWhenUsed/>
    <w:rsid w:val="00877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5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65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13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sref/obj_window.as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w3schools.com/jsref/dom_obj_documen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j</dc:creator>
  <cp:keywords/>
  <dc:description/>
  <cp:lastModifiedBy>Madhan j</cp:lastModifiedBy>
  <cp:revision>1</cp:revision>
  <dcterms:created xsi:type="dcterms:W3CDTF">2022-08-15T06:26:00Z</dcterms:created>
  <dcterms:modified xsi:type="dcterms:W3CDTF">2022-08-15T06:29:00Z</dcterms:modified>
</cp:coreProperties>
</file>