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9815EA" w14:textId="5D36901F" w:rsidR="0016385D" w:rsidRPr="00075EA6" w:rsidRDefault="003C15E9" w:rsidP="00060628">
      <w:pPr>
        <w:pStyle w:val="PaperTitle"/>
        <w:spacing w:before="0"/>
        <w:ind w:left="720" w:hanging="720"/>
        <w:rPr>
          <w:b w:val="0"/>
          <w:bCs/>
          <w:sz w:val="24"/>
          <w:szCs w:val="24"/>
        </w:rPr>
      </w:pPr>
      <w:r>
        <w:t xml:space="preserve">       Transform</w:t>
      </w:r>
      <w:r w:rsidR="00060628">
        <w:t xml:space="preserve"> Do</w:t>
      </w:r>
      <w:r w:rsidR="00220E70">
        <w:t>cs Application: Plant Disease Prediction and Detection</w:t>
      </w:r>
      <w:bookmarkStart w:id="0" w:name="_GoBack"/>
      <w:bookmarkEnd w:id="0"/>
      <w:r w:rsidR="00A90413" w:rsidRPr="00075EA6">
        <w:br/>
      </w:r>
    </w:p>
    <w:p w14:paraId="6C21E5AF" w14:textId="64A90BF7" w:rsidR="00D55489" w:rsidRPr="00D55489" w:rsidRDefault="003C15E9" w:rsidP="003C15E9">
      <w:pPr>
        <w:pStyle w:val="AuthorName"/>
        <w:spacing w:before="0" w:after="0"/>
        <w:jc w:val="left"/>
      </w:pPr>
      <w:r>
        <w:t xml:space="preserve">                                                   </w:t>
      </w:r>
      <w:proofErr w:type="spellStart"/>
      <w:r>
        <w:t>K.Geethika</w:t>
      </w:r>
      <w:proofErr w:type="spellEnd"/>
    </w:p>
    <w:p w14:paraId="2950D90E" w14:textId="216EE054" w:rsidR="00D55489" w:rsidRPr="00D55489" w:rsidRDefault="002638BD" w:rsidP="002638BD">
      <w:pPr>
        <w:pStyle w:val="AuthorName"/>
        <w:spacing w:before="0" w:after="0"/>
        <w:jc w:val="left"/>
        <w:rPr>
          <w:vertAlign w:val="superscript"/>
        </w:rPr>
      </w:pPr>
      <w:r>
        <w:t xml:space="preserve">                                                  </w:t>
      </w:r>
      <w:r w:rsidR="003C15E9">
        <w:t xml:space="preserve"> </w:t>
      </w:r>
      <w:proofErr w:type="spellStart"/>
      <w:r w:rsidR="003C15E9">
        <w:t>K.Sweetha</w:t>
      </w:r>
      <w:proofErr w:type="spellEnd"/>
    </w:p>
    <w:p w14:paraId="26A2C8F2" w14:textId="7C03870A" w:rsidR="00D55489" w:rsidRPr="00D55489" w:rsidRDefault="003C15E9" w:rsidP="003C15E9">
      <w:pPr>
        <w:pStyle w:val="AuthorName"/>
        <w:spacing w:before="0" w:after="0"/>
        <w:jc w:val="left"/>
        <w:rPr>
          <w:vertAlign w:val="superscript"/>
        </w:rPr>
      </w:pPr>
      <w:r>
        <w:t xml:space="preserve">                                                  </w:t>
      </w:r>
      <w:proofErr w:type="spellStart"/>
      <w:r>
        <w:t>K.Naga</w:t>
      </w:r>
      <w:proofErr w:type="spellEnd"/>
      <w:r>
        <w:t xml:space="preserve"> Kala</w:t>
      </w:r>
    </w:p>
    <w:p w14:paraId="36B1D765" w14:textId="3824A37B" w:rsidR="00D55489" w:rsidRDefault="003C15E9" w:rsidP="003C15E9">
      <w:pPr>
        <w:pStyle w:val="AuthorName"/>
        <w:spacing w:before="0" w:after="0"/>
        <w:jc w:val="left"/>
        <w:rPr>
          <w:vertAlign w:val="superscript"/>
        </w:rPr>
      </w:pPr>
      <w:r>
        <w:t xml:space="preserve">                                                   K.Nirmala</w:t>
      </w:r>
      <w:r w:rsidR="00D55489">
        <w:rPr>
          <w:vertAlign w:val="superscript"/>
        </w:rPr>
        <w:t>4</w:t>
      </w:r>
      <w:proofErr w:type="gramStart"/>
      <w:r w:rsidR="00D55489">
        <w:rPr>
          <w:vertAlign w:val="superscript"/>
        </w:rPr>
        <w:t>,c</w:t>
      </w:r>
      <w:proofErr w:type="gramEnd"/>
    </w:p>
    <w:p w14:paraId="548D96A3" w14:textId="5FA1101C" w:rsidR="00C14B14" w:rsidRDefault="0016385D" w:rsidP="002B5D63">
      <w:pPr>
        <w:pStyle w:val="AuthorName"/>
        <w:spacing w:before="0" w:after="0"/>
        <w:rPr>
          <w:sz w:val="20"/>
          <w:lang w:val="en-GB" w:eastAsia="en-GB"/>
        </w:rPr>
      </w:pPr>
      <w:r>
        <w:br/>
      </w:r>
    </w:p>
    <w:p w14:paraId="56D8C2E1" w14:textId="77777777" w:rsidR="00C14B14" w:rsidRPr="003B0050" w:rsidRDefault="00C14B14" w:rsidP="002B5D63">
      <w:pPr>
        <w:pStyle w:val="AuthorName"/>
        <w:spacing w:before="0" w:after="0"/>
        <w:rPr>
          <w:sz w:val="20"/>
          <w:lang w:val="en-GB" w:eastAsia="en-GB"/>
        </w:rPr>
      </w:pPr>
      <w:r>
        <w:rPr>
          <w:sz w:val="20"/>
          <w:lang w:val="en-GB" w:eastAsia="en-GB"/>
        </w:rPr>
        <w:t xml:space="preserve">Author Affiliations </w:t>
      </w:r>
    </w:p>
    <w:p w14:paraId="14915C48" w14:textId="3EB52400" w:rsidR="007646F5" w:rsidRDefault="00C269ED" w:rsidP="002B5D63">
      <w:pPr>
        <w:pStyle w:val="AuthorAffiliation"/>
      </w:pPr>
      <w:r>
        <w:rPr>
          <w:vertAlign w:val="superscript"/>
        </w:rPr>
        <w:t>1,2,3,4</w:t>
      </w:r>
      <w:r w:rsidR="007646F5">
        <w:t>JNTU-GV COLLEGE OF ENGINEERING, VIZIANAGARAM</w:t>
      </w:r>
    </w:p>
    <w:p w14:paraId="3127C21E" w14:textId="77777777" w:rsidR="007646F5" w:rsidRDefault="007646F5" w:rsidP="002B5D63">
      <w:pPr>
        <w:pStyle w:val="AuthorAffiliation"/>
      </w:pPr>
      <w:r>
        <w:t>JAWAHARLAL NEHRU TECHNOLOGICAL UNIVERSITY- GURAJADA VIZIANAGARAM</w:t>
      </w:r>
    </w:p>
    <w:p w14:paraId="7AA7AD8F" w14:textId="77777777" w:rsidR="007646F5" w:rsidRDefault="007646F5" w:rsidP="002B5D63">
      <w:pPr>
        <w:pStyle w:val="AuthorAffiliation"/>
      </w:pPr>
      <w:r>
        <w:t>DWARAPUDI, VIZIANAGARAM, ANDHRA PRADESH – 535003.</w:t>
      </w:r>
    </w:p>
    <w:p w14:paraId="1D54AE76" w14:textId="77777777" w:rsidR="00C269ED" w:rsidRDefault="007646F5" w:rsidP="002B5D63">
      <w:pPr>
        <w:pStyle w:val="AuthorAffiliation"/>
      </w:pPr>
      <w:r>
        <w:t>(A constituent college of JNTU-GV &amp; Approved by AICTE</w:t>
      </w:r>
      <w:r w:rsidR="00C269ED">
        <w:t xml:space="preserve"> </w:t>
      </w:r>
      <w:r>
        <w:t>,New</w:t>
      </w:r>
      <w:r w:rsidR="00C269ED">
        <w:t xml:space="preserve"> Delhi)(Recognised by UGC under section 2(f)&amp;12(B) of UGC Act 1956)</w:t>
      </w:r>
    </w:p>
    <w:p w14:paraId="3EAF16AE" w14:textId="7008D15C" w:rsidR="00C14B14" w:rsidRDefault="00C14B14" w:rsidP="002B5D63">
      <w:pPr>
        <w:pStyle w:val="AuthorAffiliation"/>
      </w:pPr>
      <w:r w:rsidRPr="00075EA6">
        <w:br/>
      </w:r>
      <w:r>
        <w:t>Author Emails</w:t>
      </w:r>
    </w:p>
    <w:p w14:paraId="3A073EF8" w14:textId="555D4B69" w:rsidR="00A376A9" w:rsidRPr="00A376A9" w:rsidRDefault="00A376A9" w:rsidP="002B5D63">
      <w:pPr>
        <w:pStyle w:val="AuthorAffiliation"/>
        <w:rPr>
          <w:i w:val="0"/>
        </w:rPr>
      </w:pPr>
      <w:r w:rsidRPr="00A376A9">
        <w:rPr>
          <w:i w:val="0"/>
        </w:rPr>
        <w:t>kommanageethika@gmail.com</w:t>
      </w:r>
    </w:p>
    <w:p w14:paraId="2354FDA6" w14:textId="20821909" w:rsidR="00C269ED" w:rsidRPr="00C269ED" w:rsidRDefault="00A376A9" w:rsidP="00A376A9">
      <w:pPr>
        <w:pStyle w:val="AuthorEmail"/>
        <w:jc w:val="left"/>
        <w:rPr>
          <w:vertAlign w:val="superscript"/>
        </w:rPr>
      </w:pPr>
      <w:r>
        <w:rPr>
          <w:vertAlign w:val="superscript"/>
        </w:rPr>
        <w:t xml:space="preserve"> </w:t>
      </w:r>
      <w:r>
        <w:t xml:space="preserve">                                                                </w:t>
      </w:r>
      <w:r w:rsidR="003C15E9" w:rsidRPr="003C15E9">
        <w:t>swethakonkyana05@gmail.com</w:t>
      </w:r>
      <w:r w:rsidR="00C269ED">
        <w:rPr>
          <w:vertAlign w:val="superscript"/>
        </w:rPr>
        <w:t>b</w:t>
      </w:r>
    </w:p>
    <w:p w14:paraId="2603BDB2" w14:textId="0F044968" w:rsidR="00C269ED" w:rsidRPr="00C269ED" w:rsidRDefault="003C15E9" w:rsidP="002B5D63">
      <w:pPr>
        <w:pStyle w:val="AuthorEmail"/>
        <w:rPr>
          <w:vertAlign w:val="superscript"/>
        </w:rPr>
      </w:pPr>
      <w:proofErr w:type="spellStart"/>
      <w:r w:rsidRPr="003C15E9">
        <w:t>Kalkoppalli@gmail.com</w:t>
      </w:r>
      <w:r w:rsidR="00C269ED">
        <w:rPr>
          <w:vertAlign w:val="superscript"/>
        </w:rPr>
        <w:t>c</w:t>
      </w:r>
      <w:proofErr w:type="spellEnd"/>
    </w:p>
    <w:p w14:paraId="5E05E235" w14:textId="64BFDA71" w:rsidR="003A5C85" w:rsidRPr="00075EA6" w:rsidRDefault="003C15E9" w:rsidP="002B5D63">
      <w:pPr>
        <w:pStyle w:val="AuthorEmail"/>
      </w:pPr>
      <w:r>
        <w:t>Nirmala.nirmala1237@gmail.com</w:t>
      </w:r>
      <w:r w:rsidR="00C269ED">
        <w:rPr>
          <w:vertAlign w:val="superscript"/>
        </w:rPr>
        <w:t>d</w:t>
      </w:r>
      <w:r w:rsidR="003A5C85" w:rsidRPr="00075EA6">
        <w:br/>
      </w:r>
    </w:p>
    <w:p w14:paraId="44160A21" w14:textId="77777777" w:rsidR="00B323A9" w:rsidRPr="004B2ED0" w:rsidRDefault="0016385D" w:rsidP="00B323A9">
      <w:pPr>
        <w:pStyle w:val="Abstract"/>
        <w:ind w:left="0"/>
        <w:rPr>
          <w:rFonts w:ascii="Arial Black" w:hAnsi="Arial Black"/>
          <w:sz w:val="20"/>
        </w:rPr>
      </w:pPr>
      <w:r w:rsidRPr="004B2ED0">
        <w:rPr>
          <w:rFonts w:ascii="Arial Black" w:hAnsi="Arial Black"/>
          <w:b/>
          <w:bCs/>
          <w:sz w:val="20"/>
        </w:rPr>
        <w:t>Abstract</w:t>
      </w:r>
      <w:r w:rsidR="0041707C" w:rsidRPr="004B2ED0">
        <w:rPr>
          <w:rFonts w:ascii="Arial Black" w:hAnsi="Arial Black"/>
          <w:b/>
          <w:bCs/>
          <w:sz w:val="20"/>
        </w:rPr>
        <w:t>:</w:t>
      </w:r>
      <w:r w:rsidRPr="004B2ED0">
        <w:rPr>
          <w:rFonts w:ascii="Arial Black" w:hAnsi="Arial Black"/>
          <w:sz w:val="20"/>
        </w:rPr>
        <w:t xml:space="preserve"> </w:t>
      </w:r>
      <w:r w:rsidR="00B323A9" w:rsidRPr="004B2ED0">
        <w:rPr>
          <w:rFonts w:ascii="Arial Black" w:hAnsi="Arial Black"/>
          <w:sz w:val="20"/>
        </w:rPr>
        <w:t xml:space="preserve">                                                                                                                                                                      </w:t>
      </w:r>
    </w:p>
    <w:p w14:paraId="024152B2" w14:textId="77777777" w:rsidR="00A376A9" w:rsidRDefault="00A376A9" w:rsidP="00A376A9">
      <w:pPr>
        <w:pStyle w:val="NormalWeb"/>
      </w:pPr>
      <w:r>
        <w:t xml:space="preserve">Plant diseases pose a significant risk to agriculture and food security. Traditional methods of disease identification are often time-consuming and require specialized expertise. This project leverages machine learning to automate the detection of plant diseases, which enables faster and more accessible diagnosis for farmers. The workflow includes data collection, </w:t>
      </w:r>
      <w:proofErr w:type="spellStart"/>
      <w:r>
        <w:t>preprocessing</w:t>
      </w:r>
      <w:proofErr w:type="spellEnd"/>
      <w:r>
        <w:t>, feature extraction, model training, and testing, with the ultimate goal of using a trained model to classify new images accurately.</w:t>
      </w:r>
    </w:p>
    <w:p w14:paraId="1F0E244C" w14:textId="77777777" w:rsidR="00A376A9" w:rsidRDefault="00A376A9" w:rsidP="00A376A9">
      <w:pPr>
        <w:pStyle w:val="NormalWeb"/>
      </w:pPr>
      <w:r>
        <w:t>Convolutional Neural Networks (CNNs) are particularly suited for this task, given their ability to process and classify image data effectively. By implementing CNNs and other machine learning models, this project aims to enhance the precision and efficiency of plant disease identification, contributing to more proactive and sustainable agricultural practices.</w:t>
      </w:r>
    </w:p>
    <w:p w14:paraId="7B9EC38D" w14:textId="24CC93E9" w:rsidR="008E52CA" w:rsidRPr="004B2ED0" w:rsidRDefault="00D975AC" w:rsidP="008E52CA">
      <w:pPr>
        <w:pStyle w:val="Abstract"/>
        <w:ind w:left="0"/>
        <w:rPr>
          <w:rFonts w:ascii="Arial Black" w:hAnsi="Arial Black"/>
          <w:sz w:val="20"/>
          <w:lang w:val="en-IN" w:eastAsia="en-IN"/>
        </w:rPr>
      </w:pPr>
      <w:proofErr w:type="gramStart"/>
      <w:r w:rsidRPr="004B2ED0">
        <w:rPr>
          <w:rFonts w:ascii="Arial Black" w:hAnsi="Arial Black"/>
          <w:bCs/>
          <w:sz w:val="20"/>
        </w:rPr>
        <w:t>1.</w:t>
      </w:r>
      <w:r w:rsidR="00D55489" w:rsidRPr="004B2ED0">
        <w:rPr>
          <w:rFonts w:ascii="Arial Black" w:hAnsi="Arial Black"/>
          <w:b/>
          <w:sz w:val="20"/>
        </w:rPr>
        <w:t>Introduction</w:t>
      </w:r>
      <w:proofErr w:type="gramEnd"/>
      <w:r w:rsidR="00D55489" w:rsidRPr="004B2ED0">
        <w:rPr>
          <w:rFonts w:ascii="Arial Black" w:hAnsi="Arial Black"/>
          <w:bCs/>
          <w:sz w:val="20"/>
        </w:rPr>
        <w:t>:</w:t>
      </w:r>
      <w:r w:rsidR="0041707C" w:rsidRPr="004B2ED0">
        <w:rPr>
          <w:rFonts w:ascii="Arial Black" w:hAnsi="Arial Black"/>
          <w:sz w:val="20"/>
          <w:lang w:val="en-IN" w:eastAsia="en-IN"/>
        </w:rPr>
        <w:t xml:space="preserve"> </w:t>
      </w:r>
    </w:p>
    <w:p w14:paraId="30FF3679" w14:textId="77777777" w:rsidR="00A376A9" w:rsidRDefault="00A376A9" w:rsidP="00A376A9">
      <w:pPr>
        <w:pStyle w:val="NormalWeb"/>
      </w:pPr>
      <w:r>
        <w:t>Plant diseases are a major threat to global agriculture, leading to significant crop losses and affecting food security worldwide. Timely and accurate detection of these diseases is essential for effective disease management and prevention. However, traditional disease detection methods often rely on visual inspection by agricultural experts, which can be costly, time-consuming, and challenging to scale for large farms or regions with limited resources.</w:t>
      </w:r>
    </w:p>
    <w:p w14:paraId="49D9899C" w14:textId="77777777" w:rsidR="00A376A9" w:rsidRDefault="00A376A9" w:rsidP="00A376A9">
      <w:pPr>
        <w:pStyle w:val="NormalWeb"/>
      </w:pPr>
      <w:r>
        <w:lastRenderedPageBreak/>
        <w:t xml:space="preserve">Plant disease prediction using machine learning offers a transformative approach to address these challenges. By </w:t>
      </w:r>
      <w:proofErr w:type="spellStart"/>
      <w:r>
        <w:t>analyzing</w:t>
      </w:r>
      <w:proofErr w:type="spellEnd"/>
      <w:r>
        <w:t xml:space="preserve"> images of plant leaves, machine learning algorithms, especially those based on deep learning, can identify disease symptoms early and with high accuracy. These models learn patterns associated with specific diseases, enabling them to differentiate between healthy and infected plants.</w:t>
      </w:r>
    </w:p>
    <w:p w14:paraId="398114B7" w14:textId="77777777" w:rsidR="00A376A9" w:rsidRDefault="00A376A9" w:rsidP="00A376A9">
      <w:pPr>
        <w:pStyle w:val="NormalWeb"/>
      </w:pPr>
      <w:r>
        <w:t xml:space="preserve">This project aims to develop an intelligent plant disease prediction system that leverages computer vision techniques to </w:t>
      </w:r>
      <w:proofErr w:type="spellStart"/>
      <w:r>
        <w:t>analyze</w:t>
      </w:r>
      <w:proofErr w:type="spellEnd"/>
      <w:r>
        <w:t xml:space="preserve"> plant leaf images. Using a </w:t>
      </w:r>
      <w:proofErr w:type="spellStart"/>
      <w:r>
        <w:t>labeled</w:t>
      </w:r>
      <w:proofErr w:type="spellEnd"/>
      <w:r>
        <w:t xml:space="preserve"> dataset of diseased and healthy plant leaves, the model will be trained to recognize various plant diseases automatically. The proposed system can serve as a valuable tool for farmers and agricultural practitioners, allowing them to monitor crops more effectively and take preventive actions to mitigate the spread of diseases.</w:t>
      </w:r>
    </w:p>
    <w:p w14:paraId="39B5F032" w14:textId="5455C66D" w:rsidR="00D975AC" w:rsidRDefault="00A376A9" w:rsidP="002B5D63">
      <w:pPr>
        <w:pStyle w:val="Paragraph"/>
        <w:ind w:right="283"/>
      </w:pPr>
      <w:r>
        <w:rPr>
          <w:noProof/>
          <w:lang w:val="en-IN" w:eastAsia="en-IN"/>
        </w:rPr>
        <w:drawing>
          <wp:inline distT="0" distB="0" distL="0" distR="0" wp14:anchorId="46291968" wp14:editId="31C0793B">
            <wp:extent cx="5852160" cy="582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852160" cy="5829300"/>
                    </a:xfrm>
                    <a:prstGeom prst="rect">
                      <a:avLst/>
                    </a:prstGeom>
                  </pic:spPr>
                </pic:pic>
              </a:graphicData>
            </a:graphic>
          </wp:inline>
        </w:drawing>
      </w:r>
    </w:p>
    <w:p w14:paraId="273FCEE9" w14:textId="66700A4D" w:rsidR="00D975AC" w:rsidRDefault="00BA1BE8" w:rsidP="00BA1BE8">
      <w:pPr>
        <w:pStyle w:val="Paragraph"/>
        <w:ind w:right="283"/>
      </w:pPr>
      <w:r>
        <w:lastRenderedPageBreak/>
        <w:t xml:space="preserve">           </w:t>
      </w:r>
      <w:r w:rsidR="00EB77ED">
        <w:t xml:space="preserve">                  </w:t>
      </w:r>
      <w:r>
        <w:t xml:space="preserve">  </w:t>
      </w:r>
    </w:p>
    <w:p w14:paraId="308CBF01" w14:textId="77777777" w:rsidR="00EB77ED" w:rsidRDefault="00D975AC" w:rsidP="00B83E91">
      <w:pPr>
        <w:pStyle w:val="Paragraph"/>
        <w:ind w:right="283" w:firstLine="0"/>
        <w:rPr>
          <w:sz w:val="24"/>
        </w:rPr>
      </w:pPr>
      <w:r w:rsidRPr="00D975AC">
        <w:rPr>
          <w:sz w:val="24"/>
        </w:rPr>
        <w:t xml:space="preserve"> </w:t>
      </w:r>
    </w:p>
    <w:p w14:paraId="6B947BD9" w14:textId="417A9C1F" w:rsidR="008E52CA" w:rsidRPr="00060628" w:rsidRDefault="00B323A9" w:rsidP="008E52CA">
      <w:pPr>
        <w:pStyle w:val="Paragraph"/>
        <w:ind w:right="283" w:firstLine="0"/>
        <w:rPr>
          <w:rFonts w:ascii="Arial Black" w:hAnsi="Arial Black"/>
          <w:lang w:val="en-IN"/>
        </w:rPr>
      </w:pPr>
      <w:r w:rsidRPr="00060628">
        <w:rPr>
          <w:rFonts w:ascii="Arial Black" w:hAnsi="Arial Black"/>
          <w:lang w:val="en-IN"/>
        </w:rPr>
        <w:t>Workflow:</w:t>
      </w:r>
    </w:p>
    <w:p w14:paraId="194DCCF4" w14:textId="77777777" w:rsidR="00B323A9" w:rsidRDefault="00B323A9" w:rsidP="008E52CA">
      <w:pPr>
        <w:pStyle w:val="Paragraph"/>
        <w:ind w:right="283" w:firstLine="0"/>
        <w:rPr>
          <w:lang w:val="en-IN"/>
        </w:rPr>
      </w:pPr>
    </w:p>
    <w:p w14:paraId="74D0F10B" w14:textId="77777777" w:rsidR="00220E70" w:rsidRDefault="00220E70" w:rsidP="00220E70">
      <w:pPr>
        <w:pStyle w:val="Heading4"/>
      </w:pPr>
      <w:r>
        <w:t xml:space="preserve">1. </w:t>
      </w:r>
      <w:r>
        <w:rPr>
          <w:rStyle w:val="Strong"/>
          <w:b w:val="0"/>
          <w:bCs w:val="0"/>
        </w:rPr>
        <w:t>Identify File Type</w:t>
      </w:r>
    </w:p>
    <w:p w14:paraId="0EBC208B" w14:textId="77777777" w:rsidR="00220E70" w:rsidRDefault="00220E70" w:rsidP="00220E70">
      <w:pPr>
        <w:numPr>
          <w:ilvl w:val="0"/>
          <w:numId w:val="22"/>
        </w:numPr>
        <w:spacing w:before="100" w:beforeAutospacing="1" w:after="100" w:afterAutospacing="1"/>
      </w:pPr>
      <w:r>
        <w:t>This step determines the type of input data (e.g., image or CSV file containing image paths and labels) for the plant disease prediction model.</w:t>
      </w:r>
    </w:p>
    <w:p w14:paraId="62393D8D" w14:textId="77777777" w:rsidR="00220E70" w:rsidRDefault="00220E70" w:rsidP="00220E70">
      <w:pPr>
        <w:numPr>
          <w:ilvl w:val="0"/>
          <w:numId w:val="22"/>
        </w:numPr>
        <w:spacing w:before="100" w:beforeAutospacing="1" w:after="100" w:afterAutospacing="1"/>
      </w:pPr>
      <w:r>
        <w:rPr>
          <w:rStyle w:val="Strong"/>
        </w:rPr>
        <w:t>Image Files</w:t>
      </w:r>
      <w:r>
        <w:t xml:space="preserve">: For image files (e.g., </w:t>
      </w:r>
      <w:r>
        <w:rPr>
          <w:rStyle w:val="HTMLCode"/>
        </w:rPr>
        <w:t>.jpg</w:t>
      </w:r>
      <w:r>
        <w:t xml:space="preserve">, </w:t>
      </w:r>
      <w:r>
        <w:rPr>
          <w:rStyle w:val="HTMLCode"/>
        </w:rPr>
        <w:t>.</w:t>
      </w:r>
      <w:proofErr w:type="spellStart"/>
      <w:r>
        <w:rPr>
          <w:rStyle w:val="HTMLCode"/>
        </w:rPr>
        <w:t>png</w:t>
      </w:r>
      <w:proofErr w:type="spellEnd"/>
      <w:r>
        <w:t>), the workflow verifies that they are machine-readable, meaning the pixel data is accessible. If images are captured in a format incompatible with the model, such as unsupported image types or low resolution, pre-processing steps may be needed.</w:t>
      </w:r>
    </w:p>
    <w:p w14:paraId="48FB27E2" w14:textId="77777777" w:rsidR="00220E70" w:rsidRDefault="00220E70" w:rsidP="00220E70">
      <w:pPr>
        <w:pStyle w:val="Heading4"/>
      </w:pPr>
      <w:r>
        <w:t xml:space="preserve">2. </w:t>
      </w:r>
      <w:r>
        <w:rPr>
          <w:rStyle w:val="Strong"/>
          <w:b w:val="0"/>
          <w:bCs w:val="0"/>
        </w:rPr>
        <w:t>Image Pre-processing</w:t>
      </w:r>
    </w:p>
    <w:p w14:paraId="6635E4E3" w14:textId="77777777" w:rsidR="00220E70" w:rsidRDefault="00220E70" w:rsidP="00220E70">
      <w:pPr>
        <w:numPr>
          <w:ilvl w:val="0"/>
          <w:numId w:val="23"/>
        </w:numPr>
        <w:spacing w:before="100" w:beforeAutospacing="1" w:after="100" w:afterAutospacing="1"/>
      </w:pPr>
      <w:r>
        <w:rPr>
          <w:rStyle w:val="Strong"/>
        </w:rPr>
        <w:t>Objective</w:t>
      </w:r>
      <w:r>
        <w:t>: Prepare the images for optimal performance in the machine learning model by improving quality and consistency.</w:t>
      </w:r>
    </w:p>
    <w:p w14:paraId="3C9AC5DC" w14:textId="77777777" w:rsidR="00220E70" w:rsidRDefault="00220E70" w:rsidP="00220E70">
      <w:pPr>
        <w:numPr>
          <w:ilvl w:val="0"/>
          <w:numId w:val="23"/>
        </w:numPr>
        <w:spacing w:before="100" w:beforeAutospacing="1" w:after="100" w:afterAutospacing="1"/>
      </w:pPr>
      <w:r>
        <w:t>Pre-processing includes:</w:t>
      </w:r>
    </w:p>
    <w:p w14:paraId="18A56A42" w14:textId="77777777" w:rsidR="00220E70" w:rsidRDefault="00220E70" w:rsidP="00220E70">
      <w:pPr>
        <w:numPr>
          <w:ilvl w:val="1"/>
          <w:numId w:val="23"/>
        </w:numPr>
        <w:spacing w:before="100" w:beforeAutospacing="1" w:after="100" w:afterAutospacing="1"/>
      </w:pPr>
      <w:r>
        <w:rPr>
          <w:rStyle w:val="Strong"/>
        </w:rPr>
        <w:t>Resizing</w:t>
      </w:r>
      <w:r>
        <w:t>: Standardizing images to a fixed size that the model expects (e.g., 224x224 pixels for many CNN models).</w:t>
      </w:r>
    </w:p>
    <w:p w14:paraId="1CEA1795" w14:textId="77777777" w:rsidR="00220E70" w:rsidRDefault="00220E70" w:rsidP="00220E70">
      <w:pPr>
        <w:numPr>
          <w:ilvl w:val="1"/>
          <w:numId w:val="23"/>
        </w:numPr>
        <w:spacing w:before="100" w:beforeAutospacing="1" w:after="100" w:afterAutospacing="1"/>
      </w:pPr>
      <w:r>
        <w:rPr>
          <w:rStyle w:val="Strong"/>
        </w:rPr>
        <w:t>Normalization</w:t>
      </w:r>
      <w:r>
        <w:t>: Scaling pixel values to a range, typically between 0 and 1, to maintain uniform data.</w:t>
      </w:r>
    </w:p>
    <w:p w14:paraId="5B976C0B" w14:textId="77777777" w:rsidR="00220E70" w:rsidRDefault="00220E70" w:rsidP="00220E70">
      <w:pPr>
        <w:numPr>
          <w:ilvl w:val="1"/>
          <w:numId w:val="23"/>
        </w:numPr>
        <w:spacing w:before="100" w:beforeAutospacing="1" w:after="100" w:afterAutospacing="1"/>
      </w:pPr>
      <w:r>
        <w:rPr>
          <w:rStyle w:val="Strong"/>
        </w:rPr>
        <w:t>Augmentation</w:t>
      </w:r>
      <w:r>
        <w:t>: Applying random transformations (e.g., rotations, flips, color adjustments) to increase dataset diversity and enhance model generalization.</w:t>
      </w:r>
    </w:p>
    <w:p w14:paraId="5B18D5AF" w14:textId="77777777" w:rsidR="00220E70" w:rsidRDefault="00220E70" w:rsidP="00220E70">
      <w:pPr>
        <w:pStyle w:val="Heading4"/>
      </w:pPr>
      <w:r>
        <w:t xml:space="preserve">3. </w:t>
      </w:r>
      <w:r>
        <w:rPr>
          <w:rStyle w:val="Strong"/>
          <w:b w:val="0"/>
          <w:bCs w:val="0"/>
        </w:rPr>
        <w:t>Feature Extraction Process</w:t>
      </w:r>
    </w:p>
    <w:p w14:paraId="62CA85CB" w14:textId="77777777" w:rsidR="00220E70" w:rsidRDefault="00220E70" w:rsidP="00220E70">
      <w:pPr>
        <w:numPr>
          <w:ilvl w:val="0"/>
          <w:numId w:val="24"/>
        </w:numPr>
        <w:spacing w:before="100" w:beforeAutospacing="1" w:after="100" w:afterAutospacing="1"/>
      </w:pPr>
      <w:r>
        <w:t>Extracting essential features from images to enable accurate disease classification. This process may differ based on the model used:</w:t>
      </w:r>
    </w:p>
    <w:p w14:paraId="0E7BBA2E" w14:textId="77777777" w:rsidR="00220E70" w:rsidRDefault="00220E70" w:rsidP="00220E70">
      <w:pPr>
        <w:numPr>
          <w:ilvl w:val="1"/>
          <w:numId w:val="24"/>
        </w:numPr>
        <w:spacing w:before="100" w:beforeAutospacing="1" w:after="100" w:afterAutospacing="1"/>
      </w:pPr>
      <w:r>
        <w:rPr>
          <w:rStyle w:val="Strong"/>
        </w:rPr>
        <w:t>Pre-trained CNN models</w:t>
      </w:r>
      <w:r>
        <w:t xml:space="preserve"> (e.g., </w:t>
      </w:r>
      <w:proofErr w:type="spellStart"/>
      <w:r>
        <w:t>ResNet</w:t>
      </w:r>
      <w:proofErr w:type="spellEnd"/>
      <w:r>
        <w:t>, Inception) extract high-level features from images, capturing patterns like leaf shapes, color changes, and disease spots.</w:t>
      </w:r>
    </w:p>
    <w:p w14:paraId="3BA22CBC" w14:textId="77777777" w:rsidR="00220E70" w:rsidRDefault="00220E70" w:rsidP="00220E70">
      <w:pPr>
        <w:numPr>
          <w:ilvl w:val="1"/>
          <w:numId w:val="24"/>
        </w:numPr>
        <w:spacing w:before="100" w:beforeAutospacing="1" w:after="100" w:afterAutospacing="1"/>
      </w:pPr>
      <w:r>
        <w:rPr>
          <w:rStyle w:val="Strong"/>
        </w:rPr>
        <w:t>Custom CNN models</w:t>
      </w:r>
      <w:r>
        <w:t xml:space="preserve"> may be trained from scratch to extract specific features associated with disease symptoms.</w:t>
      </w:r>
    </w:p>
    <w:p w14:paraId="579B00B6" w14:textId="77777777" w:rsidR="00220E70" w:rsidRDefault="00220E70" w:rsidP="00220E70">
      <w:pPr>
        <w:pStyle w:val="Heading4"/>
      </w:pPr>
      <w:r>
        <w:t xml:space="preserve">4. </w:t>
      </w:r>
      <w:r>
        <w:rPr>
          <w:rStyle w:val="Strong"/>
          <w:b w:val="0"/>
          <w:bCs w:val="0"/>
        </w:rPr>
        <w:t>Model Training</w:t>
      </w:r>
    </w:p>
    <w:p w14:paraId="70772CD7" w14:textId="77777777" w:rsidR="00220E70" w:rsidRDefault="00220E70" w:rsidP="00220E70">
      <w:pPr>
        <w:numPr>
          <w:ilvl w:val="0"/>
          <w:numId w:val="25"/>
        </w:numPr>
        <w:spacing w:before="100" w:beforeAutospacing="1" w:after="100" w:afterAutospacing="1"/>
      </w:pPr>
      <w:r>
        <w:rPr>
          <w:rStyle w:val="Strong"/>
        </w:rPr>
        <w:t>Objective</w:t>
      </w:r>
      <w:r>
        <w:t>: Train a machine learning model using labeled data to classify plant diseases based on visual characteristics.</w:t>
      </w:r>
    </w:p>
    <w:p w14:paraId="2700356F" w14:textId="77777777" w:rsidR="00220E70" w:rsidRDefault="00220E70" w:rsidP="00220E70">
      <w:pPr>
        <w:numPr>
          <w:ilvl w:val="0"/>
          <w:numId w:val="25"/>
        </w:numPr>
        <w:spacing w:before="100" w:beforeAutospacing="1" w:after="100" w:afterAutospacing="1"/>
      </w:pPr>
      <w:r>
        <w:t>Steps:</w:t>
      </w:r>
    </w:p>
    <w:p w14:paraId="4E0EAA95" w14:textId="77777777" w:rsidR="00220E70" w:rsidRDefault="00220E70" w:rsidP="00220E70">
      <w:pPr>
        <w:numPr>
          <w:ilvl w:val="1"/>
          <w:numId w:val="25"/>
        </w:numPr>
        <w:spacing w:before="100" w:beforeAutospacing="1" w:after="100" w:afterAutospacing="1"/>
      </w:pPr>
      <w:r>
        <w:rPr>
          <w:rStyle w:val="Strong"/>
        </w:rPr>
        <w:t>Load Labeled Dataset</w:t>
      </w:r>
      <w:r>
        <w:t>: Load images and their corresponding labels into the model.</w:t>
      </w:r>
    </w:p>
    <w:p w14:paraId="23B2E601" w14:textId="77777777" w:rsidR="00220E70" w:rsidRDefault="00220E70" w:rsidP="00220E70">
      <w:pPr>
        <w:numPr>
          <w:ilvl w:val="1"/>
          <w:numId w:val="25"/>
        </w:numPr>
        <w:spacing w:before="100" w:beforeAutospacing="1" w:after="100" w:afterAutospacing="1"/>
      </w:pPr>
      <w:r>
        <w:rPr>
          <w:rStyle w:val="Strong"/>
        </w:rPr>
        <w:t>Training Process</w:t>
      </w:r>
      <w:r>
        <w:t>: Train the model with supervised learning techniques, adjusting parameters to minimize loss.</w:t>
      </w:r>
    </w:p>
    <w:p w14:paraId="212E7FF8" w14:textId="77777777" w:rsidR="00220E70" w:rsidRDefault="00220E70" w:rsidP="00220E70">
      <w:pPr>
        <w:numPr>
          <w:ilvl w:val="1"/>
          <w:numId w:val="25"/>
        </w:numPr>
        <w:spacing w:before="100" w:beforeAutospacing="1" w:after="100" w:afterAutospacing="1"/>
      </w:pPr>
      <w:r>
        <w:rPr>
          <w:rStyle w:val="Strong"/>
        </w:rPr>
        <w:t>Validation</w:t>
      </w:r>
      <w:r>
        <w:t xml:space="preserve">: Use a separate validation dataset to tune model performance and prevent </w:t>
      </w:r>
      <w:proofErr w:type="spellStart"/>
      <w:r>
        <w:t>overfitting</w:t>
      </w:r>
      <w:proofErr w:type="spellEnd"/>
      <w:r>
        <w:t>.</w:t>
      </w:r>
    </w:p>
    <w:p w14:paraId="0FF00B23" w14:textId="77777777" w:rsidR="00220E70" w:rsidRDefault="00220E70" w:rsidP="00220E70">
      <w:pPr>
        <w:numPr>
          <w:ilvl w:val="1"/>
          <w:numId w:val="25"/>
        </w:numPr>
        <w:spacing w:before="100" w:beforeAutospacing="1" w:after="100" w:afterAutospacing="1"/>
      </w:pPr>
      <w:r>
        <w:rPr>
          <w:rStyle w:val="Strong"/>
        </w:rPr>
        <w:lastRenderedPageBreak/>
        <w:t>Evaluation Metrics</w:t>
      </w:r>
      <w:r>
        <w:t>: Track accuracy, precision, recall, and F1 score to assess the model's effectiveness.</w:t>
      </w:r>
    </w:p>
    <w:p w14:paraId="06E8007B" w14:textId="77777777" w:rsidR="00220E70" w:rsidRDefault="00220E70" w:rsidP="00220E70">
      <w:pPr>
        <w:pStyle w:val="Heading4"/>
      </w:pPr>
      <w:r>
        <w:t xml:space="preserve">5. </w:t>
      </w:r>
      <w:r>
        <w:rPr>
          <w:rStyle w:val="Strong"/>
          <w:b w:val="0"/>
          <w:bCs w:val="0"/>
        </w:rPr>
        <w:t>Prediction and Classification</w:t>
      </w:r>
    </w:p>
    <w:p w14:paraId="0D671C18" w14:textId="77777777" w:rsidR="00220E70" w:rsidRDefault="00220E70" w:rsidP="00220E70">
      <w:pPr>
        <w:numPr>
          <w:ilvl w:val="0"/>
          <w:numId w:val="26"/>
        </w:numPr>
        <w:spacing w:before="100" w:beforeAutospacing="1" w:after="100" w:afterAutospacing="1"/>
      </w:pPr>
      <w:r>
        <w:t>The trained model classifies new input images, predicting the type of disease or identifying healthy plants.</w:t>
      </w:r>
    </w:p>
    <w:p w14:paraId="47AD7B0B" w14:textId="77777777" w:rsidR="00220E70" w:rsidRDefault="00220E70" w:rsidP="00220E70">
      <w:pPr>
        <w:numPr>
          <w:ilvl w:val="0"/>
          <w:numId w:val="26"/>
        </w:numPr>
        <w:spacing w:before="100" w:beforeAutospacing="1" w:after="100" w:afterAutospacing="1"/>
      </w:pPr>
      <w:r>
        <w:rPr>
          <w:rStyle w:val="Strong"/>
        </w:rPr>
        <w:t>Confidence Score</w:t>
      </w:r>
      <w:r>
        <w:t>: For each prediction, the model provides a confidence level indicating the reliability of the prediction.</w:t>
      </w:r>
    </w:p>
    <w:p w14:paraId="655622EB" w14:textId="77777777" w:rsidR="00220E70" w:rsidRDefault="00220E70" w:rsidP="00220E70">
      <w:pPr>
        <w:pStyle w:val="Heading4"/>
      </w:pPr>
      <w:r>
        <w:t xml:space="preserve">6. </w:t>
      </w:r>
      <w:r>
        <w:rPr>
          <w:rStyle w:val="Strong"/>
          <w:b w:val="0"/>
          <w:bCs w:val="0"/>
        </w:rPr>
        <w:t>Post-processing and Output</w:t>
      </w:r>
    </w:p>
    <w:p w14:paraId="34868DFA" w14:textId="77777777" w:rsidR="00220E70" w:rsidRDefault="00220E70" w:rsidP="00220E70">
      <w:pPr>
        <w:numPr>
          <w:ilvl w:val="0"/>
          <w:numId w:val="27"/>
        </w:numPr>
        <w:spacing w:before="100" w:beforeAutospacing="1" w:after="100" w:afterAutospacing="1"/>
      </w:pPr>
      <w:r>
        <w:rPr>
          <w:rStyle w:val="Strong"/>
        </w:rPr>
        <w:t>Objective</w:t>
      </w:r>
      <w:r>
        <w:t>: Present the model’s predictions in a user-friendly format for easier interpretation and action.</w:t>
      </w:r>
    </w:p>
    <w:p w14:paraId="29018C49" w14:textId="77777777" w:rsidR="00220E70" w:rsidRDefault="00220E70" w:rsidP="00220E70">
      <w:pPr>
        <w:numPr>
          <w:ilvl w:val="0"/>
          <w:numId w:val="27"/>
        </w:numPr>
        <w:spacing w:before="100" w:beforeAutospacing="1" w:after="100" w:afterAutospacing="1"/>
      </w:pPr>
      <w:r>
        <w:t>Steps:</w:t>
      </w:r>
    </w:p>
    <w:p w14:paraId="3B6F858A" w14:textId="77777777" w:rsidR="00220E70" w:rsidRDefault="00220E70" w:rsidP="00220E70">
      <w:pPr>
        <w:numPr>
          <w:ilvl w:val="1"/>
          <w:numId w:val="27"/>
        </w:numPr>
        <w:spacing w:before="100" w:beforeAutospacing="1" w:after="100" w:afterAutospacing="1"/>
      </w:pPr>
      <w:r>
        <w:rPr>
          <w:rStyle w:val="Strong"/>
        </w:rPr>
        <w:t>Generate Results</w:t>
      </w:r>
      <w:r>
        <w:t>: Output predictions alongside confidence levels.</w:t>
      </w:r>
    </w:p>
    <w:p w14:paraId="4062E1BD" w14:textId="77777777" w:rsidR="00220E70" w:rsidRDefault="00220E70" w:rsidP="00220E70">
      <w:pPr>
        <w:numPr>
          <w:ilvl w:val="1"/>
          <w:numId w:val="27"/>
        </w:numPr>
        <w:spacing w:before="100" w:beforeAutospacing="1" w:after="100" w:afterAutospacing="1"/>
      </w:pPr>
      <w:r>
        <w:rPr>
          <w:rStyle w:val="Strong"/>
        </w:rPr>
        <w:t>Highlight Areas of Concern</w:t>
      </w:r>
      <w:r>
        <w:t>: For images showing potential disease, highlight areas with symptoms.</w:t>
      </w:r>
    </w:p>
    <w:p w14:paraId="2C7AEB00" w14:textId="77777777" w:rsidR="00220E70" w:rsidRDefault="00220E70" w:rsidP="00220E70">
      <w:pPr>
        <w:numPr>
          <w:ilvl w:val="1"/>
          <w:numId w:val="27"/>
        </w:numPr>
        <w:spacing w:before="100" w:beforeAutospacing="1" w:after="100" w:afterAutospacing="1"/>
      </w:pPr>
      <w:r>
        <w:rPr>
          <w:rStyle w:val="Strong"/>
        </w:rPr>
        <w:t>Report Generation</w:t>
      </w:r>
      <w:r>
        <w:t>: Create a structured report summarizing disease prediction outcomes, ideal for practical use in the field.</w:t>
      </w:r>
    </w:p>
    <w:p w14:paraId="2CDAF477" w14:textId="352C0E2D" w:rsidR="00EB77ED" w:rsidRPr="00EB77ED" w:rsidRDefault="00EB77ED" w:rsidP="00EB77ED">
      <w:pPr>
        <w:pStyle w:val="Paragraph"/>
        <w:ind w:right="283" w:firstLine="0"/>
        <w:rPr>
          <w:lang w:val="en-IN"/>
        </w:rPr>
      </w:pPr>
    </w:p>
    <w:p w14:paraId="6FD28389" w14:textId="77777777" w:rsidR="004C79B5" w:rsidRDefault="004C79B5" w:rsidP="002B5D63">
      <w:pPr>
        <w:rPr>
          <w:noProof/>
        </w:rPr>
      </w:pPr>
    </w:p>
    <w:p w14:paraId="754E9197" w14:textId="77777777" w:rsidR="00D975AC" w:rsidRDefault="00D975AC" w:rsidP="001C429F">
      <w:pPr>
        <w:pStyle w:val="Paragraph"/>
        <w:ind w:right="283" w:firstLine="0"/>
      </w:pPr>
    </w:p>
    <w:p w14:paraId="1C1A3525" w14:textId="6E5D0023" w:rsidR="007D6E03" w:rsidRPr="00AB4576" w:rsidRDefault="007D6E03" w:rsidP="00AB4576">
      <w:pPr>
        <w:pStyle w:val="Paragraph"/>
        <w:ind w:right="283" w:firstLine="0"/>
        <w:rPr>
          <w:rFonts w:ascii="Arial Black" w:hAnsi="Arial Black"/>
        </w:rPr>
      </w:pPr>
      <w:r w:rsidRPr="00AB4576">
        <w:rPr>
          <w:rFonts w:ascii="Arial Black" w:hAnsi="Arial Black"/>
          <w:b/>
          <w:bCs/>
        </w:rPr>
        <w:t>JSON Conversion</w:t>
      </w:r>
      <w:r w:rsidRPr="00AB4576">
        <w:rPr>
          <w:rFonts w:ascii="Arial Black" w:hAnsi="Arial Black"/>
        </w:rPr>
        <w:t>:</w:t>
      </w:r>
    </w:p>
    <w:p w14:paraId="6FF9C85E" w14:textId="77777777" w:rsidR="00220E70" w:rsidRDefault="00220E70" w:rsidP="00220E70">
      <w:pPr>
        <w:pStyle w:val="NormalWeb"/>
      </w:pPr>
      <w:r>
        <w:t xml:space="preserve">Plant disease prediction involves </w:t>
      </w:r>
      <w:proofErr w:type="spellStart"/>
      <w:r>
        <w:t>analyzing</w:t>
      </w:r>
      <w:proofErr w:type="spellEnd"/>
      <w:r>
        <w:t xml:space="preserve"> images of plants or data about the plants' health to identify potential diseases. This can be done using machine learning models, computer vision techniques, and data analysis methods. Here's an overview of how to approach plant disease prediction:</w:t>
      </w:r>
    </w:p>
    <w:p w14:paraId="5C88BC1A" w14:textId="77777777" w:rsidR="00220E70" w:rsidRDefault="00220E70" w:rsidP="00220E70">
      <w:pPr>
        <w:pStyle w:val="Heading3"/>
        <w:jc w:val="left"/>
      </w:pPr>
      <w:r>
        <w:t xml:space="preserve">1. </w:t>
      </w:r>
      <w:r>
        <w:rPr>
          <w:rStyle w:val="Strong"/>
          <w:b w:val="0"/>
          <w:bCs w:val="0"/>
        </w:rPr>
        <w:t>Data Collection</w:t>
      </w:r>
    </w:p>
    <w:p w14:paraId="04A51853" w14:textId="77777777" w:rsidR="00220E70" w:rsidRDefault="00220E70" w:rsidP="00220E70">
      <w:pPr>
        <w:numPr>
          <w:ilvl w:val="0"/>
          <w:numId w:val="28"/>
        </w:numPr>
        <w:spacing w:before="100" w:beforeAutospacing="1" w:after="100" w:afterAutospacing="1"/>
      </w:pPr>
      <w:r>
        <w:t>Gather a dataset that includes images of plants with and without diseases. You can use publicly available datasets or collect your own from farms, gardens, or agricultural databases.</w:t>
      </w:r>
    </w:p>
    <w:p w14:paraId="4CA2EAB0" w14:textId="77777777" w:rsidR="00220E70" w:rsidRDefault="00220E70" w:rsidP="00220E70">
      <w:pPr>
        <w:numPr>
          <w:ilvl w:val="0"/>
          <w:numId w:val="28"/>
        </w:numPr>
        <w:spacing w:before="100" w:beforeAutospacing="1" w:after="100" w:afterAutospacing="1"/>
      </w:pPr>
      <w:r>
        <w:t>The dataset should include multiple plant species and types of diseases (e.g., bacterial, fungal, viral).</w:t>
      </w:r>
    </w:p>
    <w:p w14:paraId="2112472B" w14:textId="77777777" w:rsidR="00220E70" w:rsidRDefault="00220E70" w:rsidP="00220E70">
      <w:pPr>
        <w:pStyle w:val="Heading3"/>
        <w:jc w:val="left"/>
      </w:pPr>
      <w:r>
        <w:t xml:space="preserve">2. </w:t>
      </w:r>
      <w:r>
        <w:rPr>
          <w:rStyle w:val="Strong"/>
          <w:b w:val="0"/>
          <w:bCs w:val="0"/>
        </w:rPr>
        <w:t xml:space="preserve">Image </w:t>
      </w:r>
      <w:proofErr w:type="spellStart"/>
      <w:r>
        <w:rPr>
          <w:rStyle w:val="Strong"/>
          <w:b w:val="0"/>
          <w:bCs w:val="0"/>
        </w:rPr>
        <w:t>Preprocessing</w:t>
      </w:r>
      <w:proofErr w:type="spellEnd"/>
    </w:p>
    <w:p w14:paraId="5540FF4E" w14:textId="77777777" w:rsidR="00220E70" w:rsidRDefault="00220E70" w:rsidP="00220E70">
      <w:pPr>
        <w:numPr>
          <w:ilvl w:val="0"/>
          <w:numId w:val="29"/>
        </w:numPr>
        <w:spacing w:before="100" w:beforeAutospacing="1" w:after="100" w:afterAutospacing="1"/>
      </w:pPr>
      <w:r>
        <w:t>Process the plant images by adjusting for lighting, resolution, and noise.</w:t>
      </w:r>
    </w:p>
    <w:p w14:paraId="398F4680" w14:textId="77777777" w:rsidR="00220E70" w:rsidRDefault="00220E70" w:rsidP="00220E70">
      <w:pPr>
        <w:numPr>
          <w:ilvl w:val="0"/>
          <w:numId w:val="29"/>
        </w:numPr>
        <w:spacing w:before="100" w:beforeAutospacing="1" w:after="100" w:afterAutospacing="1"/>
      </w:pPr>
      <w:r>
        <w:t>Techniques like resizing, cropping, and color normalization can be used to standardize input data.</w:t>
      </w:r>
    </w:p>
    <w:p w14:paraId="48907D4F" w14:textId="77777777" w:rsidR="00220E70" w:rsidRDefault="00220E70" w:rsidP="00220E70">
      <w:pPr>
        <w:pStyle w:val="Heading3"/>
        <w:jc w:val="left"/>
      </w:pPr>
      <w:r>
        <w:lastRenderedPageBreak/>
        <w:t xml:space="preserve">3. </w:t>
      </w:r>
      <w:r>
        <w:rPr>
          <w:rStyle w:val="Strong"/>
          <w:b w:val="0"/>
          <w:bCs w:val="0"/>
        </w:rPr>
        <w:t>Model Selection</w:t>
      </w:r>
    </w:p>
    <w:p w14:paraId="6A240D3F" w14:textId="77777777" w:rsidR="00220E70" w:rsidRDefault="00220E70" w:rsidP="00220E70">
      <w:pPr>
        <w:numPr>
          <w:ilvl w:val="0"/>
          <w:numId w:val="30"/>
        </w:numPr>
        <w:spacing w:before="100" w:beforeAutospacing="1" w:after="100" w:afterAutospacing="1"/>
      </w:pPr>
      <w:r>
        <w:rPr>
          <w:rStyle w:val="Strong"/>
        </w:rPr>
        <w:t>Convolutional Neural Networks (CNNs):</w:t>
      </w:r>
      <w:r>
        <w:t xml:space="preserve"> CNNs are highly effective for image classification tasks like plant disease detection.</w:t>
      </w:r>
    </w:p>
    <w:p w14:paraId="041D2A05" w14:textId="77777777" w:rsidR="00220E70" w:rsidRDefault="00220E70" w:rsidP="00220E70">
      <w:pPr>
        <w:numPr>
          <w:ilvl w:val="0"/>
          <w:numId w:val="30"/>
        </w:numPr>
        <w:spacing w:before="100" w:beforeAutospacing="1" w:after="100" w:afterAutospacing="1"/>
      </w:pPr>
      <w:r>
        <w:t xml:space="preserve">Transfer learning with pre-trained models like </w:t>
      </w:r>
      <w:proofErr w:type="spellStart"/>
      <w:r>
        <w:t>ResNet</w:t>
      </w:r>
      <w:proofErr w:type="spellEnd"/>
      <w:r>
        <w:t>, VGG, or Inception can speed up model training by leveraging knowledge from other image recognition tasks.</w:t>
      </w:r>
    </w:p>
    <w:p w14:paraId="6DE1A627" w14:textId="77777777" w:rsidR="00220E70" w:rsidRDefault="00220E70" w:rsidP="00220E70">
      <w:pPr>
        <w:pStyle w:val="Heading3"/>
        <w:jc w:val="left"/>
      </w:pPr>
      <w:r>
        <w:t xml:space="preserve">4. </w:t>
      </w:r>
      <w:r>
        <w:rPr>
          <w:rStyle w:val="Strong"/>
          <w:b w:val="0"/>
          <w:bCs w:val="0"/>
        </w:rPr>
        <w:t>Model Training</w:t>
      </w:r>
    </w:p>
    <w:p w14:paraId="04B02A0C" w14:textId="77777777" w:rsidR="00220E70" w:rsidRDefault="00220E70" w:rsidP="00220E70">
      <w:pPr>
        <w:numPr>
          <w:ilvl w:val="0"/>
          <w:numId w:val="31"/>
        </w:numPr>
        <w:spacing w:before="100" w:beforeAutospacing="1" w:after="100" w:afterAutospacing="1"/>
      </w:pPr>
      <w:r>
        <w:t>Train the model on labeled images to recognize patterns associated with healthy plants and various diseases.</w:t>
      </w:r>
    </w:p>
    <w:p w14:paraId="7549B5D8" w14:textId="77777777" w:rsidR="00220E70" w:rsidRDefault="00220E70" w:rsidP="00220E70">
      <w:pPr>
        <w:numPr>
          <w:ilvl w:val="0"/>
          <w:numId w:val="31"/>
        </w:numPr>
        <w:spacing w:before="100" w:beforeAutospacing="1" w:after="100" w:afterAutospacing="1"/>
      </w:pPr>
      <w:r>
        <w:t>Data augmentation techniques such as rotation, zoom, and flipping can help improve the model's generalization by artificially increasing the dataset size.</w:t>
      </w:r>
    </w:p>
    <w:p w14:paraId="27D2151C" w14:textId="77777777" w:rsidR="00220E70" w:rsidRDefault="00220E70" w:rsidP="00220E70">
      <w:pPr>
        <w:pStyle w:val="Heading3"/>
        <w:jc w:val="left"/>
      </w:pPr>
      <w:r>
        <w:t xml:space="preserve">5. </w:t>
      </w:r>
      <w:r>
        <w:rPr>
          <w:rStyle w:val="Strong"/>
          <w:b w:val="0"/>
          <w:bCs w:val="0"/>
        </w:rPr>
        <w:t>Evaluation</w:t>
      </w:r>
    </w:p>
    <w:p w14:paraId="41808D8B" w14:textId="77777777" w:rsidR="00220E70" w:rsidRDefault="00220E70" w:rsidP="00220E70">
      <w:pPr>
        <w:numPr>
          <w:ilvl w:val="0"/>
          <w:numId w:val="32"/>
        </w:numPr>
        <w:spacing w:before="100" w:beforeAutospacing="1" w:after="100" w:afterAutospacing="1"/>
      </w:pPr>
      <w:r>
        <w:t>Evaluate the model's performance using metrics like accuracy, precision, recall, and F1 score.</w:t>
      </w:r>
    </w:p>
    <w:p w14:paraId="7BC2D413" w14:textId="77777777" w:rsidR="00220E70" w:rsidRDefault="00220E70" w:rsidP="00220E70">
      <w:pPr>
        <w:numPr>
          <w:ilvl w:val="0"/>
          <w:numId w:val="32"/>
        </w:numPr>
        <w:spacing w:before="100" w:beforeAutospacing="1" w:after="100" w:afterAutospacing="1"/>
      </w:pPr>
      <w:r>
        <w:t>Test the model on a separate test set to assess its ability to generalize to new, unseen plant images.</w:t>
      </w:r>
    </w:p>
    <w:p w14:paraId="7C4EE126" w14:textId="77777777" w:rsidR="00220E70" w:rsidRDefault="00220E70" w:rsidP="00220E70">
      <w:pPr>
        <w:pStyle w:val="Heading3"/>
        <w:jc w:val="left"/>
      </w:pPr>
      <w:r>
        <w:t xml:space="preserve">6. </w:t>
      </w:r>
      <w:r>
        <w:rPr>
          <w:rStyle w:val="Strong"/>
          <w:b w:val="0"/>
          <w:bCs w:val="0"/>
        </w:rPr>
        <w:t>Deployment</w:t>
      </w:r>
    </w:p>
    <w:p w14:paraId="79205F92" w14:textId="77777777" w:rsidR="00220E70" w:rsidRDefault="00220E70" w:rsidP="00220E70">
      <w:pPr>
        <w:numPr>
          <w:ilvl w:val="0"/>
          <w:numId w:val="33"/>
        </w:numPr>
        <w:spacing w:before="100" w:beforeAutospacing="1" w:after="100" w:afterAutospacing="1"/>
      </w:pPr>
      <w:r>
        <w:t>Deploy the trained model into an application, either as a standalone tool or integrated with an existing agricultural system.</w:t>
      </w:r>
    </w:p>
    <w:p w14:paraId="69FF4C1D" w14:textId="77777777" w:rsidR="00220E70" w:rsidRDefault="00220E70" w:rsidP="00220E70">
      <w:pPr>
        <w:numPr>
          <w:ilvl w:val="0"/>
          <w:numId w:val="33"/>
        </w:numPr>
        <w:spacing w:before="100" w:beforeAutospacing="1" w:after="100" w:afterAutospacing="1"/>
      </w:pPr>
      <w:r>
        <w:t>The application can take input images of plants, preprocess them, and use the trained model to predict whether a plant is diseased and identify the type of disease.</w:t>
      </w:r>
    </w:p>
    <w:p w14:paraId="24A80DB6" w14:textId="77777777" w:rsidR="001C429F" w:rsidRDefault="001C429F" w:rsidP="002B5D63">
      <w:pPr>
        <w:pStyle w:val="Paragraph"/>
        <w:ind w:right="283"/>
      </w:pPr>
    </w:p>
    <w:p w14:paraId="71611AD8" w14:textId="77777777" w:rsidR="006A65FB" w:rsidRDefault="006A65FB" w:rsidP="006A65FB">
      <w:pPr>
        <w:rPr>
          <w:b/>
          <w:bCs/>
          <w:sz w:val="22"/>
          <w:szCs w:val="22"/>
          <w:lang w:val="en-IN"/>
        </w:rPr>
      </w:pPr>
    </w:p>
    <w:p w14:paraId="1EF2AC4C" w14:textId="77777777" w:rsidR="00220E70" w:rsidRPr="00220E70" w:rsidRDefault="00220E70" w:rsidP="00220E70">
      <w:pPr>
        <w:spacing w:before="100" w:beforeAutospacing="1" w:after="100" w:afterAutospacing="1"/>
        <w:rPr>
          <w:szCs w:val="24"/>
          <w:lang w:val="en-IN" w:eastAsia="en-IN"/>
        </w:rPr>
      </w:pPr>
      <w:proofErr w:type="gramStart"/>
      <w:r w:rsidRPr="00220E70">
        <w:rPr>
          <w:rFonts w:hAnsi="Symbol"/>
          <w:szCs w:val="24"/>
          <w:lang w:val="en-IN" w:eastAsia="en-IN"/>
        </w:rPr>
        <w:t></w:t>
      </w:r>
      <w:r w:rsidRPr="00220E70">
        <w:rPr>
          <w:szCs w:val="24"/>
          <w:lang w:val="en-IN" w:eastAsia="en-IN"/>
        </w:rPr>
        <w:t xml:space="preserve">  </w:t>
      </w:r>
      <w:r w:rsidRPr="00220E70">
        <w:rPr>
          <w:b/>
          <w:bCs/>
          <w:szCs w:val="24"/>
          <w:lang w:val="en-IN" w:eastAsia="en-IN"/>
        </w:rPr>
        <w:t>Dataset</w:t>
      </w:r>
      <w:proofErr w:type="gramEnd"/>
      <w:r w:rsidRPr="00220E70">
        <w:rPr>
          <w:b/>
          <w:bCs/>
          <w:szCs w:val="24"/>
          <w:lang w:val="en-IN" w:eastAsia="en-IN"/>
        </w:rPr>
        <w:t xml:space="preserve"> and Model Training</w:t>
      </w:r>
      <w:r w:rsidRPr="00220E70">
        <w:rPr>
          <w:szCs w:val="24"/>
          <w:lang w:val="en-IN" w:eastAsia="en-IN"/>
        </w:rPr>
        <w:t>:</w:t>
      </w:r>
    </w:p>
    <w:p w14:paraId="5EC89CAD" w14:textId="77777777" w:rsidR="00220E70" w:rsidRPr="00220E70" w:rsidRDefault="00220E70" w:rsidP="00220E70">
      <w:pPr>
        <w:numPr>
          <w:ilvl w:val="0"/>
          <w:numId w:val="34"/>
        </w:numPr>
        <w:spacing w:before="100" w:beforeAutospacing="1" w:after="100" w:afterAutospacing="1"/>
        <w:rPr>
          <w:szCs w:val="24"/>
          <w:lang w:val="en-IN" w:eastAsia="en-IN"/>
        </w:rPr>
      </w:pPr>
      <w:r w:rsidRPr="00220E70">
        <w:rPr>
          <w:szCs w:val="24"/>
          <w:lang w:val="en-IN" w:eastAsia="en-IN"/>
        </w:rPr>
        <w:t>Collect images of plants, and label them as healthy or diseased.</w:t>
      </w:r>
    </w:p>
    <w:p w14:paraId="512F741C" w14:textId="77777777" w:rsidR="00220E70" w:rsidRPr="00220E70" w:rsidRDefault="00220E70" w:rsidP="00220E70">
      <w:pPr>
        <w:numPr>
          <w:ilvl w:val="0"/>
          <w:numId w:val="34"/>
        </w:numPr>
        <w:spacing w:before="100" w:beforeAutospacing="1" w:after="100" w:afterAutospacing="1"/>
        <w:rPr>
          <w:szCs w:val="24"/>
          <w:lang w:val="en-IN" w:eastAsia="en-IN"/>
        </w:rPr>
      </w:pPr>
      <w:r w:rsidRPr="00220E70">
        <w:rPr>
          <w:szCs w:val="24"/>
          <w:lang w:val="en-IN" w:eastAsia="en-IN"/>
        </w:rPr>
        <w:t xml:space="preserve">Use a pre-trained CNN model like </w:t>
      </w:r>
      <w:proofErr w:type="spellStart"/>
      <w:r w:rsidRPr="00220E70">
        <w:rPr>
          <w:b/>
          <w:bCs/>
          <w:szCs w:val="24"/>
          <w:lang w:val="en-IN" w:eastAsia="en-IN"/>
        </w:rPr>
        <w:t>ResNet</w:t>
      </w:r>
      <w:proofErr w:type="spellEnd"/>
      <w:r w:rsidRPr="00220E70">
        <w:rPr>
          <w:szCs w:val="24"/>
          <w:lang w:val="en-IN" w:eastAsia="en-IN"/>
        </w:rPr>
        <w:t xml:space="preserve"> or </w:t>
      </w:r>
      <w:r w:rsidRPr="00220E70">
        <w:rPr>
          <w:b/>
          <w:bCs/>
          <w:szCs w:val="24"/>
          <w:lang w:val="en-IN" w:eastAsia="en-IN"/>
        </w:rPr>
        <w:t>Inception</w:t>
      </w:r>
      <w:r w:rsidRPr="00220E70">
        <w:rPr>
          <w:szCs w:val="24"/>
          <w:lang w:val="en-IN" w:eastAsia="en-IN"/>
        </w:rPr>
        <w:t xml:space="preserve"> to train the model on these images.</w:t>
      </w:r>
    </w:p>
    <w:p w14:paraId="24863927" w14:textId="77777777" w:rsidR="00220E70" w:rsidRPr="00220E70" w:rsidRDefault="00220E70" w:rsidP="00220E70">
      <w:pPr>
        <w:spacing w:before="100" w:beforeAutospacing="1" w:after="100" w:afterAutospacing="1"/>
        <w:rPr>
          <w:szCs w:val="24"/>
          <w:lang w:val="en-IN" w:eastAsia="en-IN"/>
        </w:rPr>
      </w:pPr>
      <w:proofErr w:type="gramStart"/>
      <w:r w:rsidRPr="00220E70">
        <w:rPr>
          <w:rFonts w:hAnsi="Symbol"/>
          <w:szCs w:val="24"/>
          <w:lang w:val="en-IN" w:eastAsia="en-IN"/>
        </w:rPr>
        <w:t></w:t>
      </w:r>
      <w:r w:rsidRPr="00220E70">
        <w:rPr>
          <w:szCs w:val="24"/>
          <w:lang w:val="en-IN" w:eastAsia="en-IN"/>
        </w:rPr>
        <w:t xml:space="preserve">  </w:t>
      </w:r>
      <w:r w:rsidRPr="00220E70">
        <w:rPr>
          <w:b/>
          <w:bCs/>
          <w:szCs w:val="24"/>
          <w:lang w:val="en-IN" w:eastAsia="en-IN"/>
        </w:rPr>
        <w:t>Image</w:t>
      </w:r>
      <w:proofErr w:type="gramEnd"/>
      <w:r w:rsidRPr="00220E70">
        <w:rPr>
          <w:b/>
          <w:bCs/>
          <w:szCs w:val="24"/>
          <w:lang w:val="en-IN" w:eastAsia="en-IN"/>
        </w:rPr>
        <w:t xml:space="preserve"> </w:t>
      </w:r>
      <w:proofErr w:type="spellStart"/>
      <w:r w:rsidRPr="00220E70">
        <w:rPr>
          <w:b/>
          <w:bCs/>
          <w:szCs w:val="24"/>
          <w:lang w:val="en-IN" w:eastAsia="en-IN"/>
        </w:rPr>
        <w:t>Preprocessing</w:t>
      </w:r>
      <w:proofErr w:type="spellEnd"/>
      <w:r w:rsidRPr="00220E70">
        <w:rPr>
          <w:szCs w:val="24"/>
          <w:lang w:val="en-IN" w:eastAsia="en-IN"/>
        </w:rPr>
        <w:t>:</w:t>
      </w:r>
    </w:p>
    <w:p w14:paraId="4C4B64FC" w14:textId="77777777" w:rsidR="00220E70" w:rsidRPr="00220E70" w:rsidRDefault="00220E70" w:rsidP="00220E70">
      <w:pPr>
        <w:numPr>
          <w:ilvl w:val="0"/>
          <w:numId w:val="35"/>
        </w:numPr>
        <w:spacing w:before="100" w:beforeAutospacing="1" w:after="100" w:afterAutospacing="1"/>
        <w:rPr>
          <w:szCs w:val="24"/>
          <w:lang w:val="en-IN" w:eastAsia="en-IN"/>
        </w:rPr>
      </w:pPr>
      <w:proofErr w:type="spellStart"/>
      <w:r w:rsidRPr="00220E70">
        <w:rPr>
          <w:szCs w:val="24"/>
          <w:lang w:val="en-IN" w:eastAsia="en-IN"/>
        </w:rPr>
        <w:t>Preprocess</w:t>
      </w:r>
      <w:proofErr w:type="spellEnd"/>
      <w:r w:rsidRPr="00220E70">
        <w:rPr>
          <w:szCs w:val="24"/>
          <w:lang w:val="en-IN" w:eastAsia="en-IN"/>
        </w:rPr>
        <w:t xml:space="preserve"> the plant images by resizing, normalizing, and augmenting the images.</w:t>
      </w:r>
    </w:p>
    <w:p w14:paraId="036DECE5" w14:textId="77777777" w:rsidR="00220E70" w:rsidRPr="00220E70" w:rsidRDefault="00220E70" w:rsidP="00220E70">
      <w:pPr>
        <w:spacing w:before="100" w:beforeAutospacing="1" w:after="100" w:afterAutospacing="1"/>
        <w:rPr>
          <w:szCs w:val="24"/>
          <w:lang w:val="en-IN" w:eastAsia="en-IN"/>
        </w:rPr>
      </w:pPr>
      <w:proofErr w:type="gramStart"/>
      <w:r w:rsidRPr="00220E70">
        <w:rPr>
          <w:rFonts w:hAnsi="Symbol"/>
          <w:szCs w:val="24"/>
          <w:lang w:val="en-IN" w:eastAsia="en-IN"/>
        </w:rPr>
        <w:t></w:t>
      </w:r>
      <w:r w:rsidRPr="00220E70">
        <w:rPr>
          <w:szCs w:val="24"/>
          <w:lang w:val="en-IN" w:eastAsia="en-IN"/>
        </w:rPr>
        <w:t xml:space="preserve">  </w:t>
      </w:r>
      <w:proofErr w:type="spellStart"/>
      <w:r w:rsidRPr="00220E70">
        <w:rPr>
          <w:b/>
          <w:bCs/>
          <w:szCs w:val="24"/>
          <w:lang w:val="en-IN" w:eastAsia="en-IN"/>
        </w:rPr>
        <w:t>Colorama</w:t>
      </w:r>
      <w:proofErr w:type="spellEnd"/>
      <w:proofErr w:type="gramEnd"/>
      <w:r w:rsidRPr="00220E70">
        <w:rPr>
          <w:b/>
          <w:bCs/>
          <w:szCs w:val="24"/>
          <w:lang w:val="en-IN" w:eastAsia="en-IN"/>
        </w:rPr>
        <w:t xml:space="preserve"> for Output</w:t>
      </w:r>
      <w:r w:rsidRPr="00220E70">
        <w:rPr>
          <w:szCs w:val="24"/>
          <w:lang w:val="en-IN" w:eastAsia="en-IN"/>
        </w:rPr>
        <w:t>:</w:t>
      </w:r>
    </w:p>
    <w:p w14:paraId="2B25BC66" w14:textId="77777777" w:rsidR="00220E70" w:rsidRPr="00220E70" w:rsidRDefault="00220E70" w:rsidP="00220E70">
      <w:pPr>
        <w:numPr>
          <w:ilvl w:val="0"/>
          <w:numId w:val="36"/>
        </w:numPr>
        <w:spacing w:before="100" w:beforeAutospacing="1" w:after="100" w:afterAutospacing="1"/>
        <w:rPr>
          <w:szCs w:val="24"/>
          <w:lang w:val="en-IN" w:eastAsia="en-IN"/>
        </w:rPr>
      </w:pPr>
      <w:r w:rsidRPr="00220E70">
        <w:rPr>
          <w:szCs w:val="24"/>
          <w:lang w:val="en-IN" w:eastAsia="en-IN"/>
        </w:rPr>
        <w:t xml:space="preserve">During the prediction process, use </w:t>
      </w:r>
      <w:proofErr w:type="spellStart"/>
      <w:r w:rsidRPr="00220E70">
        <w:rPr>
          <w:b/>
          <w:bCs/>
          <w:szCs w:val="24"/>
          <w:lang w:val="en-IN" w:eastAsia="en-IN"/>
        </w:rPr>
        <w:t>Colorama</w:t>
      </w:r>
      <w:proofErr w:type="spellEnd"/>
      <w:r w:rsidRPr="00220E70">
        <w:rPr>
          <w:szCs w:val="24"/>
          <w:lang w:val="en-IN" w:eastAsia="en-IN"/>
        </w:rPr>
        <w:t xml:space="preserve"> to highlight the key parts of the output in </w:t>
      </w:r>
      <w:proofErr w:type="spellStart"/>
      <w:r w:rsidRPr="00220E70">
        <w:rPr>
          <w:szCs w:val="24"/>
          <w:lang w:val="en-IN" w:eastAsia="en-IN"/>
        </w:rPr>
        <w:t>color</w:t>
      </w:r>
      <w:proofErr w:type="spellEnd"/>
      <w:r w:rsidRPr="00220E70">
        <w:rPr>
          <w:szCs w:val="24"/>
          <w:lang w:val="en-IN" w:eastAsia="en-IN"/>
        </w:rPr>
        <w:t xml:space="preserve"> for better visibility.</w:t>
      </w:r>
    </w:p>
    <w:p w14:paraId="42A47DFD" w14:textId="77777777" w:rsidR="006A65FB" w:rsidRPr="004E4163" w:rsidRDefault="006A65FB" w:rsidP="006A65FB">
      <w:pPr>
        <w:rPr>
          <w:b/>
          <w:bCs/>
          <w:sz w:val="20"/>
          <w:lang w:val="en-IN"/>
        </w:rPr>
      </w:pPr>
    </w:p>
    <w:p w14:paraId="1346EF93" w14:textId="3B8229AD" w:rsidR="006A65FB" w:rsidRPr="006A65FB" w:rsidRDefault="006A65FB" w:rsidP="006A65FB">
      <w:pPr>
        <w:rPr>
          <w:b/>
          <w:bCs/>
          <w:sz w:val="20"/>
          <w:lang w:val="en-IN"/>
        </w:rPr>
      </w:pPr>
      <w:r w:rsidRPr="006A65FB">
        <w:rPr>
          <w:b/>
          <w:bCs/>
          <w:sz w:val="20"/>
          <w:lang w:val="en-IN"/>
        </w:rPr>
        <w:lastRenderedPageBreak/>
        <w:t>9. Conclusion</w:t>
      </w:r>
    </w:p>
    <w:p w14:paraId="0C803FD2" w14:textId="089B6914" w:rsidR="00220E70" w:rsidRDefault="00AB4576" w:rsidP="00220E70">
      <w:pPr>
        <w:pStyle w:val="NormalWeb"/>
      </w:pPr>
      <w:r w:rsidRPr="00AB4576">
        <w:rPr>
          <w:sz w:val="20"/>
        </w:rPr>
        <w:t xml:space="preserve">his OCR-based document processing project successfully automates the extraction and conversion of text from PDF and DOCX files into a machine-readable JSON format. By leveraging </w:t>
      </w:r>
      <w:proofErr w:type="spellStart"/>
      <w:r w:rsidRPr="00AB4576">
        <w:rPr>
          <w:b/>
          <w:bCs/>
          <w:sz w:val="20"/>
        </w:rPr>
        <w:t>EasyOCR</w:t>
      </w:r>
      <w:proofErr w:type="spellEnd"/>
      <w:r w:rsidRPr="00AB4576">
        <w:rPr>
          <w:sz w:val="20"/>
        </w:rPr>
        <w:t xml:space="preserve"> for text recognition and </w:t>
      </w:r>
      <w:proofErr w:type="spellStart"/>
      <w:r w:rsidRPr="00AB4576">
        <w:rPr>
          <w:b/>
          <w:bCs/>
          <w:sz w:val="20"/>
        </w:rPr>
        <w:t>Colorama</w:t>
      </w:r>
      <w:proofErr w:type="spellEnd"/>
      <w:r w:rsidRPr="00AB4576">
        <w:rPr>
          <w:sz w:val="20"/>
        </w:rPr>
        <w:t xml:space="preserve"> for user-friendly, color-coded terminal output, the script provides a seamless and efficient way to handle both text-based and image-based doc</w:t>
      </w:r>
      <w:r w:rsidR="00220E70" w:rsidRPr="00220E70">
        <w:t xml:space="preserve"> </w:t>
      </w:r>
      <w:r w:rsidR="00220E70">
        <w:t xml:space="preserve">Integrating </w:t>
      </w:r>
      <w:proofErr w:type="spellStart"/>
      <w:r w:rsidR="00220E70">
        <w:rPr>
          <w:rStyle w:val="Strong"/>
        </w:rPr>
        <w:t>Colorama</w:t>
      </w:r>
      <w:proofErr w:type="spellEnd"/>
      <w:r w:rsidR="00220E70">
        <w:t xml:space="preserve"> into a plant disease prediction script significantly enhances the user experience by providing visually distinct and easy-to-read feedback at various stages of the process. The use of color-coded messages—such as </w:t>
      </w:r>
      <w:r w:rsidR="00220E70">
        <w:rPr>
          <w:rStyle w:val="Strong"/>
        </w:rPr>
        <w:t>green</w:t>
      </w:r>
      <w:r w:rsidR="00220E70">
        <w:t xml:space="preserve"> for healthy plants, </w:t>
      </w:r>
      <w:r w:rsidR="00220E70">
        <w:rPr>
          <w:rStyle w:val="Strong"/>
        </w:rPr>
        <w:t>red</w:t>
      </w:r>
      <w:r w:rsidR="00220E70">
        <w:t xml:space="preserve"> for diseased plants, and </w:t>
      </w:r>
      <w:r w:rsidR="00220E70">
        <w:rPr>
          <w:rStyle w:val="Strong"/>
        </w:rPr>
        <w:t>yellow</w:t>
      </w:r>
      <w:r w:rsidR="00220E70">
        <w:t xml:space="preserve"> for processing—improves the clarity and accessibility of the results, making the system more intuitive and user-friendly. Additionally, </w:t>
      </w:r>
      <w:proofErr w:type="spellStart"/>
      <w:r w:rsidR="00220E70">
        <w:rPr>
          <w:rStyle w:val="Strong"/>
        </w:rPr>
        <w:t>Colorama's</w:t>
      </w:r>
      <w:proofErr w:type="spellEnd"/>
      <w:r w:rsidR="00220E70">
        <w:rPr>
          <w:rStyle w:val="Strong"/>
        </w:rPr>
        <w:t xml:space="preserve"> cross-platform compatibility</w:t>
      </w:r>
      <w:r w:rsidR="00220E70">
        <w:t xml:space="preserve"> ensures that the output remains consistent across different operating systems, making it a reliable tool for users worldwide.</w:t>
      </w:r>
    </w:p>
    <w:p w14:paraId="2F1D0D7E" w14:textId="77777777" w:rsidR="00220E70" w:rsidRDefault="00220E70" w:rsidP="00220E70">
      <w:pPr>
        <w:pStyle w:val="NormalWeb"/>
      </w:pPr>
      <w:r>
        <w:t xml:space="preserve">This approach is particularly beneficial for users who are not familiar with technical details or for those in agricultural settings who need to make quick decisions based on plant health. The script becomes an effective tool not only for </w:t>
      </w:r>
      <w:r>
        <w:rPr>
          <w:rStyle w:val="Strong"/>
        </w:rPr>
        <w:t>automated disease detection</w:t>
      </w:r>
      <w:r>
        <w:t xml:space="preserve"> but also for </w:t>
      </w:r>
      <w:r>
        <w:rPr>
          <w:rStyle w:val="Strong"/>
        </w:rPr>
        <w:t>improving decision-making</w:t>
      </w:r>
      <w:r>
        <w:t>, as the user can quickly understand the status of their crops through color-coded feedback.</w:t>
      </w:r>
    </w:p>
    <w:p w14:paraId="4A1E95AB" w14:textId="1E20B805" w:rsidR="00D742AE" w:rsidRPr="004E4163" w:rsidRDefault="00D742AE" w:rsidP="006A65FB">
      <w:pPr>
        <w:jc w:val="both"/>
        <w:rPr>
          <w:sz w:val="20"/>
        </w:rPr>
      </w:pPr>
    </w:p>
    <w:sectPr w:rsidR="00D742AE" w:rsidRPr="004E4163" w:rsidSect="00D30640">
      <w:pgSz w:w="12240" w:h="15840"/>
      <w:pgMar w:top="1440" w:right="1440" w:bottom="1440" w:left="144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047B8"/>
    <w:multiLevelType w:val="multilevel"/>
    <w:tmpl w:val="6206F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2B05A9"/>
    <w:multiLevelType w:val="multilevel"/>
    <w:tmpl w:val="8D06B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DF5CFB"/>
    <w:multiLevelType w:val="hybridMultilevel"/>
    <w:tmpl w:val="70B08F72"/>
    <w:lvl w:ilvl="0" w:tplc="97D683B6">
      <w:start w:val="1"/>
      <w:numFmt w:val="lowerLetter"/>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
    <w:nsid w:val="13014614"/>
    <w:multiLevelType w:val="multilevel"/>
    <w:tmpl w:val="8222F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8D4CCB"/>
    <w:multiLevelType w:val="multilevel"/>
    <w:tmpl w:val="882A1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AD0E94"/>
    <w:multiLevelType w:val="multilevel"/>
    <w:tmpl w:val="EBCA4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0C68A6"/>
    <w:multiLevelType w:val="multilevel"/>
    <w:tmpl w:val="F8881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715ECB"/>
    <w:multiLevelType w:val="multilevel"/>
    <w:tmpl w:val="C4822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924893"/>
    <w:multiLevelType w:val="multilevel"/>
    <w:tmpl w:val="EA601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61311F"/>
    <w:multiLevelType w:val="multilevel"/>
    <w:tmpl w:val="3DA0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B86D44"/>
    <w:multiLevelType w:val="multilevel"/>
    <w:tmpl w:val="14D6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365ED0"/>
    <w:multiLevelType w:val="singleLevel"/>
    <w:tmpl w:val="ECD0A5A6"/>
    <w:name w:val="AIPTables"/>
    <w:lvl w:ilvl="0">
      <w:start w:val="1"/>
      <w:numFmt w:val="decimal"/>
      <w:lvlText w:val="%1"/>
      <w:lvlJc w:val="left"/>
      <w:pPr>
        <w:tabs>
          <w:tab w:val="num" w:pos="3240"/>
        </w:tabs>
        <w:ind w:left="3240" w:hanging="360"/>
      </w:pPr>
    </w:lvl>
  </w:abstractNum>
  <w:abstractNum w:abstractNumId="12">
    <w:nsid w:val="252666D7"/>
    <w:multiLevelType w:val="multilevel"/>
    <w:tmpl w:val="42FC0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D91CFB"/>
    <w:multiLevelType w:val="multilevel"/>
    <w:tmpl w:val="F0C6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6826CC"/>
    <w:multiLevelType w:val="multilevel"/>
    <w:tmpl w:val="2104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C17B36"/>
    <w:multiLevelType w:val="multilevel"/>
    <w:tmpl w:val="13645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4404A95"/>
    <w:multiLevelType w:val="hybridMultilevel"/>
    <w:tmpl w:val="92CE8186"/>
    <w:lvl w:ilvl="0" w:tplc="72661724">
      <w:start w:val="1"/>
      <w:numFmt w:val="bullet"/>
      <w:pStyle w:val="Paragraphbulleted"/>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7">
    <w:nsid w:val="37600BA7"/>
    <w:multiLevelType w:val="multilevel"/>
    <w:tmpl w:val="64C44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42006F"/>
    <w:multiLevelType w:val="multilevel"/>
    <w:tmpl w:val="89A85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AA17CE3"/>
    <w:multiLevelType w:val="hybridMultilevel"/>
    <w:tmpl w:val="4A342D44"/>
    <w:lvl w:ilvl="0" w:tplc="EBD030B2">
      <w:start w:val="1"/>
      <w:numFmt w:val="decimal"/>
      <w:pStyle w:val="Referenc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F1B1ED1"/>
    <w:multiLevelType w:val="multilevel"/>
    <w:tmpl w:val="D8608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38B785B"/>
    <w:multiLevelType w:val="multilevel"/>
    <w:tmpl w:val="32403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4286F14"/>
    <w:multiLevelType w:val="multilevel"/>
    <w:tmpl w:val="57584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6E164EB"/>
    <w:multiLevelType w:val="multilevel"/>
    <w:tmpl w:val="9B023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0F04219"/>
    <w:multiLevelType w:val="multilevel"/>
    <w:tmpl w:val="EB62B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1252DF2"/>
    <w:multiLevelType w:val="multilevel"/>
    <w:tmpl w:val="AD922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36B0957"/>
    <w:multiLevelType w:val="hybridMultilevel"/>
    <w:tmpl w:val="BC7434F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55E7566E"/>
    <w:multiLevelType w:val="multilevel"/>
    <w:tmpl w:val="E2929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D3A41F2"/>
    <w:multiLevelType w:val="multilevel"/>
    <w:tmpl w:val="49247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13032A3"/>
    <w:multiLevelType w:val="multilevel"/>
    <w:tmpl w:val="B75C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8C93A4A"/>
    <w:multiLevelType w:val="multilevel"/>
    <w:tmpl w:val="C53E7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05424F0"/>
    <w:multiLevelType w:val="multilevel"/>
    <w:tmpl w:val="9EC22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1C553F9"/>
    <w:multiLevelType w:val="multilevel"/>
    <w:tmpl w:val="710C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3957599"/>
    <w:multiLevelType w:val="multilevel"/>
    <w:tmpl w:val="83A84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4721692"/>
    <w:multiLevelType w:val="hybridMultilevel"/>
    <w:tmpl w:val="8BC68E6C"/>
    <w:lvl w:ilvl="0" w:tplc="9C5CFD96">
      <w:start w:val="1"/>
      <w:numFmt w:val="decimal"/>
      <w:pStyle w:val="Paragraphnumbered"/>
      <w:lvlText w:val="%1."/>
      <w:lvlJc w:val="left"/>
      <w:pPr>
        <w:ind w:left="644" w:hanging="360"/>
      </w:pPr>
      <w:rPr>
        <w:rFonts w:hint="default"/>
      </w:rPr>
    </w:lvl>
    <w:lvl w:ilvl="1" w:tplc="EDD6ACA2">
      <w:numFmt w:val="decimal"/>
      <w:lvlText w:val=""/>
      <w:lvlJc w:val="left"/>
    </w:lvl>
    <w:lvl w:ilvl="2" w:tplc="328A694E">
      <w:numFmt w:val="decimal"/>
      <w:lvlText w:val=""/>
      <w:lvlJc w:val="left"/>
    </w:lvl>
    <w:lvl w:ilvl="3" w:tplc="32009542">
      <w:numFmt w:val="decimal"/>
      <w:lvlText w:val=""/>
      <w:lvlJc w:val="left"/>
    </w:lvl>
    <w:lvl w:ilvl="4" w:tplc="8070CBEA">
      <w:numFmt w:val="decimal"/>
      <w:lvlText w:val=""/>
      <w:lvlJc w:val="left"/>
    </w:lvl>
    <w:lvl w:ilvl="5" w:tplc="655855F4">
      <w:numFmt w:val="decimal"/>
      <w:lvlText w:val=""/>
      <w:lvlJc w:val="left"/>
    </w:lvl>
    <w:lvl w:ilvl="6" w:tplc="E64817F0">
      <w:numFmt w:val="decimal"/>
      <w:lvlText w:val=""/>
      <w:lvlJc w:val="left"/>
    </w:lvl>
    <w:lvl w:ilvl="7" w:tplc="959282D4">
      <w:numFmt w:val="decimal"/>
      <w:lvlText w:val=""/>
      <w:lvlJc w:val="left"/>
    </w:lvl>
    <w:lvl w:ilvl="8" w:tplc="6DF0E860">
      <w:numFmt w:val="decimal"/>
      <w:lvlText w:val=""/>
      <w:lvlJc w:val="left"/>
    </w:lvl>
  </w:abstractNum>
  <w:abstractNum w:abstractNumId="35">
    <w:nsid w:val="78F47F78"/>
    <w:multiLevelType w:val="multilevel"/>
    <w:tmpl w:val="C9EE4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AA97E4A"/>
    <w:multiLevelType w:val="hybridMultilevel"/>
    <w:tmpl w:val="21562CB0"/>
    <w:name w:val="/#"/>
    <w:lvl w:ilvl="0" w:tplc="78107624">
      <w:start w:val="1"/>
      <w:numFmt w:val="decimal"/>
      <w:lvlText w:val="%1"/>
      <w:lvlJc w:val="left"/>
      <w:pPr>
        <w:tabs>
          <w:tab w:val="num" w:pos="360"/>
        </w:tabs>
        <w:ind w:left="0" w:firstLine="0"/>
      </w:pPr>
    </w:lvl>
    <w:lvl w:ilvl="1" w:tplc="C5946878">
      <w:start w:val="1"/>
      <w:numFmt w:val="lowerLetter"/>
      <w:lvlText w:val="%2)"/>
      <w:lvlJc w:val="left"/>
      <w:pPr>
        <w:tabs>
          <w:tab w:val="num" w:pos="0"/>
        </w:tabs>
        <w:ind w:left="0" w:firstLine="0"/>
      </w:pPr>
    </w:lvl>
    <w:lvl w:ilvl="2" w:tplc="205E2ACA">
      <w:start w:val="1"/>
      <w:numFmt w:val="lowerRoman"/>
      <w:lvlText w:val="%3)"/>
      <w:lvlJc w:val="left"/>
      <w:pPr>
        <w:tabs>
          <w:tab w:val="num" w:pos="0"/>
        </w:tabs>
        <w:ind w:left="0" w:firstLine="0"/>
      </w:pPr>
    </w:lvl>
    <w:lvl w:ilvl="3" w:tplc="D2E63DBE">
      <w:start w:val="1"/>
      <w:numFmt w:val="decimal"/>
      <w:lvlText w:val="%4"/>
      <w:lvlJc w:val="left"/>
      <w:pPr>
        <w:tabs>
          <w:tab w:val="num" w:pos="360"/>
        </w:tabs>
        <w:ind w:left="0" w:firstLine="0"/>
      </w:pPr>
    </w:lvl>
    <w:lvl w:ilvl="4" w:tplc="04DA94CA">
      <w:start w:val="1"/>
      <w:numFmt w:val="lowerLetter"/>
      <w:lvlText w:val="(%5)"/>
      <w:lvlJc w:val="left"/>
      <w:pPr>
        <w:tabs>
          <w:tab w:val="num" w:pos="0"/>
        </w:tabs>
        <w:ind w:left="0" w:firstLine="0"/>
      </w:pPr>
    </w:lvl>
    <w:lvl w:ilvl="5" w:tplc="94BC9244">
      <w:start w:val="1"/>
      <w:numFmt w:val="lowerRoman"/>
      <w:lvlText w:val="(%6)"/>
      <w:lvlJc w:val="left"/>
      <w:pPr>
        <w:tabs>
          <w:tab w:val="num" w:pos="0"/>
        </w:tabs>
        <w:ind w:left="0" w:firstLine="0"/>
      </w:pPr>
    </w:lvl>
    <w:lvl w:ilvl="6" w:tplc="CE0887C2">
      <w:start w:val="1"/>
      <w:numFmt w:val="decimal"/>
      <w:lvlText w:val="%7."/>
      <w:lvlJc w:val="left"/>
      <w:pPr>
        <w:tabs>
          <w:tab w:val="num" w:pos="0"/>
        </w:tabs>
        <w:ind w:left="0" w:firstLine="0"/>
      </w:pPr>
    </w:lvl>
    <w:lvl w:ilvl="7" w:tplc="7DB4F44C">
      <w:start w:val="1"/>
      <w:numFmt w:val="lowerLetter"/>
      <w:lvlText w:val="%8."/>
      <w:lvlJc w:val="left"/>
      <w:pPr>
        <w:tabs>
          <w:tab w:val="num" w:pos="0"/>
        </w:tabs>
        <w:ind w:left="0" w:firstLine="0"/>
      </w:pPr>
    </w:lvl>
    <w:lvl w:ilvl="8" w:tplc="B8E6F2A4">
      <w:start w:val="1"/>
      <w:numFmt w:val="lowerRoman"/>
      <w:lvlText w:val="%9."/>
      <w:lvlJc w:val="left"/>
      <w:pPr>
        <w:tabs>
          <w:tab w:val="num" w:pos="0"/>
        </w:tabs>
        <w:ind w:left="0" w:firstLine="0"/>
      </w:pPr>
    </w:lvl>
  </w:abstractNum>
  <w:abstractNum w:abstractNumId="37">
    <w:nsid w:val="7B4144DF"/>
    <w:multiLevelType w:val="multilevel"/>
    <w:tmpl w:val="E238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6"/>
  </w:num>
  <w:num w:numId="3">
    <w:abstractNumId w:val="34"/>
  </w:num>
  <w:num w:numId="4">
    <w:abstractNumId w:val="3"/>
  </w:num>
  <w:num w:numId="5">
    <w:abstractNumId w:val="12"/>
  </w:num>
  <w:num w:numId="6">
    <w:abstractNumId w:val="9"/>
  </w:num>
  <w:num w:numId="7">
    <w:abstractNumId w:val="32"/>
  </w:num>
  <w:num w:numId="8">
    <w:abstractNumId w:val="10"/>
  </w:num>
  <w:num w:numId="9">
    <w:abstractNumId w:val="7"/>
  </w:num>
  <w:num w:numId="10">
    <w:abstractNumId w:val="1"/>
  </w:num>
  <w:num w:numId="11">
    <w:abstractNumId w:val="29"/>
  </w:num>
  <w:num w:numId="12">
    <w:abstractNumId w:val="25"/>
  </w:num>
  <w:num w:numId="13">
    <w:abstractNumId w:val="22"/>
  </w:num>
  <w:num w:numId="14">
    <w:abstractNumId w:val="8"/>
  </w:num>
  <w:num w:numId="15">
    <w:abstractNumId w:val="35"/>
  </w:num>
  <w:num w:numId="16">
    <w:abstractNumId w:val="21"/>
  </w:num>
  <w:num w:numId="17">
    <w:abstractNumId w:val="37"/>
  </w:num>
  <w:num w:numId="18">
    <w:abstractNumId w:val="2"/>
  </w:num>
  <w:num w:numId="19">
    <w:abstractNumId w:val="4"/>
  </w:num>
  <w:num w:numId="20">
    <w:abstractNumId w:val="28"/>
  </w:num>
  <w:num w:numId="21">
    <w:abstractNumId w:val="26"/>
  </w:num>
  <w:num w:numId="22">
    <w:abstractNumId w:val="24"/>
  </w:num>
  <w:num w:numId="23">
    <w:abstractNumId w:val="23"/>
  </w:num>
  <w:num w:numId="24">
    <w:abstractNumId w:val="15"/>
  </w:num>
  <w:num w:numId="25">
    <w:abstractNumId w:val="20"/>
  </w:num>
  <w:num w:numId="26">
    <w:abstractNumId w:val="18"/>
  </w:num>
  <w:num w:numId="27">
    <w:abstractNumId w:val="5"/>
  </w:num>
  <w:num w:numId="28">
    <w:abstractNumId w:val="0"/>
  </w:num>
  <w:num w:numId="29">
    <w:abstractNumId w:val="27"/>
  </w:num>
  <w:num w:numId="30">
    <w:abstractNumId w:val="17"/>
  </w:num>
  <w:num w:numId="31">
    <w:abstractNumId w:val="33"/>
  </w:num>
  <w:num w:numId="32">
    <w:abstractNumId w:val="14"/>
  </w:num>
  <w:num w:numId="33">
    <w:abstractNumId w:val="31"/>
  </w:num>
  <w:num w:numId="34">
    <w:abstractNumId w:val="6"/>
  </w:num>
  <w:num w:numId="35">
    <w:abstractNumId w:val="30"/>
  </w:num>
  <w:num w:numId="36">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PostScriptOverText/>
  <w:embedSystemFonts/>
  <w:proofState w:spelling="clean" w:grammar="clean"/>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B14"/>
    <w:rsid w:val="00003D7C"/>
    <w:rsid w:val="00014140"/>
    <w:rsid w:val="00027428"/>
    <w:rsid w:val="00031EC9"/>
    <w:rsid w:val="00034E82"/>
    <w:rsid w:val="00060628"/>
    <w:rsid w:val="00066FED"/>
    <w:rsid w:val="00075EA6"/>
    <w:rsid w:val="0007709F"/>
    <w:rsid w:val="00086F62"/>
    <w:rsid w:val="00090674"/>
    <w:rsid w:val="0009320B"/>
    <w:rsid w:val="00096AE0"/>
    <w:rsid w:val="000B1B74"/>
    <w:rsid w:val="000B3A2D"/>
    <w:rsid w:val="000B49C0"/>
    <w:rsid w:val="000E382F"/>
    <w:rsid w:val="000E75CD"/>
    <w:rsid w:val="001036BA"/>
    <w:rsid w:val="001146DC"/>
    <w:rsid w:val="00114AB1"/>
    <w:rsid w:val="00121BE6"/>
    <w:rsid w:val="001230FF"/>
    <w:rsid w:val="00126D50"/>
    <w:rsid w:val="00130BD7"/>
    <w:rsid w:val="00143CFA"/>
    <w:rsid w:val="00152D4E"/>
    <w:rsid w:val="00155B67"/>
    <w:rsid w:val="001562AF"/>
    <w:rsid w:val="00161A5B"/>
    <w:rsid w:val="0016385D"/>
    <w:rsid w:val="0016782F"/>
    <w:rsid w:val="001937E9"/>
    <w:rsid w:val="001964E5"/>
    <w:rsid w:val="001B263B"/>
    <w:rsid w:val="001B476A"/>
    <w:rsid w:val="001C429F"/>
    <w:rsid w:val="001C764F"/>
    <w:rsid w:val="001C7BB3"/>
    <w:rsid w:val="001D469C"/>
    <w:rsid w:val="0021619E"/>
    <w:rsid w:val="00220E70"/>
    <w:rsid w:val="0023171B"/>
    <w:rsid w:val="00236BFC"/>
    <w:rsid w:val="00237437"/>
    <w:rsid w:val="002502FD"/>
    <w:rsid w:val="002638BD"/>
    <w:rsid w:val="00274622"/>
    <w:rsid w:val="00285D24"/>
    <w:rsid w:val="00290390"/>
    <w:rsid w:val="002915D3"/>
    <w:rsid w:val="002924DB"/>
    <w:rsid w:val="002941DA"/>
    <w:rsid w:val="00294E55"/>
    <w:rsid w:val="002952F7"/>
    <w:rsid w:val="002B5648"/>
    <w:rsid w:val="002B5D63"/>
    <w:rsid w:val="002C6968"/>
    <w:rsid w:val="002E3C35"/>
    <w:rsid w:val="002F5298"/>
    <w:rsid w:val="003054B2"/>
    <w:rsid w:val="00326AE0"/>
    <w:rsid w:val="00334C09"/>
    <w:rsid w:val="00337E4F"/>
    <w:rsid w:val="00340C36"/>
    <w:rsid w:val="00346A9D"/>
    <w:rsid w:val="003828BF"/>
    <w:rsid w:val="0039376F"/>
    <w:rsid w:val="003A287B"/>
    <w:rsid w:val="003A5C85"/>
    <w:rsid w:val="003A61B1"/>
    <w:rsid w:val="003B0050"/>
    <w:rsid w:val="003C15E9"/>
    <w:rsid w:val="003D6312"/>
    <w:rsid w:val="003E7C74"/>
    <w:rsid w:val="003F31C6"/>
    <w:rsid w:val="0040225B"/>
    <w:rsid w:val="00402DA2"/>
    <w:rsid w:val="0041707C"/>
    <w:rsid w:val="00425AC2"/>
    <w:rsid w:val="0044771F"/>
    <w:rsid w:val="004B151D"/>
    <w:rsid w:val="004B2ED0"/>
    <w:rsid w:val="004C7243"/>
    <w:rsid w:val="004C79B5"/>
    <w:rsid w:val="004E21DE"/>
    <w:rsid w:val="004E3C57"/>
    <w:rsid w:val="004E3CB2"/>
    <w:rsid w:val="004E4163"/>
    <w:rsid w:val="0050769D"/>
    <w:rsid w:val="00525813"/>
    <w:rsid w:val="0053513F"/>
    <w:rsid w:val="00574405"/>
    <w:rsid w:val="005854B0"/>
    <w:rsid w:val="005A0E21"/>
    <w:rsid w:val="005B3A34"/>
    <w:rsid w:val="005D49AF"/>
    <w:rsid w:val="005E064D"/>
    <w:rsid w:val="005E415C"/>
    <w:rsid w:val="005E71ED"/>
    <w:rsid w:val="005E7946"/>
    <w:rsid w:val="005F7475"/>
    <w:rsid w:val="00611299"/>
    <w:rsid w:val="00613B4D"/>
    <w:rsid w:val="00616365"/>
    <w:rsid w:val="00616720"/>
    <w:rsid w:val="00616F3B"/>
    <w:rsid w:val="006249A7"/>
    <w:rsid w:val="0064225B"/>
    <w:rsid w:val="006763F9"/>
    <w:rsid w:val="006949BC"/>
    <w:rsid w:val="006A65FB"/>
    <w:rsid w:val="006D1229"/>
    <w:rsid w:val="006D372F"/>
    <w:rsid w:val="006D7A18"/>
    <w:rsid w:val="006E4474"/>
    <w:rsid w:val="00701388"/>
    <w:rsid w:val="00723B7F"/>
    <w:rsid w:val="00725861"/>
    <w:rsid w:val="0073393A"/>
    <w:rsid w:val="0073539D"/>
    <w:rsid w:val="00751D6F"/>
    <w:rsid w:val="007646F5"/>
    <w:rsid w:val="00767B8A"/>
    <w:rsid w:val="00775481"/>
    <w:rsid w:val="007A233B"/>
    <w:rsid w:val="007B4863"/>
    <w:rsid w:val="007C65E6"/>
    <w:rsid w:val="007D406B"/>
    <w:rsid w:val="007D4407"/>
    <w:rsid w:val="007D6E03"/>
    <w:rsid w:val="007E1CA3"/>
    <w:rsid w:val="00812D62"/>
    <w:rsid w:val="00812F29"/>
    <w:rsid w:val="00821713"/>
    <w:rsid w:val="00827050"/>
    <w:rsid w:val="0083278B"/>
    <w:rsid w:val="00834538"/>
    <w:rsid w:val="00850E89"/>
    <w:rsid w:val="00870A5A"/>
    <w:rsid w:val="008930E4"/>
    <w:rsid w:val="00893821"/>
    <w:rsid w:val="008A7B9C"/>
    <w:rsid w:val="008B39FA"/>
    <w:rsid w:val="008B4754"/>
    <w:rsid w:val="008E52CA"/>
    <w:rsid w:val="008E6A7A"/>
    <w:rsid w:val="008F1038"/>
    <w:rsid w:val="008F7046"/>
    <w:rsid w:val="009005FC"/>
    <w:rsid w:val="00922E5A"/>
    <w:rsid w:val="00933643"/>
    <w:rsid w:val="00933713"/>
    <w:rsid w:val="00943315"/>
    <w:rsid w:val="00946C27"/>
    <w:rsid w:val="00956DB3"/>
    <w:rsid w:val="009A4F3D"/>
    <w:rsid w:val="009B696B"/>
    <w:rsid w:val="009B7671"/>
    <w:rsid w:val="009E5BA1"/>
    <w:rsid w:val="009F056E"/>
    <w:rsid w:val="00A24F3D"/>
    <w:rsid w:val="00A26DCD"/>
    <w:rsid w:val="00A314BB"/>
    <w:rsid w:val="00A32B7D"/>
    <w:rsid w:val="00A376A9"/>
    <w:rsid w:val="00A5067C"/>
    <w:rsid w:val="00A5596B"/>
    <w:rsid w:val="00A646B3"/>
    <w:rsid w:val="00A6739B"/>
    <w:rsid w:val="00A90413"/>
    <w:rsid w:val="00AA728C"/>
    <w:rsid w:val="00AB0A9C"/>
    <w:rsid w:val="00AB4576"/>
    <w:rsid w:val="00AB7119"/>
    <w:rsid w:val="00AD4C12"/>
    <w:rsid w:val="00AD5855"/>
    <w:rsid w:val="00AE7500"/>
    <w:rsid w:val="00AE7F87"/>
    <w:rsid w:val="00AF3542"/>
    <w:rsid w:val="00AF5ABE"/>
    <w:rsid w:val="00B00415"/>
    <w:rsid w:val="00B03C2A"/>
    <w:rsid w:val="00B1000D"/>
    <w:rsid w:val="00B10134"/>
    <w:rsid w:val="00B16BFE"/>
    <w:rsid w:val="00B26572"/>
    <w:rsid w:val="00B323A9"/>
    <w:rsid w:val="00B500E5"/>
    <w:rsid w:val="00B83E91"/>
    <w:rsid w:val="00BA1BE8"/>
    <w:rsid w:val="00BA39BB"/>
    <w:rsid w:val="00BA3B3D"/>
    <w:rsid w:val="00BB7EEA"/>
    <w:rsid w:val="00BD1909"/>
    <w:rsid w:val="00BE5E16"/>
    <w:rsid w:val="00BE5FD1"/>
    <w:rsid w:val="00C06E05"/>
    <w:rsid w:val="00C14B14"/>
    <w:rsid w:val="00C17370"/>
    <w:rsid w:val="00C2054D"/>
    <w:rsid w:val="00C252EB"/>
    <w:rsid w:val="00C269ED"/>
    <w:rsid w:val="00C26EC0"/>
    <w:rsid w:val="00C5521F"/>
    <w:rsid w:val="00C56C77"/>
    <w:rsid w:val="00C821F6"/>
    <w:rsid w:val="00C84923"/>
    <w:rsid w:val="00CB7B3E"/>
    <w:rsid w:val="00CC739D"/>
    <w:rsid w:val="00D04468"/>
    <w:rsid w:val="00D265AA"/>
    <w:rsid w:val="00D30640"/>
    <w:rsid w:val="00D36257"/>
    <w:rsid w:val="00D4687E"/>
    <w:rsid w:val="00D53A12"/>
    <w:rsid w:val="00D55489"/>
    <w:rsid w:val="00D742AE"/>
    <w:rsid w:val="00D87E2A"/>
    <w:rsid w:val="00D975AC"/>
    <w:rsid w:val="00DB0C43"/>
    <w:rsid w:val="00DE3354"/>
    <w:rsid w:val="00DF7DCD"/>
    <w:rsid w:val="00E50B7D"/>
    <w:rsid w:val="00E904A1"/>
    <w:rsid w:val="00EB77ED"/>
    <w:rsid w:val="00EB7D28"/>
    <w:rsid w:val="00EC0D0C"/>
    <w:rsid w:val="00ED4A2C"/>
    <w:rsid w:val="00EF6940"/>
    <w:rsid w:val="00F1218A"/>
    <w:rsid w:val="00F2044A"/>
    <w:rsid w:val="00F20BFC"/>
    <w:rsid w:val="00F24D5F"/>
    <w:rsid w:val="00F3724B"/>
    <w:rsid w:val="00F726C3"/>
    <w:rsid w:val="00F820CA"/>
    <w:rsid w:val="00F8554C"/>
    <w:rsid w:val="00F87AC5"/>
    <w:rsid w:val="00F95F82"/>
    <w:rsid w:val="00F97A90"/>
    <w:rsid w:val="00FC2F35"/>
    <w:rsid w:val="00FC3FD7"/>
    <w:rsid w:val="00FD1FC6"/>
    <w:rsid w:val="00FE5869"/>
    <w:rsid w:val="0B1E8874"/>
    <w:rsid w:val="22257E58"/>
    <w:rsid w:val="2F830975"/>
    <w:rsid w:val="4A9FEF8C"/>
    <w:rsid w:val="7B90177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7DA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uiPriority="35"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iPriority="22" w:unhideWhenUsed="0" w:qFormat="1"/>
    <w:lsdException w:name="Emphasis" w:semiHidden="0" w:uiPriority="20" w:unhideWhenUsed="0" w:qFormat="1"/>
    <w:lsdException w:name="Normal (Web)" w:uiPriority="99"/>
    <w:lsdException w:name="HTML Code"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E3CB2"/>
    <w:rPr>
      <w:sz w:val="24"/>
      <w:lang w:val="en-US" w:eastAsia="en-US"/>
    </w:rPr>
  </w:style>
  <w:style w:type="paragraph" w:styleId="Heading1">
    <w:name w:val="heading 1"/>
    <w:basedOn w:val="Normal"/>
    <w:next w:val="Paragraph"/>
    <w:qFormat/>
    <w:pPr>
      <w:keepNext/>
      <w:spacing w:before="240" w:after="240"/>
      <w:jc w:val="center"/>
      <w:outlineLvl w:val="0"/>
    </w:pPr>
    <w:rPr>
      <w:b/>
      <w:caps/>
    </w:rPr>
  </w:style>
  <w:style w:type="paragraph" w:styleId="Heading2">
    <w:name w:val="heading 2"/>
    <w:basedOn w:val="Normal"/>
    <w:next w:val="Paragraph"/>
    <w:qFormat/>
    <w:pPr>
      <w:keepNext/>
      <w:spacing w:before="240" w:after="240"/>
      <w:jc w:val="center"/>
      <w:outlineLvl w:val="1"/>
    </w:pPr>
    <w:rPr>
      <w:b/>
    </w:rPr>
  </w:style>
  <w:style w:type="paragraph" w:styleId="Heading3">
    <w:name w:val="heading 3"/>
    <w:basedOn w:val="Normal"/>
    <w:next w:val="Normal"/>
    <w:qFormat/>
    <w:rsid w:val="005854B0"/>
    <w:pPr>
      <w:keepNext/>
      <w:spacing w:before="240" w:after="240"/>
      <w:jc w:val="center"/>
      <w:outlineLvl w:val="2"/>
    </w:pPr>
    <w:rPr>
      <w:i/>
      <w:iCs/>
      <w:sz w:val="20"/>
      <w:lang w:val="en-GB" w:eastAsia="en-GB"/>
    </w:rPr>
  </w:style>
  <w:style w:type="paragraph" w:styleId="Heading4">
    <w:name w:val="heading 4"/>
    <w:basedOn w:val="Normal"/>
    <w:next w:val="Normal"/>
    <w:link w:val="Heading4Char"/>
    <w:semiHidden/>
    <w:unhideWhenUsed/>
    <w:qFormat/>
    <w:rsid w:val="00B83E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Pr>
      <w:sz w:val="16"/>
    </w:rPr>
  </w:style>
  <w:style w:type="paragraph" w:customStyle="1" w:styleId="PaperTitle">
    <w:name w:val="Paper Title"/>
    <w:basedOn w:val="Normal"/>
    <w:next w:val="AuthorName"/>
    <w:pPr>
      <w:spacing w:before="1200"/>
      <w:jc w:val="center"/>
    </w:pPr>
    <w:rPr>
      <w:b/>
      <w:sz w:val="36"/>
    </w:rPr>
  </w:style>
  <w:style w:type="paragraph" w:customStyle="1" w:styleId="AuthorName">
    <w:name w:val="Author Name"/>
    <w:basedOn w:val="Normal"/>
    <w:next w:val="AuthorAffiliation"/>
    <w:pPr>
      <w:spacing w:before="360" w:after="360"/>
      <w:jc w:val="center"/>
    </w:pPr>
    <w:rPr>
      <w:sz w:val="28"/>
    </w:rPr>
  </w:style>
  <w:style w:type="paragraph" w:customStyle="1" w:styleId="AuthorAffiliation">
    <w:name w:val="Author Affiliation"/>
    <w:basedOn w:val="Normal"/>
    <w:pPr>
      <w:jc w:val="center"/>
    </w:pPr>
    <w:rPr>
      <w:i/>
      <w:sz w:val="20"/>
    </w:rPr>
  </w:style>
  <w:style w:type="paragraph" w:customStyle="1" w:styleId="Abstract">
    <w:name w:val="Abstract"/>
    <w:basedOn w:val="Normal"/>
    <w:next w:val="Heading1"/>
    <w:rsid w:val="00F20BFC"/>
    <w:pPr>
      <w:spacing w:before="360" w:after="360"/>
      <w:ind w:left="289" w:right="289"/>
      <w:jc w:val="both"/>
    </w:pPr>
    <w:rPr>
      <w:sz w:val="18"/>
    </w:rPr>
  </w:style>
  <w:style w:type="paragraph" w:customStyle="1" w:styleId="Paragraph">
    <w:name w:val="Paragraph"/>
    <w:basedOn w:val="Normal"/>
    <w:rsid w:val="005E415C"/>
    <w:pPr>
      <w:ind w:firstLine="284"/>
      <w:jc w:val="both"/>
    </w:pPr>
    <w:rPr>
      <w:sz w:val="20"/>
    </w:rPr>
  </w:style>
  <w:style w:type="character" w:styleId="FootnoteReference">
    <w:name w:val="footnote reference"/>
    <w:semiHidden/>
    <w:rPr>
      <w:vertAlign w:val="superscript"/>
    </w:rPr>
  </w:style>
  <w:style w:type="paragraph" w:customStyle="1" w:styleId="Reference">
    <w:name w:val="Reference"/>
    <w:basedOn w:val="Paragraph"/>
    <w:rsid w:val="00AE7500"/>
    <w:pPr>
      <w:numPr>
        <w:numId w:val="1"/>
      </w:numPr>
      <w:ind w:left="426" w:hanging="426"/>
    </w:pPr>
  </w:style>
  <w:style w:type="paragraph" w:customStyle="1" w:styleId="FigureCaption">
    <w:name w:val="Figure Caption"/>
    <w:next w:val="Paragraph"/>
    <w:rsid w:val="00161A5B"/>
    <w:pPr>
      <w:spacing w:before="120"/>
      <w:jc w:val="center"/>
    </w:pPr>
    <w:rPr>
      <w:sz w:val="18"/>
      <w:lang w:val="en-US" w:eastAsia="en-US"/>
    </w:rPr>
  </w:style>
  <w:style w:type="paragraph" w:customStyle="1" w:styleId="Figure">
    <w:name w:val="Figure"/>
    <w:basedOn w:val="Paragraph"/>
    <w:pPr>
      <w:keepNext/>
      <w:ind w:firstLine="0"/>
      <w:jc w:val="center"/>
    </w:pPr>
  </w:style>
  <w:style w:type="paragraph" w:customStyle="1" w:styleId="Equation">
    <w:name w:val="Equation"/>
    <w:basedOn w:val="Paragraph"/>
    <w:rsid w:val="001146DC"/>
    <w:pPr>
      <w:tabs>
        <w:tab w:val="center" w:pos="4320"/>
        <w:tab w:val="right" w:pos="9242"/>
      </w:tabs>
      <w:ind w:firstLine="0"/>
      <w:jc w:val="center"/>
    </w:pPr>
  </w:style>
  <w:style w:type="paragraph" w:styleId="BalloonText">
    <w:name w:val="Balloon Text"/>
    <w:basedOn w:val="Normal"/>
    <w:link w:val="BalloonTextChar"/>
    <w:rsid w:val="00114AB1"/>
    <w:rPr>
      <w:rFonts w:ascii="Tahoma" w:hAnsi="Tahoma" w:cs="Tahoma"/>
      <w:sz w:val="16"/>
      <w:szCs w:val="16"/>
    </w:rPr>
  </w:style>
  <w:style w:type="character" w:customStyle="1" w:styleId="BalloonTextChar">
    <w:name w:val="Balloon Text Char"/>
    <w:basedOn w:val="DefaultParagraphFont"/>
    <w:link w:val="BalloonText"/>
    <w:rsid w:val="00114AB1"/>
    <w:rPr>
      <w:rFonts w:ascii="Tahoma" w:hAnsi="Tahoma" w:cs="Tahoma"/>
      <w:sz w:val="16"/>
      <w:szCs w:val="16"/>
      <w:lang w:val="en-US" w:eastAsia="en-US"/>
    </w:rPr>
  </w:style>
  <w:style w:type="character" w:styleId="Hyperlink">
    <w:name w:val="Hyperlink"/>
    <w:rPr>
      <w:color w:val="0000FF"/>
      <w:u w:val="single"/>
    </w:rPr>
  </w:style>
  <w:style w:type="table" w:styleId="TableGrid">
    <w:name w:val="Table Grid"/>
    <w:basedOn w:val="TableNormal"/>
    <w:rsid w:val="006422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bulleted">
    <w:name w:val="Paragraph (bulleted)"/>
    <w:basedOn w:val="Paragraph"/>
    <w:rsid w:val="0040225B"/>
    <w:pPr>
      <w:numPr>
        <w:numId w:val="2"/>
      </w:numPr>
      <w:ind w:left="641" w:hanging="357"/>
    </w:pPr>
  </w:style>
  <w:style w:type="paragraph" w:customStyle="1" w:styleId="AuthorEmail">
    <w:name w:val="Author Email"/>
    <w:basedOn w:val="Normal"/>
    <w:qFormat/>
    <w:rsid w:val="001D469C"/>
    <w:pPr>
      <w:jc w:val="center"/>
    </w:pPr>
    <w:rPr>
      <w:sz w:val="20"/>
    </w:rPr>
  </w:style>
  <w:style w:type="paragraph" w:styleId="NormalWeb">
    <w:name w:val="Normal (Web)"/>
    <w:basedOn w:val="Normal"/>
    <w:uiPriority w:val="99"/>
    <w:unhideWhenUsed/>
    <w:rsid w:val="005F7475"/>
    <w:pPr>
      <w:spacing w:before="100" w:beforeAutospacing="1" w:after="100" w:afterAutospacing="1"/>
    </w:pPr>
    <w:rPr>
      <w:szCs w:val="24"/>
      <w:lang w:val="en-GB" w:eastAsia="en-GB"/>
    </w:rPr>
  </w:style>
  <w:style w:type="character" w:styleId="Strong">
    <w:name w:val="Strong"/>
    <w:basedOn w:val="DefaultParagraphFont"/>
    <w:uiPriority w:val="22"/>
    <w:qFormat/>
    <w:rsid w:val="005F7475"/>
    <w:rPr>
      <w:b/>
      <w:bCs/>
    </w:rPr>
  </w:style>
  <w:style w:type="character" w:styleId="Emphasis">
    <w:name w:val="Emphasis"/>
    <w:basedOn w:val="DefaultParagraphFont"/>
    <w:uiPriority w:val="20"/>
    <w:qFormat/>
    <w:rsid w:val="005F7475"/>
    <w:rPr>
      <w:i/>
      <w:iCs/>
    </w:rPr>
  </w:style>
  <w:style w:type="paragraph" w:customStyle="1" w:styleId="TableCaption">
    <w:name w:val="Table Caption"/>
    <w:basedOn w:val="FigureCaption"/>
    <w:qFormat/>
    <w:rsid w:val="005A0E21"/>
    <w:rPr>
      <w:szCs w:val="18"/>
    </w:rPr>
  </w:style>
  <w:style w:type="paragraph" w:customStyle="1" w:styleId="Paragraphnumbered">
    <w:name w:val="Paragraph (numbered)"/>
    <w:rsid w:val="000B49C0"/>
    <w:pPr>
      <w:numPr>
        <w:numId w:val="3"/>
      </w:numPr>
      <w:jc w:val="both"/>
    </w:pPr>
    <w:rPr>
      <w:lang w:val="en-US" w:eastAsia="en-US"/>
    </w:rPr>
  </w:style>
  <w:style w:type="character" w:customStyle="1" w:styleId="UnresolvedMention">
    <w:name w:val="Unresolved Mention"/>
    <w:basedOn w:val="DefaultParagraphFont"/>
    <w:uiPriority w:val="99"/>
    <w:semiHidden/>
    <w:unhideWhenUsed/>
    <w:rsid w:val="00613B4D"/>
    <w:rPr>
      <w:color w:val="808080"/>
      <w:shd w:val="clear" w:color="auto" w:fill="E6E6E6"/>
    </w:rPr>
  </w:style>
  <w:style w:type="paragraph" w:styleId="ListParagraph">
    <w:name w:val="List Paragraph"/>
    <w:basedOn w:val="Normal"/>
    <w:uiPriority w:val="34"/>
    <w:rsid w:val="006E4474"/>
    <w:pPr>
      <w:ind w:left="720"/>
      <w:contextualSpacing/>
    </w:pPr>
  </w:style>
  <w:style w:type="character" w:styleId="CommentReference">
    <w:name w:val="annotation reference"/>
    <w:basedOn w:val="DefaultParagraphFont"/>
    <w:semiHidden/>
    <w:unhideWhenUsed/>
    <w:rsid w:val="005E71ED"/>
    <w:rPr>
      <w:sz w:val="16"/>
      <w:szCs w:val="16"/>
    </w:rPr>
  </w:style>
  <w:style w:type="paragraph" w:styleId="CommentText">
    <w:name w:val="annotation text"/>
    <w:basedOn w:val="Normal"/>
    <w:link w:val="CommentTextChar"/>
    <w:semiHidden/>
    <w:unhideWhenUsed/>
    <w:rsid w:val="005E71ED"/>
    <w:rPr>
      <w:sz w:val="20"/>
    </w:rPr>
  </w:style>
  <w:style w:type="character" w:customStyle="1" w:styleId="CommentTextChar">
    <w:name w:val="Comment Text Char"/>
    <w:basedOn w:val="DefaultParagraphFont"/>
    <w:link w:val="CommentText"/>
    <w:semiHidden/>
    <w:rsid w:val="005E71ED"/>
    <w:rPr>
      <w:lang w:val="en-US" w:eastAsia="en-US"/>
    </w:rPr>
  </w:style>
  <w:style w:type="paragraph" w:styleId="CommentSubject">
    <w:name w:val="annotation subject"/>
    <w:basedOn w:val="CommentText"/>
    <w:next w:val="CommentText"/>
    <w:link w:val="CommentSubjectChar"/>
    <w:semiHidden/>
    <w:unhideWhenUsed/>
    <w:rsid w:val="005E71ED"/>
    <w:rPr>
      <w:b/>
      <w:bCs/>
    </w:rPr>
  </w:style>
  <w:style w:type="character" w:customStyle="1" w:styleId="CommentSubjectChar">
    <w:name w:val="Comment Subject Char"/>
    <w:basedOn w:val="CommentTextChar"/>
    <w:link w:val="CommentSubject"/>
    <w:semiHidden/>
    <w:rsid w:val="005E71ED"/>
    <w:rPr>
      <w:b/>
      <w:bCs/>
      <w:lang w:val="en-US" w:eastAsia="en-US"/>
    </w:rPr>
  </w:style>
  <w:style w:type="paragraph" w:styleId="Caption">
    <w:name w:val="caption"/>
    <w:basedOn w:val="Normal"/>
    <w:next w:val="Normal"/>
    <w:uiPriority w:val="35"/>
    <w:unhideWhenUsed/>
    <w:qFormat/>
    <w:rsid w:val="00956DB3"/>
    <w:pPr>
      <w:spacing w:after="200"/>
    </w:pPr>
    <w:rPr>
      <w:rFonts w:asciiTheme="minorHAnsi" w:eastAsiaTheme="minorHAnsi" w:hAnsiTheme="minorHAnsi" w:cstheme="minorBidi"/>
      <w:i/>
      <w:iCs/>
      <w:color w:val="1F497D" w:themeColor="text2"/>
      <w:kern w:val="2"/>
      <w:sz w:val="18"/>
      <w:szCs w:val="18"/>
      <w:lang w:val="en-IN"/>
      <w14:ligatures w14:val="standardContextual"/>
    </w:rPr>
  </w:style>
  <w:style w:type="character" w:customStyle="1" w:styleId="Heading4Char">
    <w:name w:val="Heading 4 Char"/>
    <w:basedOn w:val="DefaultParagraphFont"/>
    <w:link w:val="Heading4"/>
    <w:semiHidden/>
    <w:rsid w:val="00B83E91"/>
    <w:rPr>
      <w:rFonts w:asciiTheme="majorHAnsi" w:eastAsiaTheme="majorEastAsia" w:hAnsiTheme="majorHAnsi" w:cstheme="majorBidi"/>
      <w:i/>
      <w:iCs/>
      <w:color w:val="365F91" w:themeColor="accent1" w:themeShade="BF"/>
      <w:sz w:val="24"/>
      <w:lang w:val="en-US" w:eastAsia="en-US"/>
    </w:rPr>
  </w:style>
  <w:style w:type="character" w:styleId="HTMLCode">
    <w:name w:val="HTML Code"/>
    <w:basedOn w:val="DefaultParagraphFont"/>
    <w:uiPriority w:val="99"/>
    <w:semiHidden/>
    <w:unhideWhenUsed/>
    <w:rsid w:val="00220E7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uiPriority="35"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iPriority="22" w:unhideWhenUsed="0" w:qFormat="1"/>
    <w:lsdException w:name="Emphasis" w:semiHidden="0" w:uiPriority="20" w:unhideWhenUsed="0" w:qFormat="1"/>
    <w:lsdException w:name="Normal (Web)" w:uiPriority="99"/>
    <w:lsdException w:name="HTML Code"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E3CB2"/>
    <w:rPr>
      <w:sz w:val="24"/>
      <w:lang w:val="en-US" w:eastAsia="en-US"/>
    </w:rPr>
  </w:style>
  <w:style w:type="paragraph" w:styleId="Heading1">
    <w:name w:val="heading 1"/>
    <w:basedOn w:val="Normal"/>
    <w:next w:val="Paragraph"/>
    <w:qFormat/>
    <w:pPr>
      <w:keepNext/>
      <w:spacing w:before="240" w:after="240"/>
      <w:jc w:val="center"/>
      <w:outlineLvl w:val="0"/>
    </w:pPr>
    <w:rPr>
      <w:b/>
      <w:caps/>
    </w:rPr>
  </w:style>
  <w:style w:type="paragraph" w:styleId="Heading2">
    <w:name w:val="heading 2"/>
    <w:basedOn w:val="Normal"/>
    <w:next w:val="Paragraph"/>
    <w:qFormat/>
    <w:pPr>
      <w:keepNext/>
      <w:spacing w:before="240" w:after="240"/>
      <w:jc w:val="center"/>
      <w:outlineLvl w:val="1"/>
    </w:pPr>
    <w:rPr>
      <w:b/>
    </w:rPr>
  </w:style>
  <w:style w:type="paragraph" w:styleId="Heading3">
    <w:name w:val="heading 3"/>
    <w:basedOn w:val="Normal"/>
    <w:next w:val="Normal"/>
    <w:qFormat/>
    <w:rsid w:val="005854B0"/>
    <w:pPr>
      <w:keepNext/>
      <w:spacing w:before="240" w:after="240"/>
      <w:jc w:val="center"/>
      <w:outlineLvl w:val="2"/>
    </w:pPr>
    <w:rPr>
      <w:i/>
      <w:iCs/>
      <w:sz w:val="20"/>
      <w:lang w:val="en-GB" w:eastAsia="en-GB"/>
    </w:rPr>
  </w:style>
  <w:style w:type="paragraph" w:styleId="Heading4">
    <w:name w:val="heading 4"/>
    <w:basedOn w:val="Normal"/>
    <w:next w:val="Normal"/>
    <w:link w:val="Heading4Char"/>
    <w:semiHidden/>
    <w:unhideWhenUsed/>
    <w:qFormat/>
    <w:rsid w:val="00B83E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Pr>
      <w:sz w:val="16"/>
    </w:rPr>
  </w:style>
  <w:style w:type="paragraph" w:customStyle="1" w:styleId="PaperTitle">
    <w:name w:val="Paper Title"/>
    <w:basedOn w:val="Normal"/>
    <w:next w:val="AuthorName"/>
    <w:pPr>
      <w:spacing w:before="1200"/>
      <w:jc w:val="center"/>
    </w:pPr>
    <w:rPr>
      <w:b/>
      <w:sz w:val="36"/>
    </w:rPr>
  </w:style>
  <w:style w:type="paragraph" w:customStyle="1" w:styleId="AuthorName">
    <w:name w:val="Author Name"/>
    <w:basedOn w:val="Normal"/>
    <w:next w:val="AuthorAffiliation"/>
    <w:pPr>
      <w:spacing w:before="360" w:after="360"/>
      <w:jc w:val="center"/>
    </w:pPr>
    <w:rPr>
      <w:sz w:val="28"/>
    </w:rPr>
  </w:style>
  <w:style w:type="paragraph" w:customStyle="1" w:styleId="AuthorAffiliation">
    <w:name w:val="Author Affiliation"/>
    <w:basedOn w:val="Normal"/>
    <w:pPr>
      <w:jc w:val="center"/>
    </w:pPr>
    <w:rPr>
      <w:i/>
      <w:sz w:val="20"/>
    </w:rPr>
  </w:style>
  <w:style w:type="paragraph" w:customStyle="1" w:styleId="Abstract">
    <w:name w:val="Abstract"/>
    <w:basedOn w:val="Normal"/>
    <w:next w:val="Heading1"/>
    <w:rsid w:val="00F20BFC"/>
    <w:pPr>
      <w:spacing w:before="360" w:after="360"/>
      <w:ind w:left="289" w:right="289"/>
      <w:jc w:val="both"/>
    </w:pPr>
    <w:rPr>
      <w:sz w:val="18"/>
    </w:rPr>
  </w:style>
  <w:style w:type="paragraph" w:customStyle="1" w:styleId="Paragraph">
    <w:name w:val="Paragraph"/>
    <w:basedOn w:val="Normal"/>
    <w:rsid w:val="005E415C"/>
    <w:pPr>
      <w:ind w:firstLine="284"/>
      <w:jc w:val="both"/>
    </w:pPr>
    <w:rPr>
      <w:sz w:val="20"/>
    </w:rPr>
  </w:style>
  <w:style w:type="character" w:styleId="FootnoteReference">
    <w:name w:val="footnote reference"/>
    <w:semiHidden/>
    <w:rPr>
      <w:vertAlign w:val="superscript"/>
    </w:rPr>
  </w:style>
  <w:style w:type="paragraph" w:customStyle="1" w:styleId="Reference">
    <w:name w:val="Reference"/>
    <w:basedOn w:val="Paragraph"/>
    <w:rsid w:val="00AE7500"/>
    <w:pPr>
      <w:numPr>
        <w:numId w:val="1"/>
      </w:numPr>
      <w:ind w:left="426" w:hanging="426"/>
    </w:pPr>
  </w:style>
  <w:style w:type="paragraph" w:customStyle="1" w:styleId="FigureCaption">
    <w:name w:val="Figure Caption"/>
    <w:next w:val="Paragraph"/>
    <w:rsid w:val="00161A5B"/>
    <w:pPr>
      <w:spacing w:before="120"/>
      <w:jc w:val="center"/>
    </w:pPr>
    <w:rPr>
      <w:sz w:val="18"/>
      <w:lang w:val="en-US" w:eastAsia="en-US"/>
    </w:rPr>
  </w:style>
  <w:style w:type="paragraph" w:customStyle="1" w:styleId="Figure">
    <w:name w:val="Figure"/>
    <w:basedOn w:val="Paragraph"/>
    <w:pPr>
      <w:keepNext/>
      <w:ind w:firstLine="0"/>
      <w:jc w:val="center"/>
    </w:pPr>
  </w:style>
  <w:style w:type="paragraph" w:customStyle="1" w:styleId="Equation">
    <w:name w:val="Equation"/>
    <w:basedOn w:val="Paragraph"/>
    <w:rsid w:val="001146DC"/>
    <w:pPr>
      <w:tabs>
        <w:tab w:val="center" w:pos="4320"/>
        <w:tab w:val="right" w:pos="9242"/>
      </w:tabs>
      <w:ind w:firstLine="0"/>
      <w:jc w:val="center"/>
    </w:pPr>
  </w:style>
  <w:style w:type="paragraph" w:styleId="BalloonText">
    <w:name w:val="Balloon Text"/>
    <w:basedOn w:val="Normal"/>
    <w:link w:val="BalloonTextChar"/>
    <w:rsid w:val="00114AB1"/>
    <w:rPr>
      <w:rFonts w:ascii="Tahoma" w:hAnsi="Tahoma" w:cs="Tahoma"/>
      <w:sz w:val="16"/>
      <w:szCs w:val="16"/>
    </w:rPr>
  </w:style>
  <w:style w:type="character" w:customStyle="1" w:styleId="BalloonTextChar">
    <w:name w:val="Balloon Text Char"/>
    <w:basedOn w:val="DefaultParagraphFont"/>
    <w:link w:val="BalloonText"/>
    <w:rsid w:val="00114AB1"/>
    <w:rPr>
      <w:rFonts w:ascii="Tahoma" w:hAnsi="Tahoma" w:cs="Tahoma"/>
      <w:sz w:val="16"/>
      <w:szCs w:val="16"/>
      <w:lang w:val="en-US" w:eastAsia="en-US"/>
    </w:rPr>
  </w:style>
  <w:style w:type="character" w:styleId="Hyperlink">
    <w:name w:val="Hyperlink"/>
    <w:rPr>
      <w:color w:val="0000FF"/>
      <w:u w:val="single"/>
    </w:rPr>
  </w:style>
  <w:style w:type="table" w:styleId="TableGrid">
    <w:name w:val="Table Grid"/>
    <w:basedOn w:val="TableNormal"/>
    <w:rsid w:val="006422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bulleted">
    <w:name w:val="Paragraph (bulleted)"/>
    <w:basedOn w:val="Paragraph"/>
    <w:rsid w:val="0040225B"/>
    <w:pPr>
      <w:numPr>
        <w:numId w:val="2"/>
      </w:numPr>
      <w:ind w:left="641" w:hanging="357"/>
    </w:pPr>
  </w:style>
  <w:style w:type="paragraph" w:customStyle="1" w:styleId="AuthorEmail">
    <w:name w:val="Author Email"/>
    <w:basedOn w:val="Normal"/>
    <w:qFormat/>
    <w:rsid w:val="001D469C"/>
    <w:pPr>
      <w:jc w:val="center"/>
    </w:pPr>
    <w:rPr>
      <w:sz w:val="20"/>
    </w:rPr>
  </w:style>
  <w:style w:type="paragraph" w:styleId="NormalWeb">
    <w:name w:val="Normal (Web)"/>
    <w:basedOn w:val="Normal"/>
    <w:uiPriority w:val="99"/>
    <w:unhideWhenUsed/>
    <w:rsid w:val="005F7475"/>
    <w:pPr>
      <w:spacing w:before="100" w:beforeAutospacing="1" w:after="100" w:afterAutospacing="1"/>
    </w:pPr>
    <w:rPr>
      <w:szCs w:val="24"/>
      <w:lang w:val="en-GB" w:eastAsia="en-GB"/>
    </w:rPr>
  </w:style>
  <w:style w:type="character" w:styleId="Strong">
    <w:name w:val="Strong"/>
    <w:basedOn w:val="DefaultParagraphFont"/>
    <w:uiPriority w:val="22"/>
    <w:qFormat/>
    <w:rsid w:val="005F7475"/>
    <w:rPr>
      <w:b/>
      <w:bCs/>
    </w:rPr>
  </w:style>
  <w:style w:type="character" w:styleId="Emphasis">
    <w:name w:val="Emphasis"/>
    <w:basedOn w:val="DefaultParagraphFont"/>
    <w:uiPriority w:val="20"/>
    <w:qFormat/>
    <w:rsid w:val="005F7475"/>
    <w:rPr>
      <w:i/>
      <w:iCs/>
    </w:rPr>
  </w:style>
  <w:style w:type="paragraph" w:customStyle="1" w:styleId="TableCaption">
    <w:name w:val="Table Caption"/>
    <w:basedOn w:val="FigureCaption"/>
    <w:qFormat/>
    <w:rsid w:val="005A0E21"/>
    <w:rPr>
      <w:szCs w:val="18"/>
    </w:rPr>
  </w:style>
  <w:style w:type="paragraph" w:customStyle="1" w:styleId="Paragraphnumbered">
    <w:name w:val="Paragraph (numbered)"/>
    <w:rsid w:val="000B49C0"/>
    <w:pPr>
      <w:numPr>
        <w:numId w:val="3"/>
      </w:numPr>
      <w:jc w:val="both"/>
    </w:pPr>
    <w:rPr>
      <w:lang w:val="en-US" w:eastAsia="en-US"/>
    </w:rPr>
  </w:style>
  <w:style w:type="character" w:customStyle="1" w:styleId="UnresolvedMention">
    <w:name w:val="Unresolved Mention"/>
    <w:basedOn w:val="DefaultParagraphFont"/>
    <w:uiPriority w:val="99"/>
    <w:semiHidden/>
    <w:unhideWhenUsed/>
    <w:rsid w:val="00613B4D"/>
    <w:rPr>
      <w:color w:val="808080"/>
      <w:shd w:val="clear" w:color="auto" w:fill="E6E6E6"/>
    </w:rPr>
  </w:style>
  <w:style w:type="paragraph" w:styleId="ListParagraph">
    <w:name w:val="List Paragraph"/>
    <w:basedOn w:val="Normal"/>
    <w:uiPriority w:val="34"/>
    <w:rsid w:val="006E4474"/>
    <w:pPr>
      <w:ind w:left="720"/>
      <w:contextualSpacing/>
    </w:pPr>
  </w:style>
  <w:style w:type="character" w:styleId="CommentReference">
    <w:name w:val="annotation reference"/>
    <w:basedOn w:val="DefaultParagraphFont"/>
    <w:semiHidden/>
    <w:unhideWhenUsed/>
    <w:rsid w:val="005E71ED"/>
    <w:rPr>
      <w:sz w:val="16"/>
      <w:szCs w:val="16"/>
    </w:rPr>
  </w:style>
  <w:style w:type="paragraph" w:styleId="CommentText">
    <w:name w:val="annotation text"/>
    <w:basedOn w:val="Normal"/>
    <w:link w:val="CommentTextChar"/>
    <w:semiHidden/>
    <w:unhideWhenUsed/>
    <w:rsid w:val="005E71ED"/>
    <w:rPr>
      <w:sz w:val="20"/>
    </w:rPr>
  </w:style>
  <w:style w:type="character" w:customStyle="1" w:styleId="CommentTextChar">
    <w:name w:val="Comment Text Char"/>
    <w:basedOn w:val="DefaultParagraphFont"/>
    <w:link w:val="CommentText"/>
    <w:semiHidden/>
    <w:rsid w:val="005E71ED"/>
    <w:rPr>
      <w:lang w:val="en-US" w:eastAsia="en-US"/>
    </w:rPr>
  </w:style>
  <w:style w:type="paragraph" w:styleId="CommentSubject">
    <w:name w:val="annotation subject"/>
    <w:basedOn w:val="CommentText"/>
    <w:next w:val="CommentText"/>
    <w:link w:val="CommentSubjectChar"/>
    <w:semiHidden/>
    <w:unhideWhenUsed/>
    <w:rsid w:val="005E71ED"/>
    <w:rPr>
      <w:b/>
      <w:bCs/>
    </w:rPr>
  </w:style>
  <w:style w:type="character" w:customStyle="1" w:styleId="CommentSubjectChar">
    <w:name w:val="Comment Subject Char"/>
    <w:basedOn w:val="CommentTextChar"/>
    <w:link w:val="CommentSubject"/>
    <w:semiHidden/>
    <w:rsid w:val="005E71ED"/>
    <w:rPr>
      <w:b/>
      <w:bCs/>
      <w:lang w:val="en-US" w:eastAsia="en-US"/>
    </w:rPr>
  </w:style>
  <w:style w:type="paragraph" w:styleId="Caption">
    <w:name w:val="caption"/>
    <w:basedOn w:val="Normal"/>
    <w:next w:val="Normal"/>
    <w:uiPriority w:val="35"/>
    <w:unhideWhenUsed/>
    <w:qFormat/>
    <w:rsid w:val="00956DB3"/>
    <w:pPr>
      <w:spacing w:after="200"/>
    </w:pPr>
    <w:rPr>
      <w:rFonts w:asciiTheme="minorHAnsi" w:eastAsiaTheme="minorHAnsi" w:hAnsiTheme="minorHAnsi" w:cstheme="minorBidi"/>
      <w:i/>
      <w:iCs/>
      <w:color w:val="1F497D" w:themeColor="text2"/>
      <w:kern w:val="2"/>
      <w:sz w:val="18"/>
      <w:szCs w:val="18"/>
      <w:lang w:val="en-IN"/>
      <w14:ligatures w14:val="standardContextual"/>
    </w:rPr>
  </w:style>
  <w:style w:type="character" w:customStyle="1" w:styleId="Heading4Char">
    <w:name w:val="Heading 4 Char"/>
    <w:basedOn w:val="DefaultParagraphFont"/>
    <w:link w:val="Heading4"/>
    <w:semiHidden/>
    <w:rsid w:val="00B83E91"/>
    <w:rPr>
      <w:rFonts w:asciiTheme="majorHAnsi" w:eastAsiaTheme="majorEastAsia" w:hAnsiTheme="majorHAnsi" w:cstheme="majorBidi"/>
      <w:i/>
      <w:iCs/>
      <w:color w:val="365F91" w:themeColor="accent1" w:themeShade="BF"/>
      <w:sz w:val="24"/>
      <w:lang w:val="en-US" w:eastAsia="en-US"/>
    </w:rPr>
  </w:style>
  <w:style w:type="character" w:styleId="HTMLCode">
    <w:name w:val="HTML Code"/>
    <w:basedOn w:val="DefaultParagraphFont"/>
    <w:uiPriority w:val="99"/>
    <w:semiHidden/>
    <w:unhideWhenUsed/>
    <w:rsid w:val="00220E7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569020">
      <w:bodyDiv w:val="1"/>
      <w:marLeft w:val="0"/>
      <w:marRight w:val="0"/>
      <w:marTop w:val="0"/>
      <w:marBottom w:val="0"/>
      <w:divBdr>
        <w:top w:val="none" w:sz="0" w:space="0" w:color="auto"/>
        <w:left w:val="none" w:sz="0" w:space="0" w:color="auto"/>
        <w:bottom w:val="none" w:sz="0" w:space="0" w:color="auto"/>
        <w:right w:val="none" w:sz="0" w:space="0" w:color="auto"/>
      </w:divBdr>
    </w:div>
    <w:div w:id="76245512">
      <w:bodyDiv w:val="1"/>
      <w:marLeft w:val="0"/>
      <w:marRight w:val="0"/>
      <w:marTop w:val="0"/>
      <w:marBottom w:val="0"/>
      <w:divBdr>
        <w:top w:val="none" w:sz="0" w:space="0" w:color="auto"/>
        <w:left w:val="none" w:sz="0" w:space="0" w:color="auto"/>
        <w:bottom w:val="none" w:sz="0" w:space="0" w:color="auto"/>
        <w:right w:val="none" w:sz="0" w:space="0" w:color="auto"/>
      </w:divBdr>
    </w:div>
    <w:div w:id="111099375">
      <w:bodyDiv w:val="1"/>
      <w:marLeft w:val="0"/>
      <w:marRight w:val="0"/>
      <w:marTop w:val="0"/>
      <w:marBottom w:val="0"/>
      <w:divBdr>
        <w:top w:val="none" w:sz="0" w:space="0" w:color="auto"/>
        <w:left w:val="none" w:sz="0" w:space="0" w:color="auto"/>
        <w:bottom w:val="none" w:sz="0" w:space="0" w:color="auto"/>
        <w:right w:val="none" w:sz="0" w:space="0" w:color="auto"/>
      </w:divBdr>
    </w:div>
    <w:div w:id="117266848">
      <w:bodyDiv w:val="1"/>
      <w:marLeft w:val="0"/>
      <w:marRight w:val="0"/>
      <w:marTop w:val="0"/>
      <w:marBottom w:val="0"/>
      <w:divBdr>
        <w:top w:val="none" w:sz="0" w:space="0" w:color="auto"/>
        <w:left w:val="none" w:sz="0" w:space="0" w:color="auto"/>
        <w:bottom w:val="none" w:sz="0" w:space="0" w:color="auto"/>
        <w:right w:val="none" w:sz="0" w:space="0" w:color="auto"/>
      </w:divBdr>
    </w:div>
    <w:div w:id="168255956">
      <w:bodyDiv w:val="1"/>
      <w:marLeft w:val="0"/>
      <w:marRight w:val="0"/>
      <w:marTop w:val="0"/>
      <w:marBottom w:val="0"/>
      <w:divBdr>
        <w:top w:val="none" w:sz="0" w:space="0" w:color="auto"/>
        <w:left w:val="none" w:sz="0" w:space="0" w:color="auto"/>
        <w:bottom w:val="none" w:sz="0" w:space="0" w:color="auto"/>
        <w:right w:val="none" w:sz="0" w:space="0" w:color="auto"/>
      </w:divBdr>
    </w:div>
    <w:div w:id="193616116">
      <w:bodyDiv w:val="1"/>
      <w:marLeft w:val="0"/>
      <w:marRight w:val="0"/>
      <w:marTop w:val="0"/>
      <w:marBottom w:val="0"/>
      <w:divBdr>
        <w:top w:val="none" w:sz="0" w:space="0" w:color="auto"/>
        <w:left w:val="none" w:sz="0" w:space="0" w:color="auto"/>
        <w:bottom w:val="none" w:sz="0" w:space="0" w:color="auto"/>
        <w:right w:val="none" w:sz="0" w:space="0" w:color="auto"/>
      </w:divBdr>
    </w:div>
    <w:div w:id="237909757">
      <w:bodyDiv w:val="1"/>
      <w:marLeft w:val="0"/>
      <w:marRight w:val="0"/>
      <w:marTop w:val="0"/>
      <w:marBottom w:val="0"/>
      <w:divBdr>
        <w:top w:val="none" w:sz="0" w:space="0" w:color="auto"/>
        <w:left w:val="none" w:sz="0" w:space="0" w:color="auto"/>
        <w:bottom w:val="none" w:sz="0" w:space="0" w:color="auto"/>
        <w:right w:val="none" w:sz="0" w:space="0" w:color="auto"/>
      </w:divBdr>
    </w:div>
    <w:div w:id="284847048">
      <w:bodyDiv w:val="1"/>
      <w:marLeft w:val="0"/>
      <w:marRight w:val="0"/>
      <w:marTop w:val="0"/>
      <w:marBottom w:val="0"/>
      <w:divBdr>
        <w:top w:val="none" w:sz="0" w:space="0" w:color="auto"/>
        <w:left w:val="none" w:sz="0" w:space="0" w:color="auto"/>
        <w:bottom w:val="none" w:sz="0" w:space="0" w:color="auto"/>
        <w:right w:val="none" w:sz="0" w:space="0" w:color="auto"/>
      </w:divBdr>
    </w:div>
    <w:div w:id="353000994">
      <w:bodyDiv w:val="1"/>
      <w:marLeft w:val="0"/>
      <w:marRight w:val="0"/>
      <w:marTop w:val="0"/>
      <w:marBottom w:val="0"/>
      <w:divBdr>
        <w:top w:val="none" w:sz="0" w:space="0" w:color="auto"/>
        <w:left w:val="none" w:sz="0" w:space="0" w:color="auto"/>
        <w:bottom w:val="none" w:sz="0" w:space="0" w:color="auto"/>
        <w:right w:val="none" w:sz="0" w:space="0" w:color="auto"/>
      </w:divBdr>
    </w:div>
    <w:div w:id="497385309">
      <w:bodyDiv w:val="1"/>
      <w:marLeft w:val="0"/>
      <w:marRight w:val="0"/>
      <w:marTop w:val="0"/>
      <w:marBottom w:val="0"/>
      <w:divBdr>
        <w:top w:val="none" w:sz="0" w:space="0" w:color="auto"/>
        <w:left w:val="none" w:sz="0" w:space="0" w:color="auto"/>
        <w:bottom w:val="none" w:sz="0" w:space="0" w:color="auto"/>
        <w:right w:val="none" w:sz="0" w:space="0" w:color="auto"/>
      </w:divBdr>
    </w:div>
    <w:div w:id="583075690">
      <w:bodyDiv w:val="1"/>
      <w:marLeft w:val="0"/>
      <w:marRight w:val="0"/>
      <w:marTop w:val="0"/>
      <w:marBottom w:val="0"/>
      <w:divBdr>
        <w:top w:val="none" w:sz="0" w:space="0" w:color="auto"/>
        <w:left w:val="none" w:sz="0" w:space="0" w:color="auto"/>
        <w:bottom w:val="none" w:sz="0" w:space="0" w:color="auto"/>
        <w:right w:val="none" w:sz="0" w:space="0" w:color="auto"/>
      </w:divBdr>
    </w:div>
    <w:div w:id="643895524">
      <w:bodyDiv w:val="1"/>
      <w:marLeft w:val="0"/>
      <w:marRight w:val="0"/>
      <w:marTop w:val="0"/>
      <w:marBottom w:val="0"/>
      <w:divBdr>
        <w:top w:val="none" w:sz="0" w:space="0" w:color="auto"/>
        <w:left w:val="none" w:sz="0" w:space="0" w:color="auto"/>
        <w:bottom w:val="none" w:sz="0" w:space="0" w:color="auto"/>
        <w:right w:val="none" w:sz="0" w:space="0" w:color="auto"/>
      </w:divBdr>
    </w:div>
    <w:div w:id="768350090">
      <w:bodyDiv w:val="1"/>
      <w:marLeft w:val="0"/>
      <w:marRight w:val="0"/>
      <w:marTop w:val="0"/>
      <w:marBottom w:val="0"/>
      <w:divBdr>
        <w:top w:val="none" w:sz="0" w:space="0" w:color="auto"/>
        <w:left w:val="none" w:sz="0" w:space="0" w:color="auto"/>
        <w:bottom w:val="none" w:sz="0" w:space="0" w:color="auto"/>
        <w:right w:val="none" w:sz="0" w:space="0" w:color="auto"/>
      </w:divBdr>
    </w:div>
    <w:div w:id="793212378">
      <w:bodyDiv w:val="1"/>
      <w:marLeft w:val="0"/>
      <w:marRight w:val="0"/>
      <w:marTop w:val="0"/>
      <w:marBottom w:val="0"/>
      <w:divBdr>
        <w:top w:val="none" w:sz="0" w:space="0" w:color="auto"/>
        <w:left w:val="none" w:sz="0" w:space="0" w:color="auto"/>
        <w:bottom w:val="none" w:sz="0" w:space="0" w:color="auto"/>
        <w:right w:val="none" w:sz="0" w:space="0" w:color="auto"/>
      </w:divBdr>
    </w:div>
    <w:div w:id="816997342">
      <w:bodyDiv w:val="1"/>
      <w:marLeft w:val="0"/>
      <w:marRight w:val="0"/>
      <w:marTop w:val="0"/>
      <w:marBottom w:val="0"/>
      <w:divBdr>
        <w:top w:val="none" w:sz="0" w:space="0" w:color="auto"/>
        <w:left w:val="none" w:sz="0" w:space="0" w:color="auto"/>
        <w:bottom w:val="none" w:sz="0" w:space="0" w:color="auto"/>
        <w:right w:val="none" w:sz="0" w:space="0" w:color="auto"/>
      </w:divBdr>
    </w:div>
    <w:div w:id="946035506">
      <w:bodyDiv w:val="1"/>
      <w:marLeft w:val="0"/>
      <w:marRight w:val="0"/>
      <w:marTop w:val="0"/>
      <w:marBottom w:val="0"/>
      <w:divBdr>
        <w:top w:val="none" w:sz="0" w:space="0" w:color="auto"/>
        <w:left w:val="none" w:sz="0" w:space="0" w:color="auto"/>
        <w:bottom w:val="none" w:sz="0" w:space="0" w:color="auto"/>
        <w:right w:val="none" w:sz="0" w:space="0" w:color="auto"/>
      </w:divBdr>
    </w:div>
    <w:div w:id="1096942524">
      <w:bodyDiv w:val="1"/>
      <w:marLeft w:val="0"/>
      <w:marRight w:val="0"/>
      <w:marTop w:val="0"/>
      <w:marBottom w:val="0"/>
      <w:divBdr>
        <w:top w:val="none" w:sz="0" w:space="0" w:color="auto"/>
        <w:left w:val="none" w:sz="0" w:space="0" w:color="auto"/>
        <w:bottom w:val="none" w:sz="0" w:space="0" w:color="auto"/>
        <w:right w:val="none" w:sz="0" w:space="0" w:color="auto"/>
      </w:divBdr>
    </w:div>
    <w:div w:id="1140462749">
      <w:bodyDiv w:val="1"/>
      <w:marLeft w:val="0"/>
      <w:marRight w:val="0"/>
      <w:marTop w:val="0"/>
      <w:marBottom w:val="0"/>
      <w:divBdr>
        <w:top w:val="none" w:sz="0" w:space="0" w:color="auto"/>
        <w:left w:val="none" w:sz="0" w:space="0" w:color="auto"/>
        <w:bottom w:val="none" w:sz="0" w:space="0" w:color="auto"/>
        <w:right w:val="none" w:sz="0" w:space="0" w:color="auto"/>
      </w:divBdr>
    </w:div>
    <w:div w:id="1228613691">
      <w:bodyDiv w:val="1"/>
      <w:marLeft w:val="0"/>
      <w:marRight w:val="0"/>
      <w:marTop w:val="0"/>
      <w:marBottom w:val="0"/>
      <w:divBdr>
        <w:top w:val="none" w:sz="0" w:space="0" w:color="auto"/>
        <w:left w:val="none" w:sz="0" w:space="0" w:color="auto"/>
        <w:bottom w:val="none" w:sz="0" w:space="0" w:color="auto"/>
        <w:right w:val="none" w:sz="0" w:space="0" w:color="auto"/>
      </w:divBdr>
    </w:div>
    <w:div w:id="1242057765">
      <w:bodyDiv w:val="1"/>
      <w:marLeft w:val="0"/>
      <w:marRight w:val="0"/>
      <w:marTop w:val="0"/>
      <w:marBottom w:val="0"/>
      <w:divBdr>
        <w:top w:val="none" w:sz="0" w:space="0" w:color="auto"/>
        <w:left w:val="none" w:sz="0" w:space="0" w:color="auto"/>
        <w:bottom w:val="none" w:sz="0" w:space="0" w:color="auto"/>
        <w:right w:val="none" w:sz="0" w:space="0" w:color="auto"/>
      </w:divBdr>
    </w:div>
    <w:div w:id="1247492095">
      <w:bodyDiv w:val="1"/>
      <w:marLeft w:val="0"/>
      <w:marRight w:val="0"/>
      <w:marTop w:val="0"/>
      <w:marBottom w:val="0"/>
      <w:divBdr>
        <w:top w:val="none" w:sz="0" w:space="0" w:color="auto"/>
        <w:left w:val="none" w:sz="0" w:space="0" w:color="auto"/>
        <w:bottom w:val="none" w:sz="0" w:space="0" w:color="auto"/>
        <w:right w:val="none" w:sz="0" w:space="0" w:color="auto"/>
      </w:divBdr>
    </w:div>
    <w:div w:id="1263681671">
      <w:bodyDiv w:val="1"/>
      <w:marLeft w:val="0"/>
      <w:marRight w:val="0"/>
      <w:marTop w:val="0"/>
      <w:marBottom w:val="0"/>
      <w:divBdr>
        <w:top w:val="none" w:sz="0" w:space="0" w:color="auto"/>
        <w:left w:val="none" w:sz="0" w:space="0" w:color="auto"/>
        <w:bottom w:val="none" w:sz="0" w:space="0" w:color="auto"/>
        <w:right w:val="none" w:sz="0" w:space="0" w:color="auto"/>
      </w:divBdr>
    </w:div>
    <w:div w:id="1283997439">
      <w:bodyDiv w:val="1"/>
      <w:marLeft w:val="0"/>
      <w:marRight w:val="0"/>
      <w:marTop w:val="0"/>
      <w:marBottom w:val="0"/>
      <w:divBdr>
        <w:top w:val="none" w:sz="0" w:space="0" w:color="auto"/>
        <w:left w:val="none" w:sz="0" w:space="0" w:color="auto"/>
        <w:bottom w:val="none" w:sz="0" w:space="0" w:color="auto"/>
        <w:right w:val="none" w:sz="0" w:space="0" w:color="auto"/>
      </w:divBdr>
    </w:div>
    <w:div w:id="1296907199">
      <w:bodyDiv w:val="1"/>
      <w:marLeft w:val="0"/>
      <w:marRight w:val="0"/>
      <w:marTop w:val="0"/>
      <w:marBottom w:val="0"/>
      <w:divBdr>
        <w:top w:val="none" w:sz="0" w:space="0" w:color="auto"/>
        <w:left w:val="none" w:sz="0" w:space="0" w:color="auto"/>
        <w:bottom w:val="none" w:sz="0" w:space="0" w:color="auto"/>
        <w:right w:val="none" w:sz="0" w:space="0" w:color="auto"/>
      </w:divBdr>
    </w:div>
    <w:div w:id="1299921662">
      <w:bodyDiv w:val="1"/>
      <w:marLeft w:val="0"/>
      <w:marRight w:val="0"/>
      <w:marTop w:val="0"/>
      <w:marBottom w:val="0"/>
      <w:divBdr>
        <w:top w:val="none" w:sz="0" w:space="0" w:color="auto"/>
        <w:left w:val="none" w:sz="0" w:space="0" w:color="auto"/>
        <w:bottom w:val="none" w:sz="0" w:space="0" w:color="auto"/>
        <w:right w:val="none" w:sz="0" w:space="0" w:color="auto"/>
      </w:divBdr>
    </w:div>
    <w:div w:id="1364402858">
      <w:bodyDiv w:val="1"/>
      <w:marLeft w:val="0"/>
      <w:marRight w:val="0"/>
      <w:marTop w:val="0"/>
      <w:marBottom w:val="0"/>
      <w:divBdr>
        <w:top w:val="none" w:sz="0" w:space="0" w:color="auto"/>
        <w:left w:val="none" w:sz="0" w:space="0" w:color="auto"/>
        <w:bottom w:val="none" w:sz="0" w:space="0" w:color="auto"/>
        <w:right w:val="none" w:sz="0" w:space="0" w:color="auto"/>
      </w:divBdr>
    </w:div>
    <w:div w:id="1426539026">
      <w:bodyDiv w:val="1"/>
      <w:marLeft w:val="0"/>
      <w:marRight w:val="0"/>
      <w:marTop w:val="0"/>
      <w:marBottom w:val="0"/>
      <w:divBdr>
        <w:top w:val="none" w:sz="0" w:space="0" w:color="auto"/>
        <w:left w:val="none" w:sz="0" w:space="0" w:color="auto"/>
        <w:bottom w:val="none" w:sz="0" w:space="0" w:color="auto"/>
        <w:right w:val="none" w:sz="0" w:space="0" w:color="auto"/>
      </w:divBdr>
    </w:div>
    <w:div w:id="1606885458">
      <w:bodyDiv w:val="1"/>
      <w:marLeft w:val="0"/>
      <w:marRight w:val="0"/>
      <w:marTop w:val="0"/>
      <w:marBottom w:val="0"/>
      <w:divBdr>
        <w:top w:val="none" w:sz="0" w:space="0" w:color="auto"/>
        <w:left w:val="none" w:sz="0" w:space="0" w:color="auto"/>
        <w:bottom w:val="none" w:sz="0" w:space="0" w:color="auto"/>
        <w:right w:val="none" w:sz="0" w:space="0" w:color="auto"/>
      </w:divBdr>
    </w:div>
    <w:div w:id="1610159088">
      <w:bodyDiv w:val="1"/>
      <w:marLeft w:val="0"/>
      <w:marRight w:val="0"/>
      <w:marTop w:val="0"/>
      <w:marBottom w:val="0"/>
      <w:divBdr>
        <w:top w:val="none" w:sz="0" w:space="0" w:color="auto"/>
        <w:left w:val="none" w:sz="0" w:space="0" w:color="auto"/>
        <w:bottom w:val="none" w:sz="0" w:space="0" w:color="auto"/>
        <w:right w:val="none" w:sz="0" w:space="0" w:color="auto"/>
      </w:divBdr>
    </w:div>
    <w:div w:id="1633753038">
      <w:bodyDiv w:val="1"/>
      <w:marLeft w:val="0"/>
      <w:marRight w:val="0"/>
      <w:marTop w:val="0"/>
      <w:marBottom w:val="0"/>
      <w:divBdr>
        <w:top w:val="none" w:sz="0" w:space="0" w:color="auto"/>
        <w:left w:val="none" w:sz="0" w:space="0" w:color="auto"/>
        <w:bottom w:val="none" w:sz="0" w:space="0" w:color="auto"/>
        <w:right w:val="none" w:sz="0" w:space="0" w:color="auto"/>
      </w:divBdr>
    </w:div>
    <w:div w:id="1682122460">
      <w:bodyDiv w:val="1"/>
      <w:marLeft w:val="0"/>
      <w:marRight w:val="0"/>
      <w:marTop w:val="0"/>
      <w:marBottom w:val="0"/>
      <w:divBdr>
        <w:top w:val="none" w:sz="0" w:space="0" w:color="auto"/>
        <w:left w:val="none" w:sz="0" w:space="0" w:color="auto"/>
        <w:bottom w:val="none" w:sz="0" w:space="0" w:color="auto"/>
        <w:right w:val="none" w:sz="0" w:space="0" w:color="auto"/>
      </w:divBdr>
    </w:div>
    <w:div w:id="1725762643">
      <w:bodyDiv w:val="1"/>
      <w:marLeft w:val="0"/>
      <w:marRight w:val="0"/>
      <w:marTop w:val="0"/>
      <w:marBottom w:val="0"/>
      <w:divBdr>
        <w:top w:val="none" w:sz="0" w:space="0" w:color="auto"/>
        <w:left w:val="none" w:sz="0" w:space="0" w:color="auto"/>
        <w:bottom w:val="none" w:sz="0" w:space="0" w:color="auto"/>
        <w:right w:val="none" w:sz="0" w:space="0" w:color="auto"/>
      </w:divBdr>
    </w:div>
    <w:div w:id="1751731729">
      <w:bodyDiv w:val="1"/>
      <w:marLeft w:val="0"/>
      <w:marRight w:val="0"/>
      <w:marTop w:val="0"/>
      <w:marBottom w:val="0"/>
      <w:divBdr>
        <w:top w:val="none" w:sz="0" w:space="0" w:color="auto"/>
        <w:left w:val="none" w:sz="0" w:space="0" w:color="auto"/>
        <w:bottom w:val="none" w:sz="0" w:space="0" w:color="auto"/>
        <w:right w:val="none" w:sz="0" w:space="0" w:color="auto"/>
      </w:divBdr>
    </w:div>
    <w:div w:id="1780951338">
      <w:bodyDiv w:val="1"/>
      <w:marLeft w:val="0"/>
      <w:marRight w:val="0"/>
      <w:marTop w:val="0"/>
      <w:marBottom w:val="0"/>
      <w:divBdr>
        <w:top w:val="none" w:sz="0" w:space="0" w:color="auto"/>
        <w:left w:val="none" w:sz="0" w:space="0" w:color="auto"/>
        <w:bottom w:val="none" w:sz="0" w:space="0" w:color="auto"/>
        <w:right w:val="none" w:sz="0" w:space="0" w:color="auto"/>
      </w:divBdr>
    </w:div>
    <w:div w:id="1883053519">
      <w:bodyDiv w:val="1"/>
      <w:marLeft w:val="0"/>
      <w:marRight w:val="0"/>
      <w:marTop w:val="0"/>
      <w:marBottom w:val="0"/>
      <w:divBdr>
        <w:top w:val="none" w:sz="0" w:space="0" w:color="auto"/>
        <w:left w:val="none" w:sz="0" w:space="0" w:color="auto"/>
        <w:bottom w:val="none" w:sz="0" w:space="0" w:color="auto"/>
        <w:right w:val="none" w:sz="0" w:space="0" w:color="auto"/>
      </w:divBdr>
    </w:div>
    <w:div w:id="1930306873">
      <w:bodyDiv w:val="1"/>
      <w:marLeft w:val="0"/>
      <w:marRight w:val="0"/>
      <w:marTop w:val="0"/>
      <w:marBottom w:val="0"/>
      <w:divBdr>
        <w:top w:val="none" w:sz="0" w:space="0" w:color="auto"/>
        <w:left w:val="none" w:sz="0" w:space="0" w:color="auto"/>
        <w:bottom w:val="none" w:sz="0" w:space="0" w:color="auto"/>
        <w:right w:val="none" w:sz="0" w:space="0" w:color="auto"/>
      </w:divBdr>
    </w:div>
    <w:div w:id="1941833225">
      <w:bodyDiv w:val="1"/>
      <w:marLeft w:val="0"/>
      <w:marRight w:val="0"/>
      <w:marTop w:val="0"/>
      <w:marBottom w:val="0"/>
      <w:divBdr>
        <w:top w:val="none" w:sz="0" w:space="0" w:color="auto"/>
        <w:left w:val="none" w:sz="0" w:space="0" w:color="auto"/>
        <w:bottom w:val="none" w:sz="0" w:space="0" w:color="auto"/>
        <w:right w:val="none" w:sz="0" w:space="0" w:color="auto"/>
      </w:divBdr>
    </w:div>
    <w:div w:id="1950355129">
      <w:bodyDiv w:val="1"/>
      <w:marLeft w:val="0"/>
      <w:marRight w:val="0"/>
      <w:marTop w:val="0"/>
      <w:marBottom w:val="0"/>
      <w:divBdr>
        <w:top w:val="none" w:sz="0" w:space="0" w:color="auto"/>
        <w:left w:val="none" w:sz="0" w:space="0" w:color="auto"/>
        <w:bottom w:val="none" w:sz="0" w:space="0" w:color="auto"/>
        <w:right w:val="none" w:sz="0" w:space="0" w:color="auto"/>
      </w:divBdr>
    </w:div>
    <w:div w:id="1985695300">
      <w:bodyDiv w:val="1"/>
      <w:marLeft w:val="0"/>
      <w:marRight w:val="0"/>
      <w:marTop w:val="0"/>
      <w:marBottom w:val="0"/>
      <w:divBdr>
        <w:top w:val="none" w:sz="0" w:space="0" w:color="auto"/>
        <w:left w:val="none" w:sz="0" w:space="0" w:color="auto"/>
        <w:bottom w:val="none" w:sz="0" w:space="0" w:color="auto"/>
        <w:right w:val="none" w:sz="0" w:space="0" w:color="auto"/>
      </w:divBdr>
    </w:div>
    <w:div w:id="1989818390">
      <w:bodyDiv w:val="1"/>
      <w:marLeft w:val="0"/>
      <w:marRight w:val="0"/>
      <w:marTop w:val="0"/>
      <w:marBottom w:val="0"/>
      <w:divBdr>
        <w:top w:val="none" w:sz="0" w:space="0" w:color="auto"/>
        <w:left w:val="none" w:sz="0" w:space="0" w:color="auto"/>
        <w:bottom w:val="none" w:sz="0" w:space="0" w:color="auto"/>
        <w:right w:val="none" w:sz="0" w:space="0" w:color="auto"/>
      </w:divBdr>
    </w:div>
    <w:div w:id="2002469540">
      <w:bodyDiv w:val="1"/>
      <w:marLeft w:val="0"/>
      <w:marRight w:val="0"/>
      <w:marTop w:val="0"/>
      <w:marBottom w:val="0"/>
      <w:divBdr>
        <w:top w:val="none" w:sz="0" w:space="0" w:color="auto"/>
        <w:left w:val="none" w:sz="0" w:space="0" w:color="auto"/>
        <w:bottom w:val="none" w:sz="0" w:space="0" w:color="auto"/>
        <w:right w:val="none" w:sz="0" w:space="0" w:color="auto"/>
      </w:divBdr>
    </w:div>
    <w:div w:id="2054573880">
      <w:bodyDiv w:val="1"/>
      <w:marLeft w:val="0"/>
      <w:marRight w:val="0"/>
      <w:marTop w:val="0"/>
      <w:marBottom w:val="0"/>
      <w:divBdr>
        <w:top w:val="none" w:sz="0" w:space="0" w:color="auto"/>
        <w:left w:val="none" w:sz="0" w:space="0" w:color="auto"/>
        <w:bottom w:val="none" w:sz="0" w:space="0" w:color="auto"/>
        <w:right w:val="none" w:sz="0" w:space="0" w:color="auto"/>
      </w:divBdr>
    </w:div>
    <w:div w:id="2059042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3" Type="http://schemas.openxmlformats.org/officeDocument/2006/relationships/customXml" Target="../customXml/item3.xml"/><Relationship Id="rId7" Type="http://schemas.microsoft.com/office/2007/relationships/stylesWithEffects" Target="stylesWithEffect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levins\Desktop\8x11WordTemplates\article_templates\single_column\8_point5_x11_single_colum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46995F60857E14C80FE53F9695AA2C6" ma:contentTypeVersion="7" ma:contentTypeDescription="Create a new document." ma:contentTypeScope="" ma:versionID="38c5f35686c3c4cec37769de32b93b97">
  <xsd:schema xmlns:xsd="http://www.w3.org/2001/XMLSchema" xmlns:xs="http://www.w3.org/2001/XMLSchema" xmlns:p="http://schemas.microsoft.com/office/2006/metadata/properties" xmlns:ns2="62f7b773-16dd-4b3c-b599-ed9bfcbd904f" xmlns:ns3="c3a8a8ca-00e5-416b-a184-163173e53f53" targetNamespace="http://schemas.microsoft.com/office/2006/metadata/properties" ma:root="true" ma:fieldsID="c7a00eb472d1264d625833f449ae8108" ns2:_="" ns3:_="">
    <xsd:import namespace="62f7b773-16dd-4b3c-b599-ed9bfcbd904f"/>
    <xsd:import namespace="c3a8a8ca-00e5-416b-a184-163173e53f5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f7b773-16dd-4b3c-b599-ed9bfcbd90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3a8a8ca-00e5-416b-a184-163173e53f5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065601-3004-4BED-8BEF-2E59F4003D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f7b773-16dd-4b3c-b599-ed9bfcbd904f"/>
    <ds:schemaRef ds:uri="c3a8a8ca-00e5-416b-a184-163173e53f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844FC6D-7350-442F-8936-25B8D55E2C0C}">
  <ds:schemaRefs>
    <ds:schemaRef ds:uri="http://schemas.microsoft.com/sharepoint/v3/contenttype/forms"/>
  </ds:schemaRefs>
</ds:datastoreItem>
</file>

<file path=customXml/itemProps3.xml><?xml version="1.0" encoding="utf-8"?>
<ds:datastoreItem xmlns:ds="http://schemas.openxmlformats.org/officeDocument/2006/customXml" ds:itemID="{B23F62D3-EB58-423F-9DEC-FB3FD7A7276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B754DBB-8884-4853-8621-E2A5721B5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8_point5_x11_single_column_template</Template>
  <TotalTime>1</TotalTime>
  <Pages>6</Pages>
  <Words>1448</Words>
  <Characters>8254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Title Goes Here</vt:lpstr>
    </vt:vector>
  </TitlesOfParts>
  <Company>PPI</Company>
  <LinksUpToDate>false</LinksUpToDate>
  <CharactersWithSpaces>9683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Goes Here</dc:title>
  <dc:creator>Ruth Levins</dc:creator>
  <cp:lastModifiedBy>Kubireddi Nirmala</cp:lastModifiedBy>
  <cp:revision>2</cp:revision>
  <cp:lastPrinted>2011-03-03T08:29:00Z</cp:lastPrinted>
  <dcterms:created xsi:type="dcterms:W3CDTF">2024-11-13T02:39:00Z</dcterms:created>
  <dcterms:modified xsi:type="dcterms:W3CDTF">2024-11-13T02:39:00Z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0x010100846995F60857E14C80FE53F9695AA2C6</vt:lpwstr>
  </property>
</Properties>
</file>