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7BC746">
      <w:pPr>
        <w:pStyle w:val="36"/>
      </w:pPr>
      <w:r>
        <w:t>Project Documentation</w:t>
      </w:r>
    </w:p>
    <w:p w14:paraId="67B8AF76">
      <w:pPr>
        <w:pStyle w:val="2"/>
      </w:pPr>
      <w:r>
        <w:t>Project Title</w:t>
      </w:r>
    </w:p>
    <w:p w14:paraId="4AA6E887">
      <w:r>
        <w:t>CFO Helper – Bringing Clarity to Complexity</w:t>
      </w:r>
      <w:bookmarkStart w:id="0" w:name="_GoBack"/>
      <w:bookmarkEnd w:id="0"/>
    </w:p>
    <w:p w14:paraId="207635DC">
      <w:pPr>
        <w:pStyle w:val="2"/>
      </w:pPr>
      <w:r>
        <w:t>Team Details</w:t>
      </w:r>
    </w:p>
    <w:p w14:paraId="6C0B34CC">
      <w:r>
        <w:t>- Team Name: Code Crafters</w:t>
      </w:r>
      <w:r>
        <w:br w:type="textWrapping"/>
      </w:r>
      <w:r>
        <w:t>- Team Leader: Manda Akshaya (2420030438)</w:t>
      </w:r>
      <w:r>
        <w:br w:type="textWrapping"/>
      </w:r>
      <w:r>
        <w:t>- Institute: KL University, Bachupally</w:t>
      </w:r>
      <w:r>
        <w:br w:type="textWrapping"/>
      </w:r>
      <w:r>
        <w:t>- Email: 2420030438@klh.edu.in</w:t>
      </w:r>
    </w:p>
    <w:p w14:paraId="706EEACD">
      <w:pPr>
        <w:pStyle w:val="2"/>
      </w:pPr>
      <w:r>
        <w:t>Problem Statement</w:t>
      </w:r>
    </w:p>
    <w:p w14:paraId="1B22354B">
      <w:r>
        <w:t>Managing money is tough — whether for a startup, a student fest, or a small business.</w:t>
      </w:r>
      <w:r>
        <w:br w:type="textWrapping"/>
      </w:r>
      <w:r>
        <w:t>Key challenges include:</w:t>
      </w:r>
      <w:r>
        <w:br w:type="textWrapping"/>
      </w:r>
      <w:r>
        <w:t>- Can I survive 6 months if I hire more people?</w:t>
      </w:r>
      <w:r>
        <w:br w:type="textWrapping"/>
      </w:r>
      <w:r>
        <w:t>- What if I raise prices by 10%?</w:t>
      </w:r>
      <w:r>
        <w:br w:type="textWrapping"/>
      </w:r>
      <w:r>
        <w:t>- How do I balance marketing, prizes, and hiring?</w:t>
      </w:r>
      <w:r>
        <w:br w:type="textWrapping"/>
      </w:r>
      <w:r>
        <w:br w:type="textWrapping"/>
      </w:r>
      <w:r>
        <w:t>Existing tools like Excel are either too basic or too complex, and they fail to answer such 'what-if' financial scenarios.</w:t>
      </w:r>
    </w:p>
    <w:p w14:paraId="6A508CE6">
      <w:pPr>
        <w:pStyle w:val="2"/>
      </w:pPr>
      <w:r>
        <w:t>Proposed Solution – CFO Helper</w:t>
      </w:r>
    </w:p>
    <w:p w14:paraId="6FE2312D">
      <w:r>
        <w:t>A smart finance co-pilot that provides clarity in financial decision-making.</w:t>
      </w:r>
      <w:r>
        <w:br w:type="textWrapping"/>
      </w:r>
      <w:r>
        <w:br w:type="textWrapping"/>
      </w:r>
      <w:r>
        <w:t>Key Features:</w:t>
      </w:r>
      <w:r>
        <w:br w:type="textWrapping"/>
      </w:r>
      <w:r>
        <w:t>- Interactive sliders for hiring, spending, and pricing.</w:t>
      </w:r>
      <w:r>
        <w:br w:type="textWrapping"/>
      </w:r>
      <w:r>
        <w:t>- Instant financial impact shown in dynamic charts.</w:t>
      </w:r>
      <w:r>
        <w:br w:type="textWrapping"/>
      </w:r>
      <w:r>
        <w:t>- Mini reports that can be easily shared.</w:t>
      </w:r>
      <w:r>
        <w:br w:type="textWrapping"/>
      </w:r>
      <w:r>
        <w:t>- Flex-price model: pay per simulation/report.</w:t>
      </w:r>
      <w:r>
        <w:br w:type="textWrapping"/>
      </w:r>
      <w:r>
        <w:t>- Live data pathway integration for real-time accuracy.</w:t>
      </w:r>
    </w:p>
    <w:p w14:paraId="10FA159D">
      <w:pPr>
        <w:pStyle w:val="2"/>
      </w:pPr>
      <w:r>
        <w:t>Methodology &amp; Implementation</w:t>
      </w:r>
    </w:p>
    <w:p w14:paraId="19584910">
      <w:r>
        <w:t>- Frontend: React + Tailwind CSS (responsive, clean UI).</w:t>
      </w:r>
      <w:r>
        <w:br w:type="textWrapping"/>
      </w:r>
      <w:r>
        <w:t>- Charts: Recharts for dynamic data visualization.</w:t>
      </w:r>
      <w:r>
        <w:br w:type="textWrapping"/>
      </w:r>
      <w:r>
        <w:t>- Backend: FastAPI (Python) / Node.js (for financial logic &amp; simulations).</w:t>
      </w:r>
      <w:r>
        <w:br w:type="textWrapping"/>
      </w:r>
      <w:r>
        <w:t>- Data: Mock CSVs as the database.</w:t>
      </w:r>
      <w:r>
        <w:br w:type="textWrapping"/>
      </w:r>
      <w:r>
        <w:t>- Integrations:</w:t>
      </w:r>
      <w:r>
        <w:br w:type="textWrapping"/>
      </w:r>
      <w:r>
        <w:t xml:space="preserve">  • Pathway for live data updates</w:t>
      </w:r>
      <w:r>
        <w:br w:type="textWrapping"/>
      </w:r>
      <w:r>
        <w:t xml:space="preserve">  • PDF Generator for reports</w:t>
      </w:r>
      <w:r>
        <w:br w:type="textWrapping"/>
      </w:r>
      <w:r>
        <w:t xml:space="preserve">  • Flexprice Billing System to track usage</w:t>
      </w:r>
    </w:p>
    <w:p w14:paraId="361E0EF6">
      <w:pPr>
        <w:pStyle w:val="2"/>
      </w:pPr>
      <w:r>
        <w:t>Feasibility &amp; Market Use</w:t>
      </w:r>
    </w:p>
    <w:p w14:paraId="7599DB95">
      <w:r>
        <w:t>- Designed for startups, student events, and small businesses.</w:t>
      </w:r>
      <w:r>
        <w:br w:type="textWrapping"/>
      </w:r>
      <w:r>
        <w:t>- Provides scalable, accurate, and practical financial forecasting.</w:t>
      </w:r>
      <w:r>
        <w:br w:type="textWrapping"/>
      </w:r>
      <w:r>
        <w:t>- Saves time, reduces uncertainty, and improves decision-making.</w:t>
      </w:r>
    </w:p>
    <w:p w14:paraId="54018090">
      <w:pPr>
        <w:pStyle w:val="2"/>
      </w:pPr>
      <w:r>
        <w:t>Conclusion</w:t>
      </w:r>
    </w:p>
    <w:p w14:paraId="1894350A">
      <w:r>
        <w:t>CFO Helper transforms complex 'what-if' financial questions into clear, actionable insights.</w:t>
      </w:r>
      <w:r>
        <w:br w:type="textWrapping"/>
      </w:r>
      <w:r>
        <w:t>By combining live data, interactive simulations, and usage-based billing, it ensures accuracy, fairness, and accessibility.</w:t>
      </w:r>
      <w:r>
        <w:br w:type="textWrapping"/>
      </w:r>
      <w:r>
        <w:t>It is a scalable and user-friendly financial assistant for anyone managing limited resources.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roman"/>
    <w:pitch w:val="default"/>
    <w:sig w:usb0="A00002BF" w:usb1="68C7FCFB" w:usb2="00000010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6D848DF"/>
    <w:rsid w:val="51F7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Madhumitha G</cp:lastModifiedBy>
  <dcterms:modified xsi:type="dcterms:W3CDTF">2025-09-19T09:29:17Z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884F495315084C3AAE4B7ACD54070BC9_12</vt:lpwstr>
  </property>
</Properties>
</file>