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2FC4" w14:textId="1C7162F4" w:rsidR="00AB5D9D" w:rsidRDefault="00D651CA" w:rsidP="00D651CA">
      <w:pPr>
        <w:jc w:val="center"/>
        <w:rPr>
          <w:rFonts w:ascii="Times New Roman" w:hAnsi="Times New Roman" w:cs="Times New Roman"/>
          <w:b/>
          <w:bCs/>
          <w:sz w:val="32"/>
          <w:szCs w:val="32"/>
        </w:rPr>
      </w:pPr>
      <w:r>
        <w:rPr>
          <w:rFonts w:ascii="Times New Roman" w:hAnsi="Times New Roman" w:cs="Times New Roman"/>
          <w:b/>
          <w:bCs/>
          <w:sz w:val="32"/>
          <w:szCs w:val="32"/>
        </w:rPr>
        <w:t>Transmission Gate</w:t>
      </w:r>
    </w:p>
    <w:p w14:paraId="73FEDB9C" w14:textId="0D78EEBA" w:rsidR="00D651CA" w:rsidRP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t>Introduction:</w:t>
      </w:r>
    </w:p>
    <w:p w14:paraId="6BD10855" w14:textId="65A08DCD" w:rsidR="00D651CA" w:rsidRDefault="00D651CA" w:rsidP="00D651CA">
      <w:pPr>
        <w:jc w:val="both"/>
        <w:rPr>
          <w:rFonts w:ascii="Times New Roman" w:hAnsi="Times New Roman" w:cs="Times New Roman"/>
          <w:sz w:val="28"/>
          <w:szCs w:val="28"/>
        </w:rPr>
      </w:pPr>
      <w:r w:rsidRPr="00D651CA">
        <w:rPr>
          <w:rFonts w:ascii="Times New Roman" w:hAnsi="Times New Roman" w:cs="Times New Roman"/>
          <w:sz w:val="28"/>
          <w:szCs w:val="28"/>
        </w:rPr>
        <w:t xml:space="preserve">Since, </w:t>
      </w:r>
      <w:proofErr w:type="spellStart"/>
      <w:r w:rsidRPr="00D651CA">
        <w:rPr>
          <w:rFonts w:ascii="Times New Roman" w:hAnsi="Times New Roman" w:cs="Times New Roman"/>
          <w:sz w:val="28"/>
          <w:szCs w:val="28"/>
        </w:rPr>
        <w:t>nMOS</w:t>
      </w:r>
      <w:proofErr w:type="spellEnd"/>
      <w:r w:rsidRPr="00D651CA">
        <w:rPr>
          <w:rFonts w:ascii="Times New Roman" w:hAnsi="Times New Roman" w:cs="Times New Roman"/>
          <w:sz w:val="28"/>
          <w:szCs w:val="28"/>
        </w:rPr>
        <w:t xml:space="preserve"> acts as a perfect switch for logic 0 and </w:t>
      </w:r>
      <w:proofErr w:type="spellStart"/>
      <w:r w:rsidRPr="00D651CA">
        <w:rPr>
          <w:rFonts w:ascii="Times New Roman" w:hAnsi="Times New Roman" w:cs="Times New Roman"/>
          <w:sz w:val="28"/>
          <w:szCs w:val="28"/>
        </w:rPr>
        <w:t>pMOS</w:t>
      </w:r>
      <w:proofErr w:type="spellEnd"/>
      <w:r w:rsidRPr="00D651CA">
        <w:rPr>
          <w:rFonts w:ascii="Times New Roman" w:hAnsi="Times New Roman" w:cs="Times New Roman"/>
          <w:sz w:val="28"/>
          <w:szCs w:val="28"/>
        </w:rPr>
        <w:t xml:space="preserve"> acts as a perfect switch for logic 1. A transmission gate contains a combination of both.</w:t>
      </w:r>
      <w:r>
        <w:rPr>
          <w:rFonts w:ascii="Times New Roman" w:hAnsi="Times New Roman" w:cs="Times New Roman"/>
          <w:sz w:val="28"/>
          <w:szCs w:val="28"/>
        </w:rPr>
        <w:t xml:space="preserve"> Hence, a transmission gate is used to pass both logic 1 or logic 0 without degradation. </w:t>
      </w:r>
    </w:p>
    <w:p w14:paraId="7A2D71CC" w14:textId="77777777" w:rsidR="00D651CA" w:rsidRDefault="00D651CA" w:rsidP="00D651CA">
      <w:pPr>
        <w:jc w:val="both"/>
        <w:rPr>
          <w:rFonts w:ascii="Times New Roman" w:hAnsi="Times New Roman" w:cs="Times New Roman"/>
          <w:sz w:val="28"/>
          <w:szCs w:val="28"/>
        </w:rPr>
      </w:pPr>
    </w:p>
    <w:p w14:paraId="39776009" w14:textId="612CB336" w:rsidR="00D651CA" w:rsidRDefault="00D651CA" w:rsidP="00D651C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930BFE" wp14:editId="11CB7AD9">
            <wp:extent cx="4348303" cy="1797050"/>
            <wp:effectExtent l="0" t="0" r="0" b="0"/>
            <wp:docPr id="17638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64377" cy="1803693"/>
                    </a:xfrm>
                    <a:prstGeom prst="rect">
                      <a:avLst/>
                    </a:prstGeom>
                    <a:noFill/>
                  </pic:spPr>
                </pic:pic>
              </a:graphicData>
            </a:graphic>
          </wp:inline>
        </w:drawing>
      </w:r>
    </w:p>
    <w:p w14:paraId="2E00D0D6" w14:textId="2F43D10E"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Image: Circuit diagram and Circuit Symbol of Transmission gate</w:t>
      </w:r>
    </w:p>
    <w:p w14:paraId="3FE62902" w14:textId="77777777" w:rsidR="00D651CA" w:rsidRDefault="00D651CA" w:rsidP="00D651CA">
      <w:pPr>
        <w:jc w:val="both"/>
        <w:rPr>
          <w:rFonts w:ascii="Times New Roman" w:hAnsi="Times New Roman" w:cs="Times New Roman"/>
          <w:sz w:val="28"/>
          <w:szCs w:val="28"/>
        </w:rPr>
      </w:pPr>
    </w:p>
    <w:p w14:paraId="11DBE79A" w14:textId="53D939C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 xml:space="preserve">Working: </w:t>
      </w:r>
    </w:p>
    <w:p w14:paraId="083EDAC2" w14:textId="537650CA"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 xml:space="preserve">When logic 1 is applied to control signal,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turns ON and due to inverter connected to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receives logic 0 and it also turns on. If source is connected to logic 0 then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acts as perfect switch and if source is connected to logic 1 then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acts as a perfect switch and signal is transferred from source to drain without degradation. When logic 0 is applied to control signal, both the transistors </w:t>
      </w:r>
      <w:proofErr w:type="gramStart"/>
      <w:r>
        <w:rPr>
          <w:rFonts w:ascii="Times New Roman" w:hAnsi="Times New Roman" w:cs="Times New Roman"/>
          <w:sz w:val="28"/>
          <w:szCs w:val="28"/>
        </w:rPr>
        <w:t>turns</w:t>
      </w:r>
      <w:proofErr w:type="gramEnd"/>
      <w:r>
        <w:rPr>
          <w:rFonts w:ascii="Times New Roman" w:hAnsi="Times New Roman" w:cs="Times New Roman"/>
          <w:sz w:val="28"/>
          <w:szCs w:val="28"/>
        </w:rPr>
        <w:t xml:space="preserve"> off leaving the output unconnected from the input. This creating the state of high impedance (Z).</w:t>
      </w:r>
    </w:p>
    <w:p w14:paraId="70ECB3C6" w14:textId="77777777" w:rsidR="00D651CA" w:rsidRDefault="00D651CA" w:rsidP="00D651CA">
      <w:pPr>
        <w:jc w:val="both"/>
        <w:rPr>
          <w:rFonts w:ascii="Times New Roman" w:hAnsi="Times New Roman" w:cs="Times New Roman"/>
          <w:sz w:val="28"/>
          <w:szCs w:val="28"/>
        </w:rPr>
      </w:pPr>
    </w:p>
    <w:p w14:paraId="1F9513FE" w14:textId="2A2E7FA2"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Transmission Gate Truth Table:</w:t>
      </w:r>
    </w:p>
    <w:tbl>
      <w:tblPr>
        <w:tblStyle w:val="TableGrid"/>
        <w:tblW w:w="0" w:type="auto"/>
        <w:tblLook w:val="04A0" w:firstRow="1" w:lastRow="0" w:firstColumn="1" w:lastColumn="0" w:noHBand="0" w:noVBand="1"/>
      </w:tblPr>
      <w:tblGrid>
        <w:gridCol w:w="3005"/>
        <w:gridCol w:w="3005"/>
        <w:gridCol w:w="3006"/>
      </w:tblGrid>
      <w:tr w:rsidR="00D651CA" w14:paraId="54E2769A" w14:textId="77777777" w:rsidTr="00D651CA">
        <w:tc>
          <w:tcPr>
            <w:tcW w:w="3005" w:type="dxa"/>
          </w:tcPr>
          <w:p w14:paraId="1BAA6BFB" w14:textId="0D27AFA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Input</w:t>
            </w:r>
          </w:p>
        </w:tc>
        <w:tc>
          <w:tcPr>
            <w:tcW w:w="3005" w:type="dxa"/>
          </w:tcPr>
          <w:p w14:paraId="73FD40D1" w14:textId="5CE6A03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Control</w:t>
            </w:r>
          </w:p>
        </w:tc>
        <w:tc>
          <w:tcPr>
            <w:tcW w:w="3006" w:type="dxa"/>
          </w:tcPr>
          <w:p w14:paraId="55AC7A73" w14:textId="6872CAF3"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Output</w:t>
            </w:r>
          </w:p>
        </w:tc>
      </w:tr>
      <w:tr w:rsidR="00D651CA" w14:paraId="4543BA7D" w14:textId="77777777" w:rsidTr="00D651CA">
        <w:tc>
          <w:tcPr>
            <w:tcW w:w="3005" w:type="dxa"/>
          </w:tcPr>
          <w:p w14:paraId="0EECD035" w14:textId="16E0B34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FC4810" w14:textId="454B87C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42655A3D" w14:textId="7DA5ED2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r>
      <w:tr w:rsidR="00D651CA" w14:paraId="085CC65C" w14:textId="77777777" w:rsidTr="00D651CA">
        <w:tc>
          <w:tcPr>
            <w:tcW w:w="3005" w:type="dxa"/>
          </w:tcPr>
          <w:p w14:paraId="52562F91" w14:textId="4295BC5C"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4F6BA591" w14:textId="7FC889B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6FBB87FC" w14:textId="3D1AD74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r>
      <w:tr w:rsidR="00D651CA" w14:paraId="20367053" w14:textId="77777777" w:rsidTr="00D651CA">
        <w:tc>
          <w:tcPr>
            <w:tcW w:w="3005" w:type="dxa"/>
          </w:tcPr>
          <w:p w14:paraId="6A327BFB" w14:textId="49C134F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CB2DBE" w14:textId="141A3C88"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66A69887" w14:textId="4D90DB7D"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Z</w:t>
            </w:r>
          </w:p>
        </w:tc>
      </w:tr>
      <w:tr w:rsidR="00D651CA" w14:paraId="72CFBB8E" w14:textId="77777777" w:rsidTr="00D651CA">
        <w:tc>
          <w:tcPr>
            <w:tcW w:w="3005" w:type="dxa"/>
          </w:tcPr>
          <w:p w14:paraId="1E1A42A4" w14:textId="0BA054E8"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707B4CF7" w14:textId="20E5ED39"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45449332" w14:textId="2FCA6C3D"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Z</w:t>
            </w:r>
          </w:p>
        </w:tc>
      </w:tr>
    </w:tbl>
    <w:p w14:paraId="440908E5" w14:textId="77777777" w:rsidR="00D651CA" w:rsidRPr="00D651CA" w:rsidRDefault="00D651CA" w:rsidP="00D651CA">
      <w:pPr>
        <w:jc w:val="both"/>
        <w:rPr>
          <w:rFonts w:ascii="Times New Roman" w:hAnsi="Times New Roman" w:cs="Times New Roman"/>
          <w:sz w:val="28"/>
          <w:szCs w:val="28"/>
        </w:rPr>
      </w:pPr>
    </w:p>
    <w:p w14:paraId="6BC9E66B" w14:textId="77777777" w:rsidR="009A1182" w:rsidRDefault="009A1182" w:rsidP="00D651CA">
      <w:pPr>
        <w:jc w:val="both"/>
        <w:rPr>
          <w:rFonts w:ascii="Times New Roman" w:hAnsi="Times New Roman" w:cs="Times New Roman"/>
          <w:b/>
          <w:bCs/>
          <w:sz w:val="28"/>
          <w:szCs w:val="28"/>
        </w:rPr>
      </w:pPr>
    </w:p>
    <w:p w14:paraId="4BB88072" w14:textId="46349F2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Circuit Diagram:</w:t>
      </w:r>
    </w:p>
    <w:p w14:paraId="01D40541" w14:textId="12837AA1" w:rsid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noProof/>
          <w:sz w:val="28"/>
          <w:szCs w:val="28"/>
        </w:rPr>
        <w:drawing>
          <wp:inline distT="0" distB="0" distL="0" distR="0" wp14:anchorId="59041ED8" wp14:editId="2D631D6A">
            <wp:extent cx="4289258" cy="4133850"/>
            <wp:effectExtent l="0" t="0" r="0" b="0"/>
            <wp:docPr id="37479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9077" name=""/>
                    <pic:cNvPicPr/>
                  </pic:nvPicPr>
                  <pic:blipFill>
                    <a:blip r:embed="rId5"/>
                    <a:stretch>
                      <a:fillRect/>
                    </a:stretch>
                  </pic:blipFill>
                  <pic:spPr>
                    <a:xfrm>
                      <a:off x="0" y="0"/>
                      <a:ext cx="4300338" cy="4144529"/>
                    </a:xfrm>
                    <a:prstGeom prst="rect">
                      <a:avLst/>
                    </a:prstGeom>
                  </pic:spPr>
                </pic:pic>
              </a:graphicData>
            </a:graphic>
          </wp:inline>
        </w:drawing>
      </w:r>
    </w:p>
    <w:p w14:paraId="093DBF97" w14:textId="3DD3A16B"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This simulation is performed on </w:t>
      </w:r>
      <w:proofErr w:type="spellStart"/>
      <w:r>
        <w:rPr>
          <w:rFonts w:ascii="Times New Roman" w:hAnsi="Times New Roman" w:cs="Times New Roman"/>
          <w:sz w:val="28"/>
          <w:szCs w:val="28"/>
        </w:rPr>
        <w:t>LTSpice</w:t>
      </w:r>
      <w:proofErr w:type="spellEnd"/>
    </w:p>
    <w:p w14:paraId="60C90AF1" w14:textId="77777777" w:rsidR="009A1182" w:rsidRDefault="009A1182" w:rsidP="00D651CA">
      <w:pPr>
        <w:jc w:val="both"/>
        <w:rPr>
          <w:rFonts w:ascii="Times New Roman" w:hAnsi="Times New Roman" w:cs="Times New Roman"/>
          <w:b/>
          <w:bCs/>
          <w:sz w:val="28"/>
          <w:szCs w:val="28"/>
        </w:rPr>
      </w:pPr>
    </w:p>
    <w:p w14:paraId="26EAD2C6" w14:textId="1D6903F2"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68B907B1" w14:textId="0CA2FDA3" w:rsidR="009A1182" w:rsidRDefault="009A1182" w:rsidP="00D651CA">
      <w:pPr>
        <w:jc w:val="both"/>
        <w:rPr>
          <w:rFonts w:ascii="Times New Roman" w:hAnsi="Times New Roman" w:cs="Times New Roman"/>
          <w:b/>
          <w:bCs/>
          <w:sz w:val="28"/>
          <w:szCs w:val="28"/>
        </w:rPr>
      </w:pPr>
      <w:r>
        <w:rPr>
          <w:noProof/>
        </w:rPr>
        <w:drawing>
          <wp:inline distT="0" distB="0" distL="0" distR="0" wp14:anchorId="63E91F91" wp14:editId="32F2427D">
            <wp:extent cx="5989428" cy="2654300"/>
            <wp:effectExtent l="0" t="0" r="0" b="0"/>
            <wp:docPr id="2374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59461" name=""/>
                    <pic:cNvPicPr/>
                  </pic:nvPicPr>
                  <pic:blipFill>
                    <a:blip r:embed="rId6"/>
                    <a:stretch>
                      <a:fillRect/>
                    </a:stretch>
                  </pic:blipFill>
                  <pic:spPr>
                    <a:xfrm>
                      <a:off x="0" y="0"/>
                      <a:ext cx="6000783" cy="2659332"/>
                    </a:xfrm>
                    <a:prstGeom prst="rect">
                      <a:avLst/>
                    </a:prstGeom>
                  </pic:spPr>
                </pic:pic>
              </a:graphicData>
            </a:graphic>
          </wp:inline>
        </w:drawing>
      </w:r>
    </w:p>
    <w:p w14:paraId="18D75F9C" w14:textId="77777777" w:rsidR="009A1182" w:rsidRDefault="009A1182" w:rsidP="00D651CA">
      <w:pPr>
        <w:jc w:val="both"/>
        <w:rPr>
          <w:rFonts w:ascii="Times New Roman" w:hAnsi="Times New Roman" w:cs="Times New Roman"/>
          <w:b/>
          <w:bCs/>
          <w:sz w:val="28"/>
          <w:szCs w:val="28"/>
        </w:rPr>
      </w:pPr>
    </w:p>
    <w:p w14:paraId="1EEB4A1D" w14:textId="60BE970E"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Explanation:</w:t>
      </w:r>
    </w:p>
    <w:p w14:paraId="7CBAE27B" w14:textId="676EE02D"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The upper portion of circuit contains the CMOS inverter and lower portion contains the transmission gate. Source of both the transistors is connected to VDD. In simulation, first waveform represents the input, second waveform represents the inverted input that is supplied to gate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and third waveform represents the output.</w:t>
      </w:r>
    </w:p>
    <w:p w14:paraId="2B0C14BD" w14:textId="77777777" w:rsidR="009A1182" w:rsidRDefault="009A1182" w:rsidP="00D651CA">
      <w:pPr>
        <w:jc w:val="both"/>
        <w:rPr>
          <w:rFonts w:ascii="Times New Roman" w:hAnsi="Times New Roman" w:cs="Times New Roman"/>
          <w:sz w:val="28"/>
          <w:szCs w:val="28"/>
        </w:rPr>
      </w:pPr>
    </w:p>
    <w:p w14:paraId="35A97508" w14:textId="5F97C6DC"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1E60FFAD" w14:textId="150F1E17"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Currently I am unfamiliar with the bulk pin of the transistor. I connected bulk pin wrongly many times. I tried to create a symbol for the CMOS inverter to simplify the transmission gate circuit, but it was not working. I will try it again. I forgot to pull down the output which was leading to incorrect results.</w:t>
      </w:r>
    </w:p>
    <w:p w14:paraId="683C6B2E" w14:textId="407DE5F6"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I learned that bulk pin of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should be connected to ground and that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should be connected to high voltage, but for a standard MOSFET we have only three pins and this bulk pin is connected to the source pin inside the housing and hence </w:t>
      </w:r>
      <w:proofErr w:type="spellStart"/>
      <w:r>
        <w:rPr>
          <w:rFonts w:ascii="Times New Roman" w:hAnsi="Times New Roman" w:cs="Times New Roman"/>
          <w:sz w:val="28"/>
          <w:szCs w:val="28"/>
        </w:rPr>
        <w:t>can not</w:t>
      </w:r>
      <w:proofErr w:type="spellEnd"/>
      <w:r>
        <w:rPr>
          <w:rFonts w:ascii="Times New Roman" w:hAnsi="Times New Roman" w:cs="Times New Roman"/>
          <w:sz w:val="28"/>
          <w:szCs w:val="28"/>
        </w:rPr>
        <w:t xml:space="preserve"> be connected somewhere else. As learned from google, for making transmission gates ICs are used in which bulk of all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ground/ lowest voltage and bulk pin of all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VDD/ highest voltage. </w:t>
      </w:r>
    </w:p>
    <w:p w14:paraId="2C528965" w14:textId="77777777" w:rsidR="00F77CA5" w:rsidRDefault="00F77CA5" w:rsidP="00D651CA">
      <w:pPr>
        <w:jc w:val="both"/>
        <w:rPr>
          <w:rFonts w:ascii="Times New Roman" w:hAnsi="Times New Roman" w:cs="Times New Roman"/>
          <w:b/>
          <w:bCs/>
          <w:sz w:val="28"/>
          <w:szCs w:val="28"/>
        </w:rPr>
      </w:pPr>
    </w:p>
    <w:p w14:paraId="0C0E4DF5" w14:textId="1E7B5D6A" w:rsidR="00F77CA5" w:rsidRDefault="00F77CA5" w:rsidP="00D651CA">
      <w:pPr>
        <w:jc w:val="both"/>
        <w:rPr>
          <w:rFonts w:ascii="Times New Roman" w:hAnsi="Times New Roman" w:cs="Times New Roman"/>
          <w:b/>
          <w:bCs/>
          <w:sz w:val="28"/>
          <w:szCs w:val="28"/>
        </w:rPr>
      </w:pPr>
      <w:r>
        <w:rPr>
          <w:rFonts w:ascii="Times New Roman" w:hAnsi="Times New Roman" w:cs="Times New Roman"/>
          <w:b/>
          <w:bCs/>
          <w:sz w:val="28"/>
          <w:szCs w:val="28"/>
        </w:rPr>
        <w:t>Update-1</w:t>
      </w:r>
    </w:p>
    <w:p w14:paraId="1BE970AC" w14:textId="61BA1B4F" w:rsidR="00F77CA5" w:rsidRDefault="00F77CA5" w:rsidP="00D651CA">
      <w:pPr>
        <w:jc w:val="both"/>
        <w:rPr>
          <w:rFonts w:ascii="Times New Roman" w:hAnsi="Times New Roman" w:cs="Times New Roman"/>
          <w:sz w:val="28"/>
          <w:szCs w:val="28"/>
        </w:rPr>
      </w:pPr>
      <w:r>
        <w:rPr>
          <w:rFonts w:ascii="Times New Roman" w:hAnsi="Times New Roman" w:cs="Times New Roman"/>
          <w:sz w:val="28"/>
          <w:szCs w:val="28"/>
        </w:rPr>
        <w:t xml:space="preserve">Finally, learned to create symbol in </w:t>
      </w:r>
      <w:proofErr w:type="spellStart"/>
      <w:r>
        <w:rPr>
          <w:rFonts w:ascii="Times New Roman" w:hAnsi="Times New Roman" w:cs="Times New Roman"/>
          <w:sz w:val="28"/>
          <w:szCs w:val="28"/>
        </w:rPr>
        <w:t>LTSpice</w:t>
      </w:r>
      <w:proofErr w:type="spellEnd"/>
      <w:r>
        <w:rPr>
          <w:rFonts w:ascii="Times New Roman" w:hAnsi="Times New Roman" w:cs="Times New Roman"/>
          <w:sz w:val="28"/>
          <w:szCs w:val="28"/>
        </w:rPr>
        <w:t>. Created a symbol for CMOS inverter to simplify the circuit. Now replaced the inverter inside transmission gate with the inverter symbol.</w:t>
      </w:r>
    </w:p>
    <w:p w14:paraId="5159D83A" w14:textId="76A19C4F"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60B571E1" wp14:editId="2DE6ABCB">
            <wp:extent cx="1850784" cy="1936750"/>
            <wp:effectExtent l="0" t="0" r="0" b="6350"/>
            <wp:docPr id="3071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5028" name=""/>
                    <pic:cNvPicPr/>
                  </pic:nvPicPr>
                  <pic:blipFill>
                    <a:blip r:embed="rId7"/>
                    <a:stretch>
                      <a:fillRect/>
                    </a:stretch>
                  </pic:blipFill>
                  <pic:spPr>
                    <a:xfrm>
                      <a:off x="0" y="0"/>
                      <a:ext cx="1858262" cy="1944575"/>
                    </a:xfrm>
                    <a:prstGeom prst="rect">
                      <a:avLst/>
                    </a:prstGeom>
                  </pic:spPr>
                </pic:pic>
              </a:graphicData>
            </a:graphic>
          </wp:inline>
        </w:drawing>
      </w:r>
      <w:r>
        <w:rPr>
          <w:rFonts w:ascii="Times New Roman" w:hAnsi="Times New Roman" w:cs="Times New Roman"/>
          <w:sz w:val="28"/>
          <w:szCs w:val="28"/>
        </w:rPr>
        <w:t xml:space="preserve">  </w:t>
      </w:r>
      <w:r w:rsidRPr="000C3662">
        <w:rPr>
          <w:rFonts w:ascii="Times New Roman" w:hAnsi="Times New Roman" w:cs="Times New Roman"/>
          <w:noProof/>
          <w:sz w:val="28"/>
          <w:szCs w:val="28"/>
        </w:rPr>
        <w:drawing>
          <wp:inline distT="0" distB="0" distL="0" distR="0" wp14:anchorId="3E14BA02" wp14:editId="1C7CB111">
            <wp:extent cx="2692400" cy="1926540"/>
            <wp:effectExtent l="0" t="0" r="0" b="0"/>
            <wp:docPr id="40998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932" name=""/>
                    <pic:cNvPicPr/>
                  </pic:nvPicPr>
                  <pic:blipFill>
                    <a:blip r:embed="rId8"/>
                    <a:stretch>
                      <a:fillRect/>
                    </a:stretch>
                  </pic:blipFill>
                  <pic:spPr>
                    <a:xfrm>
                      <a:off x="0" y="0"/>
                      <a:ext cx="2707362" cy="1937246"/>
                    </a:xfrm>
                    <a:prstGeom prst="rect">
                      <a:avLst/>
                    </a:prstGeom>
                  </pic:spPr>
                </pic:pic>
              </a:graphicData>
            </a:graphic>
          </wp:inline>
        </w:drawing>
      </w:r>
    </w:p>
    <w:p w14:paraId="7A98BA37" w14:textId="50E33AEE"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Above, is the circuit for CMOS inverter and symbol for the corresponding circuit. </w:t>
      </w:r>
    </w:p>
    <w:p w14:paraId="3A0F13B2" w14:textId="76FAF5DD"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Updated Transmission gate circuit</w:t>
      </w:r>
    </w:p>
    <w:p w14:paraId="4F0C3DEB" w14:textId="5B1F5488"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5BFACDA1" wp14:editId="7175745D">
            <wp:extent cx="5731510" cy="3764915"/>
            <wp:effectExtent l="0" t="0" r="2540" b="6985"/>
            <wp:docPr id="847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0092" name=""/>
                    <pic:cNvPicPr/>
                  </pic:nvPicPr>
                  <pic:blipFill>
                    <a:blip r:embed="rId9"/>
                    <a:stretch>
                      <a:fillRect/>
                    </a:stretch>
                  </pic:blipFill>
                  <pic:spPr>
                    <a:xfrm>
                      <a:off x="0" y="0"/>
                      <a:ext cx="5731510" cy="3764915"/>
                    </a:xfrm>
                    <a:prstGeom prst="rect">
                      <a:avLst/>
                    </a:prstGeom>
                  </pic:spPr>
                </pic:pic>
              </a:graphicData>
            </a:graphic>
          </wp:inline>
        </w:drawing>
      </w:r>
    </w:p>
    <w:p w14:paraId="48C816D0" w14:textId="6ADBA378"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 xml:space="preserve">And </w:t>
      </w:r>
      <w:proofErr w:type="gramStart"/>
      <w:r>
        <w:rPr>
          <w:rFonts w:ascii="Times New Roman" w:hAnsi="Times New Roman" w:cs="Times New Roman"/>
          <w:sz w:val="28"/>
          <w:szCs w:val="28"/>
        </w:rPr>
        <w:t>of course</w:t>
      </w:r>
      <w:proofErr w:type="gramEnd"/>
      <w:r>
        <w:rPr>
          <w:rFonts w:ascii="Times New Roman" w:hAnsi="Times New Roman" w:cs="Times New Roman"/>
          <w:sz w:val="28"/>
          <w:szCs w:val="28"/>
        </w:rPr>
        <w:t xml:space="preserve"> output remains the same.</w:t>
      </w:r>
    </w:p>
    <w:p w14:paraId="38A6B75F" w14:textId="2A4D9C0A" w:rsidR="000C3662" w:rsidRPr="00F77CA5" w:rsidRDefault="000C3662" w:rsidP="00D651CA">
      <w:pPr>
        <w:jc w:val="both"/>
        <w:rPr>
          <w:rFonts w:ascii="Times New Roman" w:hAnsi="Times New Roman" w:cs="Times New Roman"/>
          <w:sz w:val="28"/>
          <w:szCs w:val="28"/>
        </w:rPr>
      </w:pPr>
      <w:r>
        <w:rPr>
          <w:noProof/>
        </w:rPr>
        <w:drawing>
          <wp:inline distT="0" distB="0" distL="0" distR="0" wp14:anchorId="7E67E77F" wp14:editId="3E9B0325">
            <wp:extent cx="5731510" cy="2540000"/>
            <wp:effectExtent l="0" t="0" r="2540" b="0"/>
            <wp:docPr id="41938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83176" name=""/>
                    <pic:cNvPicPr/>
                  </pic:nvPicPr>
                  <pic:blipFill>
                    <a:blip r:embed="rId10"/>
                    <a:stretch>
                      <a:fillRect/>
                    </a:stretch>
                  </pic:blipFill>
                  <pic:spPr>
                    <a:xfrm>
                      <a:off x="0" y="0"/>
                      <a:ext cx="5731510" cy="2540000"/>
                    </a:xfrm>
                    <a:prstGeom prst="rect">
                      <a:avLst/>
                    </a:prstGeom>
                  </pic:spPr>
                </pic:pic>
              </a:graphicData>
            </a:graphic>
          </wp:inline>
        </w:drawing>
      </w:r>
    </w:p>
    <w:p w14:paraId="514AF7C3" w14:textId="77777777" w:rsidR="00F77CA5" w:rsidRDefault="00F77CA5" w:rsidP="00D651CA">
      <w:pPr>
        <w:jc w:val="both"/>
        <w:rPr>
          <w:rFonts w:ascii="Times New Roman" w:hAnsi="Times New Roman" w:cs="Times New Roman"/>
          <w:sz w:val="28"/>
          <w:szCs w:val="28"/>
        </w:rPr>
      </w:pPr>
    </w:p>
    <w:p w14:paraId="23F27B94" w14:textId="77777777" w:rsidR="00B16426" w:rsidRDefault="00B16426" w:rsidP="00D651CA">
      <w:pPr>
        <w:jc w:val="both"/>
        <w:rPr>
          <w:rFonts w:ascii="Times New Roman" w:hAnsi="Times New Roman" w:cs="Times New Roman"/>
          <w:sz w:val="28"/>
          <w:szCs w:val="28"/>
        </w:rPr>
      </w:pPr>
    </w:p>
    <w:p w14:paraId="2CC8AD9A" w14:textId="77777777" w:rsidR="00B16426" w:rsidRDefault="00B16426" w:rsidP="00D651CA">
      <w:pPr>
        <w:jc w:val="both"/>
        <w:rPr>
          <w:rFonts w:ascii="Times New Roman" w:hAnsi="Times New Roman" w:cs="Times New Roman"/>
          <w:sz w:val="28"/>
          <w:szCs w:val="28"/>
        </w:rPr>
      </w:pPr>
    </w:p>
    <w:p w14:paraId="30A91EF4" w14:textId="77777777" w:rsidR="00B16426" w:rsidRDefault="00B16426" w:rsidP="00D651CA">
      <w:pPr>
        <w:jc w:val="both"/>
        <w:rPr>
          <w:rFonts w:ascii="Times New Roman" w:hAnsi="Times New Roman" w:cs="Times New Roman"/>
          <w:sz w:val="28"/>
          <w:szCs w:val="28"/>
        </w:rPr>
      </w:pPr>
    </w:p>
    <w:p w14:paraId="3F28851F" w14:textId="458AC6C4" w:rsidR="00B16426" w:rsidRDefault="00B16426"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Update-2</w:t>
      </w:r>
    </w:p>
    <w:p w14:paraId="07E74CB0" w14:textId="36FD5530"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 xml:space="preserve">Previously, we designed symbol for inverter and used it to develop transmission gate. Today, I developed symbol for transmission to use portably use it in other circuits. </w:t>
      </w:r>
    </w:p>
    <w:p w14:paraId="09B8BC55" w14:textId="5137A074"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Schematic for symbol of transmission gate.</w:t>
      </w:r>
    </w:p>
    <w:p w14:paraId="26E4E78F" w14:textId="13F77CFC" w:rsidR="00B16426" w:rsidRDefault="00B16426" w:rsidP="00D651CA">
      <w:pPr>
        <w:jc w:val="both"/>
        <w:rPr>
          <w:rFonts w:ascii="Times New Roman" w:hAnsi="Times New Roman" w:cs="Times New Roman"/>
          <w:sz w:val="28"/>
          <w:szCs w:val="28"/>
        </w:rPr>
      </w:pPr>
      <w:r w:rsidRPr="00B16426">
        <w:rPr>
          <w:rFonts w:ascii="Times New Roman" w:hAnsi="Times New Roman" w:cs="Times New Roman"/>
          <w:noProof/>
          <w:sz w:val="28"/>
          <w:szCs w:val="28"/>
        </w:rPr>
        <w:drawing>
          <wp:inline distT="0" distB="0" distL="0" distR="0" wp14:anchorId="1882996E" wp14:editId="26FEB822">
            <wp:extent cx="3892581" cy="3937000"/>
            <wp:effectExtent l="0" t="0" r="0" b="6350"/>
            <wp:docPr id="143309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6295" name=""/>
                    <pic:cNvPicPr/>
                  </pic:nvPicPr>
                  <pic:blipFill>
                    <a:blip r:embed="rId11"/>
                    <a:stretch>
                      <a:fillRect/>
                    </a:stretch>
                  </pic:blipFill>
                  <pic:spPr>
                    <a:xfrm>
                      <a:off x="0" y="0"/>
                      <a:ext cx="3898501" cy="3942988"/>
                    </a:xfrm>
                    <a:prstGeom prst="rect">
                      <a:avLst/>
                    </a:prstGeom>
                  </pic:spPr>
                </pic:pic>
              </a:graphicData>
            </a:graphic>
          </wp:inline>
        </w:drawing>
      </w:r>
    </w:p>
    <w:p w14:paraId="168A4CFF" w14:textId="297FA0A1"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Symbol for transmission gate</w:t>
      </w:r>
    </w:p>
    <w:p w14:paraId="3F45EA4D" w14:textId="62258CB4" w:rsidR="00430480" w:rsidRDefault="00430480" w:rsidP="00D651CA">
      <w:pPr>
        <w:jc w:val="both"/>
        <w:rPr>
          <w:rFonts w:ascii="Times New Roman" w:hAnsi="Times New Roman" w:cs="Times New Roman"/>
          <w:sz w:val="28"/>
          <w:szCs w:val="28"/>
        </w:rPr>
      </w:pPr>
      <w:r w:rsidRPr="00430480">
        <w:rPr>
          <w:rFonts w:ascii="Times New Roman" w:hAnsi="Times New Roman" w:cs="Times New Roman"/>
          <w:noProof/>
          <w:sz w:val="28"/>
          <w:szCs w:val="28"/>
        </w:rPr>
        <w:drawing>
          <wp:inline distT="0" distB="0" distL="0" distR="0" wp14:anchorId="5593B479" wp14:editId="39D7E77C">
            <wp:extent cx="2825750" cy="2637909"/>
            <wp:effectExtent l="0" t="0" r="0" b="0"/>
            <wp:docPr id="19884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69691" name=""/>
                    <pic:cNvPicPr/>
                  </pic:nvPicPr>
                  <pic:blipFill>
                    <a:blip r:embed="rId12"/>
                    <a:stretch>
                      <a:fillRect/>
                    </a:stretch>
                  </pic:blipFill>
                  <pic:spPr>
                    <a:xfrm>
                      <a:off x="0" y="0"/>
                      <a:ext cx="2833812" cy="2645435"/>
                    </a:xfrm>
                    <a:prstGeom prst="rect">
                      <a:avLst/>
                    </a:prstGeom>
                  </pic:spPr>
                </pic:pic>
              </a:graphicData>
            </a:graphic>
          </wp:inline>
        </w:drawing>
      </w:r>
    </w:p>
    <w:p w14:paraId="47C0F95D" w14:textId="465DDCE3"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This symbol is a bit different from what I saw on google. On google, it has inputs pins, as a, b, ctrl and ~ctrl but in schematic behind this symbol ~ctrl is already connected and I have added pins for </w:t>
      </w:r>
      <w:proofErr w:type="spellStart"/>
      <w:r>
        <w:rPr>
          <w:rFonts w:ascii="Times New Roman" w:hAnsi="Times New Roman" w:cs="Times New Roman"/>
          <w:sz w:val="28"/>
          <w:szCs w:val="28"/>
        </w:rPr>
        <w:t>vdd</w:t>
      </w:r>
      <w:proofErr w:type="spellEnd"/>
      <w:r>
        <w:rPr>
          <w:rFonts w:ascii="Times New Roman" w:hAnsi="Times New Roman" w:cs="Times New Roman"/>
          <w:sz w:val="28"/>
          <w:szCs w:val="28"/>
        </w:rPr>
        <w:t xml:space="preserve"> and </w:t>
      </w:r>
      <w:proofErr w:type="spellStart"/>
      <w:r>
        <w:rPr>
          <w:rFonts w:ascii="Times New Roman" w:hAnsi="Times New Roman" w:cs="Times New Roman"/>
          <w:sz w:val="28"/>
          <w:szCs w:val="28"/>
        </w:rPr>
        <w:t>vgnd</w:t>
      </w:r>
      <w:proofErr w:type="spellEnd"/>
      <w:r>
        <w:rPr>
          <w:rFonts w:ascii="Times New Roman" w:hAnsi="Times New Roman" w:cs="Times New Roman"/>
          <w:sz w:val="28"/>
          <w:szCs w:val="28"/>
        </w:rPr>
        <w:t xml:space="preserve">. </w:t>
      </w:r>
    </w:p>
    <w:p w14:paraId="59CE3640" w14:textId="522D65B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Testing the symbol</w:t>
      </w:r>
    </w:p>
    <w:p w14:paraId="79A44B3D" w14:textId="1470A8F7" w:rsidR="00430480" w:rsidRDefault="00104DA7" w:rsidP="00D651CA">
      <w:pPr>
        <w:jc w:val="both"/>
        <w:rPr>
          <w:rFonts w:ascii="Times New Roman" w:hAnsi="Times New Roman" w:cs="Times New Roman"/>
          <w:sz w:val="28"/>
          <w:szCs w:val="28"/>
        </w:rPr>
      </w:pPr>
      <w:r w:rsidRPr="00104DA7">
        <w:rPr>
          <w:rFonts w:ascii="Times New Roman" w:hAnsi="Times New Roman" w:cs="Times New Roman"/>
          <w:noProof/>
          <w:sz w:val="28"/>
          <w:szCs w:val="28"/>
        </w:rPr>
        <w:drawing>
          <wp:inline distT="0" distB="0" distL="0" distR="0" wp14:anchorId="410ED636" wp14:editId="2A16215A">
            <wp:extent cx="5731510" cy="2603500"/>
            <wp:effectExtent l="0" t="0" r="2540" b="6350"/>
            <wp:docPr id="111985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0848" name=""/>
                    <pic:cNvPicPr/>
                  </pic:nvPicPr>
                  <pic:blipFill>
                    <a:blip r:embed="rId13"/>
                    <a:stretch>
                      <a:fillRect/>
                    </a:stretch>
                  </pic:blipFill>
                  <pic:spPr>
                    <a:xfrm>
                      <a:off x="0" y="0"/>
                      <a:ext cx="5731510" cy="2603500"/>
                    </a:xfrm>
                    <a:prstGeom prst="rect">
                      <a:avLst/>
                    </a:prstGeom>
                  </pic:spPr>
                </pic:pic>
              </a:graphicData>
            </a:graphic>
          </wp:inline>
        </w:drawing>
      </w:r>
    </w:p>
    <w:p w14:paraId="26BFCD7B" w14:textId="7F9C8371" w:rsidR="00430480" w:rsidRDefault="00430480" w:rsidP="00D651CA">
      <w:pPr>
        <w:jc w:val="both"/>
        <w:rPr>
          <w:rFonts w:ascii="Times New Roman" w:hAnsi="Times New Roman" w:cs="Times New Roman"/>
          <w:sz w:val="28"/>
          <w:szCs w:val="28"/>
        </w:rPr>
      </w:pPr>
    </w:p>
    <w:p w14:paraId="60B14CE1" w14:textId="3A0ED5E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Simulation Results:</w:t>
      </w:r>
    </w:p>
    <w:p w14:paraId="1B37E8BA" w14:textId="38225E3C" w:rsidR="00430480" w:rsidRPr="00B16426" w:rsidRDefault="00104DA7" w:rsidP="00D651CA">
      <w:pPr>
        <w:jc w:val="both"/>
        <w:rPr>
          <w:rFonts w:ascii="Times New Roman" w:hAnsi="Times New Roman" w:cs="Times New Roman"/>
          <w:sz w:val="28"/>
          <w:szCs w:val="28"/>
        </w:rPr>
      </w:pPr>
      <w:r>
        <w:rPr>
          <w:noProof/>
        </w:rPr>
        <w:drawing>
          <wp:inline distT="0" distB="0" distL="0" distR="0" wp14:anchorId="1985F2EC" wp14:editId="49F490A5">
            <wp:extent cx="5731510" cy="2540000"/>
            <wp:effectExtent l="0" t="0" r="2540" b="0"/>
            <wp:docPr id="981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822" name=""/>
                    <pic:cNvPicPr/>
                  </pic:nvPicPr>
                  <pic:blipFill>
                    <a:blip r:embed="rId14"/>
                    <a:stretch>
                      <a:fillRect/>
                    </a:stretch>
                  </pic:blipFill>
                  <pic:spPr>
                    <a:xfrm>
                      <a:off x="0" y="0"/>
                      <a:ext cx="5731510" cy="2540000"/>
                    </a:xfrm>
                    <a:prstGeom prst="rect">
                      <a:avLst/>
                    </a:prstGeom>
                  </pic:spPr>
                </pic:pic>
              </a:graphicData>
            </a:graphic>
          </wp:inline>
        </w:drawing>
      </w:r>
    </w:p>
    <w:p w14:paraId="2696AB18" w14:textId="5301EA5A" w:rsidR="00CB4275" w:rsidRDefault="006B4E3A" w:rsidP="00D651CA">
      <w:pPr>
        <w:jc w:val="both"/>
        <w:rPr>
          <w:rFonts w:ascii="Times New Roman" w:hAnsi="Times New Roman" w:cs="Times New Roman"/>
          <w:sz w:val="28"/>
          <w:szCs w:val="28"/>
        </w:rPr>
      </w:pPr>
      <w:r>
        <w:rPr>
          <w:rFonts w:ascii="Times New Roman" w:hAnsi="Times New Roman" w:cs="Times New Roman"/>
          <w:sz w:val="28"/>
          <w:szCs w:val="28"/>
        </w:rPr>
        <w:t>For simulation the output of the transmission has been pulled down using a 10 Mega Ohm resistor.</w:t>
      </w:r>
      <w:r w:rsidR="00CB4275">
        <w:rPr>
          <w:rFonts w:ascii="Times New Roman" w:hAnsi="Times New Roman" w:cs="Times New Roman"/>
          <w:sz w:val="28"/>
          <w:szCs w:val="28"/>
        </w:rPr>
        <w:t xml:space="preserve"> </w:t>
      </w:r>
    </w:p>
    <w:p w14:paraId="0CCFA25F" w14:textId="57310958"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Just realized that it may be the case that we need to feed the ctrl and ~ctrl with two different signals. For such scenarios, updated the previous symbol as transmission_gate_2</w:t>
      </w:r>
    </w:p>
    <w:p w14:paraId="0E8870E9" w14:textId="77777777" w:rsidR="00CB4275" w:rsidRDefault="00CB4275" w:rsidP="00D651CA">
      <w:pPr>
        <w:jc w:val="both"/>
        <w:rPr>
          <w:rFonts w:ascii="Times New Roman" w:hAnsi="Times New Roman" w:cs="Times New Roman"/>
          <w:sz w:val="28"/>
          <w:szCs w:val="28"/>
        </w:rPr>
      </w:pPr>
    </w:p>
    <w:p w14:paraId="40E9A9B3" w14:textId="28B673B5" w:rsidR="00CB4275" w:rsidRDefault="00CB4275" w:rsidP="00D651CA">
      <w:pPr>
        <w:jc w:val="both"/>
        <w:rPr>
          <w:rFonts w:ascii="Times New Roman" w:hAnsi="Times New Roman" w:cs="Times New Roman"/>
          <w:sz w:val="28"/>
          <w:szCs w:val="28"/>
        </w:rPr>
      </w:pPr>
      <w:r w:rsidRPr="00CB4275">
        <w:rPr>
          <w:rFonts w:ascii="Times New Roman" w:hAnsi="Times New Roman" w:cs="Times New Roman"/>
          <w:sz w:val="28"/>
          <w:szCs w:val="28"/>
        </w:rPr>
        <w:lastRenderedPageBreak/>
        <w:drawing>
          <wp:inline distT="0" distB="0" distL="0" distR="0" wp14:anchorId="7A81ABE9" wp14:editId="4BD08C74">
            <wp:extent cx="3207327" cy="2886594"/>
            <wp:effectExtent l="0" t="0" r="0" b="0"/>
            <wp:docPr id="8522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4618" name=""/>
                    <pic:cNvPicPr/>
                  </pic:nvPicPr>
                  <pic:blipFill>
                    <a:blip r:embed="rId15"/>
                    <a:stretch>
                      <a:fillRect/>
                    </a:stretch>
                  </pic:blipFill>
                  <pic:spPr>
                    <a:xfrm>
                      <a:off x="0" y="0"/>
                      <a:ext cx="3212612" cy="2891350"/>
                    </a:xfrm>
                    <a:prstGeom prst="rect">
                      <a:avLst/>
                    </a:prstGeom>
                  </pic:spPr>
                </pic:pic>
              </a:graphicData>
            </a:graphic>
          </wp:inline>
        </w:drawing>
      </w:r>
    </w:p>
    <w:p w14:paraId="64CD410F" w14:textId="5E86ADEC"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Symbol with both ctrl and ~ctrl pins.</w:t>
      </w:r>
    </w:p>
    <w:p w14:paraId="33D6AD72" w14:textId="77777777" w:rsidR="00CB4275" w:rsidRDefault="00CB4275" w:rsidP="00D651CA">
      <w:pPr>
        <w:jc w:val="both"/>
        <w:rPr>
          <w:rFonts w:ascii="Times New Roman" w:hAnsi="Times New Roman" w:cs="Times New Roman"/>
          <w:sz w:val="28"/>
          <w:szCs w:val="28"/>
        </w:rPr>
      </w:pPr>
    </w:p>
    <w:p w14:paraId="2A0D9EEB" w14:textId="77777777" w:rsidR="00CB4275" w:rsidRDefault="00CB4275" w:rsidP="00D651CA">
      <w:pPr>
        <w:jc w:val="both"/>
        <w:rPr>
          <w:rFonts w:ascii="Times New Roman" w:hAnsi="Times New Roman" w:cs="Times New Roman"/>
          <w:sz w:val="28"/>
          <w:szCs w:val="28"/>
        </w:rPr>
      </w:pPr>
    </w:p>
    <w:p w14:paraId="5EABED87" w14:textId="77777777" w:rsidR="00CB4275" w:rsidRDefault="00CB4275" w:rsidP="00D651CA">
      <w:pPr>
        <w:jc w:val="both"/>
        <w:rPr>
          <w:rFonts w:ascii="Times New Roman" w:hAnsi="Times New Roman" w:cs="Times New Roman"/>
          <w:sz w:val="28"/>
          <w:szCs w:val="28"/>
        </w:rPr>
      </w:pPr>
    </w:p>
    <w:p w14:paraId="75C20187" w14:textId="77777777" w:rsidR="00CB4275" w:rsidRDefault="00CB4275" w:rsidP="00D651CA">
      <w:pPr>
        <w:jc w:val="both"/>
        <w:rPr>
          <w:rFonts w:ascii="Times New Roman" w:hAnsi="Times New Roman" w:cs="Times New Roman"/>
          <w:sz w:val="28"/>
          <w:szCs w:val="28"/>
        </w:rPr>
      </w:pPr>
    </w:p>
    <w:p w14:paraId="53D23C71" w14:textId="77777777" w:rsidR="00CB4275" w:rsidRDefault="00CB4275" w:rsidP="00D651CA">
      <w:pPr>
        <w:jc w:val="both"/>
        <w:rPr>
          <w:rFonts w:ascii="Times New Roman" w:hAnsi="Times New Roman" w:cs="Times New Roman"/>
          <w:sz w:val="28"/>
          <w:szCs w:val="28"/>
        </w:rPr>
      </w:pPr>
    </w:p>
    <w:p w14:paraId="2EED73E2" w14:textId="77777777" w:rsidR="00CB4275" w:rsidRDefault="00CB4275" w:rsidP="00D651CA">
      <w:pPr>
        <w:jc w:val="both"/>
        <w:rPr>
          <w:rFonts w:ascii="Times New Roman" w:hAnsi="Times New Roman" w:cs="Times New Roman"/>
          <w:sz w:val="28"/>
          <w:szCs w:val="28"/>
        </w:rPr>
      </w:pPr>
    </w:p>
    <w:p w14:paraId="5D3F5A02" w14:textId="77777777" w:rsidR="00CB4275" w:rsidRDefault="00CB4275" w:rsidP="00D651CA">
      <w:pPr>
        <w:jc w:val="both"/>
        <w:rPr>
          <w:rFonts w:ascii="Times New Roman" w:hAnsi="Times New Roman" w:cs="Times New Roman"/>
          <w:sz w:val="28"/>
          <w:szCs w:val="28"/>
        </w:rPr>
      </w:pPr>
    </w:p>
    <w:p w14:paraId="048666CF" w14:textId="77777777" w:rsidR="00CB4275" w:rsidRDefault="00CB4275" w:rsidP="00D651CA">
      <w:pPr>
        <w:jc w:val="both"/>
        <w:rPr>
          <w:rFonts w:ascii="Times New Roman" w:hAnsi="Times New Roman" w:cs="Times New Roman"/>
          <w:sz w:val="28"/>
          <w:szCs w:val="28"/>
        </w:rPr>
      </w:pPr>
    </w:p>
    <w:p w14:paraId="5857CA94" w14:textId="77777777" w:rsidR="00CB4275" w:rsidRDefault="00CB4275" w:rsidP="00D651CA">
      <w:pPr>
        <w:jc w:val="both"/>
        <w:rPr>
          <w:rFonts w:ascii="Times New Roman" w:hAnsi="Times New Roman" w:cs="Times New Roman"/>
          <w:sz w:val="28"/>
          <w:szCs w:val="28"/>
        </w:rPr>
      </w:pPr>
    </w:p>
    <w:p w14:paraId="0F21F806" w14:textId="77777777" w:rsidR="00CB4275" w:rsidRDefault="00CB4275" w:rsidP="00D651CA">
      <w:pPr>
        <w:jc w:val="both"/>
        <w:rPr>
          <w:rFonts w:ascii="Times New Roman" w:hAnsi="Times New Roman" w:cs="Times New Roman"/>
          <w:sz w:val="28"/>
          <w:szCs w:val="28"/>
        </w:rPr>
      </w:pPr>
    </w:p>
    <w:p w14:paraId="7308DAC2" w14:textId="77777777" w:rsidR="00CB4275" w:rsidRDefault="00CB4275" w:rsidP="00D651CA">
      <w:pPr>
        <w:jc w:val="both"/>
        <w:rPr>
          <w:rFonts w:ascii="Times New Roman" w:hAnsi="Times New Roman" w:cs="Times New Roman"/>
          <w:sz w:val="28"/>
          <w:szCs w:val="28"/>
        </w:rPr>
      </w:pPr>
    </w:p>
    <w:p w14:paraId="3884FE72" w14:textId="77777777" w:rsidR="00CB4275" w:rsidRDefault="00CB4275" w:rsidP="00D651CA">
      <w:pPr>
        <w:jc w:val="both"/>
        <w:rPr>
          <w:rFonts w:ascii="Times New Roman" w:hAnsi="Times New Roman" w:cs="Times New Roman"/>
          <w:sz w:val="28"/>
          <w:szCs w:val="28"/>
        </w:rPr>
      </w:pPr>
    </w:p>
    <w:p w14:paraId="58739725" w14:textId="77777777" w:rsidR="00104DA7" w:rsidRDefault="00104DA7" w:rsidP="00D651CA">
      <w:pPr>
        <w:jc w:val="both"/>
        <w:rPr>
          <w:rFonts w:ascii="Times New Roman" w:hAnsi="Times New Roman" w:cs="Times New Roman"/>
          <w:sz w:val="28"/>
          <w:szCs w:val="28"/>
        </w:rPr>
      </w:pPr>
    </w:p>
    <w:p w14:paraId="36B2F6A3" w14:textId="2E0A33D7" w:rsidR="000069AE" w:rsidRDefault="000069AE" w:rsidP="00D651CA">
      <w:pPr>
        <w:jc w:val="both"/>
        <w:rPr>
          <w:rFonts w:ascii="Times New Roman" w:hAnsi="Times New Roman" w:cs="Times New Roman"/>
          <w:sz w:val="28"/>
          <w:szCs w:val="28"/>
        </w:rPr>
      </w:pPr>
      <w:r>
        <w:rPr>
          <w:rFonts w:ascii="Times New Roman" w:hAnsi="Times New Roman" w:cs="Times New Roman"/>
          <w:sz w:val="28"/>
          <w:szCs w:val="28"/>
        </w:rPr>
        <w:t>Author:</w:t>
      </w:r>
    </w:p>
    <w:p w14:paraId="49331234" w14:textId="7ACA3902" w:rsidR="000069AE" w:rsidRPr="009A1182" w:rsidRDefault="000069AE" w:rsidP="00D651CA">
      <w:pPr>
        <w:jc w:val="both"/>
        <w:rPr>
          <w:rFonts w:ascii="Times New Roman" w:hAnsi="Times New Roman" w:cs="Times New Roman"/>
          <w:sz w:val="28"/>
          <w:szCs w:val="28"/>
        </w:rPr>
      </w:pPr>
      <w:r>
        <w:rPr>
          <w:rFonts w:ascii="Times New Roman" w:hAnsi="Times New Roman" w:cs="Times New Roman"/>
          <w:sz w:val="28"/>
          <w:szCs w:val="28"/>
        </w:rPr>
        <w:t>MADHUSUDAN</w:t>
      </w:r>
    </w:p>
    <w:sectPr w:rsidR="000069AE" w:rsidRPr="009A11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CA"/>
    <w:rsid w:val="000069AE"/>
    <w:rsid w:val="000C3662"/>
    <w:rsid w:val="00104DA7"/>
    <w:rsid w:val="0027491D"/>
    <w:rsid w:val="00430480"/>
    <w:rsid w:val="004A725E"/>
    <w:rsid w:val="006B4E3A"/>
    <w:rsid w:val="006E63BE"/>
    <w:rsid w:val="008D6DED"/>
    <w:rsid w:val="00982C9B"/>
    <w:rsid w:val="009A1182"/>
    <w:rsid w:val="00AB5D9D"/>
    <w:rsid w:val="00AF0F16"/>
    <w:rsid w:val="00B16426"/>
    <w:rsid w:val="00C123C5"/>
    <w:rsid w:val="00CB4275"/>
    <w:rsid w:val="00D651CA"/>
    <w:rsid w:val="00F77CA5"/>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5566"/>
  <w15:chartTrackingRefBased/>
  <w15:docId w15:val="{FDCB7DA1-F373-459F-A9D1-60255DC4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1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1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1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1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1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1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1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1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1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1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1CA"/>
    <w:rPr>
      <w:rFonts w:eastAsiaTheme="majorEastAsia" w:cstheme="majorBidi"/>
      <w:color w:val="272727" w:themeColor="text1" w:themeTint="D8"/>
    </w:rPr>
  </w:style>
  <w:style w:type="paragraph" w:styleId="Title">
    <w:name w:val="Title"/>
    <w:basedOn w:val="Normal"/>
    <w:next w:val="Normal"/>
    <w:link w:val="TitleChar"/>
    <w:uiPriority w:val="10"/>
    <w:qFormat/>
    <w:rsid w:val="00D65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1CA"/>
    <w:pPr>
      <w:spacing w:before="160"/>
      <w:jc w:val="center"/>
    </w:pPr>
    <w:rPr>
      <w:i/>
      <w:iCs/>
      <w:color w:val="404040" w:themeColor="text1" w:themeTint="BF"/>
    </w:rPr>
  </w:style>
  <w:style w:type="character" w:customStyle="1" w:styleId="QuoteChar">
    <w:name w:val="Quote Char"/>
    <w:basedOn w:val="DefaultParagraphFont"/>
    <w:link w:val="Quote"/>
    <w:uiPriority w:val="29"/>
    <w:rsid w:val="00D651CA"/>
    <w:rPr>
      <w:i/>
      <w:iCs/>
      <w:color w:val="404040" w:themeColor="text1" w:themeTint="BF"/>
    </w:rPr>
  </w:style>
  <w:style w:type="paragraph" w:styleId="ListParagraph">
    <w:name w:val="List Paragraph"/>
    <w:basedOn w:val="Normal"/>
    <w:uiPriority w:val="34"/>
    <w:qFormat/>
    <w:rsid w:val="00D651CA"/>
    <w:pPr>
      <w:ind w:left="720"/>
      <w:contextualSpacing/>
    </w:pPr>
  </w:style>
  <w:style w:type="character" w:styleId="IntenseEmphasis">
    <w:name w:val="Intense Emphasis"/>
    <w:basedOn w:val="DefaultParagraphFont"/>
    <w:uiPriority w:val="21"/>
    <w:qFormat/>
    <w:rsid w:val="00D651CA"/>
    <w:rPr>
      <w:i/>
      <w:iCs/>
      <w:color w:val="2F5496" w:themeColor="accent1" w:themeShade="BF"/>
    </w:rPr>
  </w:style>
  <w:style w:type="paragraph" w:styleId="IntenseQuote">
    <w:name w:val="Intense Quote"/>
    <w:basedOn w:val="Normal"/>
    <w:next w:val="Normal"/>
    <w:link w:val="IntenseQuoteChar"/>
    <w:uiPriority w:val="30"/>
    <w:qFormat/>
    <w:rsid w:val="00D651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1CA"/>
    <w:rPr>
      <w:i/>
      <w:iCs/>
      <w:color w:val="2F5496" w:themeColor="accent1" w:themeShade="BF"/>
    </w:rPr>
  </w:style>
  <w:style w:type="character" w:styleId="IntenseReference">
    <w:name w:val="Intense Reference"/>
    <w:basedOn w:val="DefaultParagraphFont"/>
    <w:uiPriority w:val="32"/>
    <w:qFormat/>
    <w:rsid w:val="00D651CA"/>
    <w:rPr>
      <w:b/>
      <w:bCs/>
      <w:smallCaps/>
      <w:color w:val="2F5496" w:themeColor="accent1" w:themeShade="BF"/>
      <w:spacing w:val="5"/>
    </w:rPr>
  </w:style>
  <w:style w:type="table" w:styleId="TableGrid">
    <w:name w:val="Table Grid"/>
    <w:basedOn w:val="TableNormal"/>
    <w:uiPriority w:val="39"/>
    <w:rsid w:val="00D65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7</Pages>
  <Words>512</Words>
  <Characters>2922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6</cp:revision>
  <dcterms:created xsi:type="dcterms:W3CDTF">2026-05-31T06:13:00Z</dcterms:created>
  <dcterms:modified xsi:type="dcterms:W3CDTF">2026-06-01T17:14:00Z</dcterms:modified>
</cp:coreProperties>
</file>