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p>
    <w:p>
      <w:pPr>
        <w:rPr>
          <w:rFonts w:hint="default"/>
          <w:lang w:val="en-GB"/>
        </w:rPr>
      </w:pPr>
      <w:r>
        <w:rPr>
          <w:rFonts w:hint="default"/>
          <w:b/>
          <w:bCs/>
          <w:sz w:val="32"/>
          <w:szCs w:val="32"/>
          <w:lang w:val="en-GB"/>
        </w:rPr>
        <w:t>Scheduling</w:t>
      </w:r>
      <w:r>
        <w:rPr>
          <w:rFonts w:hint="default"/>
          <w:lang w:val="en-GB"/>
        </w:rPr>
        <w:t xml:space="preserve"> is done by time slicing which will be represented as a tick.</w:t>
      </w:r>
    </w:p>
    <w:p>
      <w:pPr>
        <w:rPr>
          <w:rFonts w:hint="default"/>
          <w:b w:val="0"/>
          <w:bCs w:val="0"/>
          <w:sz w:val="20"/>
          <w:szCs w:val="20"/>
          <w:lang w:val="en-GB"/>
        </w:rPr>
      </w:pPr>
      <w:r>
        <w:rPr>
          <w:rFonts w:hint="default"/>
          <w:b/>
          <w:bCs/>
          <w:sz w:val="32"/>
          <w:szCs w:val="32"/>
          <w:lang w:val="en-GB"/>
        </w:rPr>
        <w:t xml:space="preserve">Pre-emptive Scheduling </w:t>
      </w:r>
      <w:r>
        <w:rPr>
          <w:rFonts w:hint="default"/>
          <w:b w:val="0"/>
          <w:bCs w:val="0"/>
          <w:sz w:val="20"/>
          <w:szCs w:val="20"/>
          <w:lang w:val="en-GB"/>
        </w:rPr>
        <w:t>tasks are executed as per priority and they use the tick as delay not the hardware/processor interrupts.</w:t>
      </w:r>
    </w:p>
    <w:p>
      <w:pPr>
        <w:rPr>
          <w:rFonts w:hint="default"/>
          <w:b w:val="0"/>
          <w:bCs w:val="0"/>
          <w:sz w:val="20"/>
          <w:szCs w:val="20"/>
          <w:lang w:val="en-GB"/>
        </w:rPr>
      </w:pPr>
      <w:r>
        <w:rPr>
          <w:rFonts w:hint="default"/>
          <w:b/>
          <w:bCs/>
          <w:sz w:val="32"/>
          <w:szCs w:val="32"/>
          <w:lang w:val="en-GB"/>
        </w:rPr>
        <w:t xml:space="preserve">Task on different core </w:t>
      </w:r>
      <w:r>
        <w:rPr>
          <w:rFonts w:hint="default"/>
          <w:b w:val="0"/>
          <w:bCs w:val="0"/>
          <w:sz w:val="20"/>
          <w:szCs w:val="20"/>
          <w:lang w:val="en-GB"/>
        </w:rPr>
        <w:t>in case if processor runs the task on different cores it can run the tasks in parallel</w:t>
      </w:r>
    </w:p>
    <w:p>
      <w:pPr>
        <w:rPr>
          <w:rFonts w:hint="default"/>
          <w:b w:val="0"/>
          <w:bCs w:val="0"/>
          <w:sz w:val="20"/>
          <w:szCs w:val="20"/>
          <w:lang w:val="en-GB"/>
        </w:rPr>
      </w:pPr>
      <w:r>
        <w:rPr>
          <w:rFonts w:hint="default"/>
          <w:b/>
          <w:bCs/>
          <w:sz w:val="32"/>
          <w:szCs w:val="32"/>
          <w:lang w:val="en-GB"/>
        </w:rPr>
        <w:t>Context</w:t>
      </w:r>
      <w:r>
        <w:rPr>
          <w:rFonts w:hint="default"/>
          <w:b w:val="0"/>
          <w:bCs w:val="0"/>
          <w:sz w:val="20"/>
          <w:szCs w:val="20"/>
          <w:lang w:val="en-GB"/>
        </w:rPr>
        <w:t xml:space="preserve"> as the tasks executes it use memory RAM ROM and all the related information</w:t>
      </w:r>
    </w:p>
    <w:p>
      <w:pPr>
        <w:rPr>
          <w:rFonts w:hint="default"/>
          <w:b w:val="0"/>
          <w:bCs w:val="0"/>
          <w:sz w:val="20"/>
          <w:szCs w:val="20"/>
          <w:lang w:val="en-GB"/>
        </w:rPr>
      </w:pPr>
      <w:r>
        <w:rPr>
          <w:rFonts w:hint="default"/>
          <w:b/>
          <w:bCs/>
          <w:sz w:val="32"/>
          <w:szCs w:val="32"/>
          <w:lang w:val="en-GB"/>
        </w:rPr>
        <w:t>Context Switching</w:t>
      </w:r>
      <w:r>
        <w:rPr>
          <w:rFonts w:hint="default"/>
          <w:b w:val="0"/>
          <w:bCs w:val="0"/>
          <w:sz w:val="20"/>
          <w:szCs w:val="20"/>
          <w:lang w:val="en-GB"/>
        </w:rPr>
        <w:t xml:space="preserve"> saving the task and restoring the another task context.</w:t>
      </w:r>
    </w:p>
    <w:p>
      <w:pPr>
        <w:rPr>
          <w:rFonts w:hint="default"/>
          <w:b w:val="0"/>
          <w:bCs w:val="0"/>
          <w:sz w:val="20"/>
          <w:szCs w:val="20"/>
          <w:lang w:val="en-GB"/>
        </w:rPr>
      </w:pPr>
      <w:r>
        <w:rPr>
          <w:rFonts w:hint="default"/>
          <w:b/>
          <w:bCs/>
          <w:sz w:val="32"/>
          <w:szCs w:val="32"/>
          <w:lang w:val="en-GB"/>
        </w:rPr>
        <w:t xml:space="preserve">portTICK_PERIOD_MS </w:t>
      </w:r>
      <w:r>
        <w:rPr>
          <w:rFonts w:hint="default"/>
          <w:b w:val="0"/>
          <w:bCs w:val="0"/>
          <w:sz w:val="20"/>
          <w:szCs w:val="20"/>
          <w:lang w:val="en-GB"/>
        </w:rPr>
        <w:t>it is defined in FREERTOS</w:t>
      </w:r>
      <w:r>
        <w:rPr>
          <w:rFonts w:hint="default"/>
          <w:b w:val="0"/>
          <w:bCs w:val="0"/>
          <w:sz w:val="20"/>
          <w:szCs w:val="20"/>
          <w:lang w:val="en-GB"/>
        </w:rPr>
        <w:t xml:space="preserve"> the tick timer to 1ms </w:t>
      </w:r>
      <w:r>
        <w:rPr>
          <w:rFonts w:hint="default"/>
          <w:b w:val="0"/>
          <w:bCs w:val="0"/>
          <w:sz w:val="20"/>
          <w:szCs w:val="20"/>
          <w:lang w:val="en-GB"/>
        </w:rPr>
        <w:t xml:space="preserve">as </w:t>
      </w:r>
      <w:r>
        <w:rPr>
          <w:rFonts w:hint="default"/>
          <w:b w:val="0"/>
          <w:bCs w:val="0"/>
          <w:sz w:val="20"/>
          <w:szCs w:val="20"/>
          <w:lang w:val="en-GB"/>
        </w:rPr>
        <w:t xml:space="preserve">portTICK_PERIOD_MS </w:t>
      </w:r>
      <w:r>
        <w:rPr>
          <w:rFonts w:hint="default"/>
          <w:b w:val="0"/>
          <w:bCs w:val="0"/>
          <w:sz w:val="20"/>
          <w:szCs w:val="20"/>
          <w:lang w:val="en-GB"/>
        </w:rPr>
        <w:t xml:space="preserve">1 and we use vTASKDelay which accepts ticks and by dividing the desired period by </w:t>
      </w:r>
      <w:r>
        <w:rPr>
          <w:rFonts w:hint="default"/>
          <w:b w:val="0"/>
          <w:bCs w:val="0"/>
          <w:sz w:val="20"/>
          <w:szCs w:val="20"/>
          <w:lang w:val="en-GB"/>
        </w:rPr>
        <w:t>portTICK_PERIOD_MS will give the numver of ticks.</w:t>
      </w:r>
    </w:p>
    <w:p>
      <w:pPr>
        <w:rPr>
          <w:rFonts w:hint="default"/>
          <w:b w:val="0"/>
          <w:bCs w:val="0"/>
          <w:sz w:val="20"/>
          <w:szCs w:val="20"/>
          <w:lang w:val="en-GB"/>
        </w:rPr>
      </w:pPr>
    </w:p>
    <w:p>
      <w:pPr>
        <w:rPr>
          <w:rFonts w:hint="default"/>
          <w:b w:val="0"/>
          <w:bCs w:val="0"/>
          <w:sz w:val="20"/>
          <w:szCs w:val="20"/>
          <w:lang w:val="en-GB"/>
        </w:rPr>
      </w:pPr>
      <w:r>
        <w:rPr>
          <w:rFonts w:hint="default"/>
          <w:b/>
          <w:bCs/>
          <w:sz w:val="32"/>
          <w:szCs w:val="32"/>
          <w:lang w:val="en-GB"/>
        </w:rPr>
        <w:t>Diff</w:t>
      </w:r>
      <w:r>
        <w:rPr>
          <w:rFonts w:ascii="Arial" w:hAnsi="Arial" w:eastAsia="Arial" w:cs="Arial"/>
          <w:i w:val="0"/>
          <w:iCs w:val="0"/>
          <w:caps w:val="0"/>
          <w:color w:val="131313"/>
          <w:spacing w:val="0"/>
          <w:sz w:val="21"/>
          <w:szCs w:val="21"/>
        </w:rPr>
        <w:t xml:space="preserve"> To do this on the ESP32, we use the xTaskCreatePinnedToCore() function instead and specify which core to use. If you are using vanilla FreeRTOS in your own build system, you will want to use xTaskCreate() instead. </w:t>
      </w:r>
    </w:p>
    <w:p>
      <w:pPr>
        <w:rPr>
          <w:rFonts w:hint="default"/>
          <w:b w:val="0"/>
          <w:bCs w:val="0"/>
          <w:sz w:val="20"/>
          <w:szCs w:val="20"/>
          <w:lang w:val="en-GB"/>
        </w:rPr>
      </w:pPr>
    </w:p>
    <w:p>
      <w:pPr>
        <w:rPr>
          <w:rFonts w:hint="default"/>
          <w:b w:val="0"/>
          <w:bCs w:val="0"/>
          <w:sz w:val="20"/>
          <w:szCs w:val="20"/>
          <w:lang w:val="en-GB"/>
        </w:rPr>
      </w:pPr>
      <w:r>
        <w:rPr>
          <w:rFonts w:ascii="Arial" w:hAnsi="Arial" w:eastAsia="Arial" w:cs="Arial"/>
          <w:b/>
          <w:bCs/>
          <w:i w:val="0"/>
          <w:iCs w:val="0"/>
          <w:caps w:val="0"/>
          <w:color w:val="131313"/>
          <w:spacing w:val="0"/>
          <w:sz w:val="32"/>
          <w:szCs w:val="32"/>
        </w:rPr>
        <w:t xml:space="preserve">A task </w:t>
      </w:r>
      <w:r>
        <w:rPr>
          <w:rFonts w:ascii="Arial" w:hAnsi="Arial" w:eastAsia="Arial" w:cs="Arial"/>
          <w:i w:val="0"/>
          <w:iCs w:val="0"/>
          <w:caps w:val="0"/>
          <w:color w:val="131313"/>
          <w:spacing w:val="0"/>
          <w:sz w:val="21"/>
          <w:szCs w:val="21"/>
        </w:rPr>
        <w:t>in FreeRTOS is similar to a thread in other multi-threaded environments (e.g. POSIX). It is a unit of CPU utilization designed to accomplish some goal. For our purposes</w:t>
      </w:r>
      <w:bookmarkStart w:id="0" w:name="_GoBack"/>
      <w:bookmarkEnd w:id="0"/>
      <w:r>
        <w:rPr>
          <w:rFonts w:ascii="Arial" w:hAnsi="Arial" w:eastAsia="Arial" w:cs="Arial"/>
          <w:i w:val="0"/>
          <w:iCs w:val="0"/>
          <w:caps w:val="0"/>
          <w:color w:val="131313"/>
          <w:spacing w:val="0"/>
          <w:sz w:val="21"/>
          <w:szCs w:val="21"/>
        </w:rPr>
        <w:t>, we just want to create a new thread and toggle an LED.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5C5775"/>
    <w:rsid w:val="23592A08"/>
    <w:rsid w:val="2A0A5DF3"/>
    <w:rsid w:val="43A17F2C"/>
    <w:rsid w:val="45225AF9"/>
    <w:rsid w:val="6C1F0271"/>
    <w:rsid w:val="6D317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5841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2024-03-19T21:15:16Z</dcterms:created>
  <dc:creator>mahad</dc:creator>
  <cp:lastModifiedBy>Mahad Raza</cp:lastModifiedBy>
  <dcterms:modified xsi:type="dcterms:W3CDTF">2024-03-23T22:45:47Z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2057-12.2.0.13489</vt:lpwstr>
  </property>
  <property fmtid="{D5CDD505-2E9C-101B-9397-08002B2CF9AE}" pid="3" name="ICV">
    <vt:lpwstr>F198434B711B4BA3B71A4095D1D2D78F_12</vt:lpwstr>
  </property>
</Properties>
</file>