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7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Title"/>
      </w:pPr>
      <w:r>
        <w:rPr/>
        <w:t>Solution</w:t>
      </w:r>
      <w:r>
        <w:rPr>
          <w:spacing w:val="-2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(Functional</w:t>
      </w:r>
      <w:r>
        <w:rPr>
          <w:spacing w:val="-1"/>
        </w:rPr>
        <w:t> </w:t>
      </w:r>
      <w:r>
        <w:rPr/>
        <w:t>&amp;</w:t>
      </w:r>
      <w:r>
        <w:rPr>
          <w:spacing w:val="-5"/>
        </w:rPr>
        <w:t> </w:t>
      </w:r>
      <w:r>
        <w:rPr/>
        <w:t>Non-</w:t>
      </w:r>
      <w:r>
        <w:rPr>
          <w:spacing w:val="-2"/>
        </w:rPr>
        <w:t>functional)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49" w:lineRule="exact"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08-12-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SWUID202560312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Freelance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1"/>
      </w:pPr>
      <w:r>
        <w:rPr/>
        <w:t>Functional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points</w:t>
      </w:r>
      <w:r>
        <w:rPr>
          <w:spacing w:val="-5"/>
        </w:rPr>
        <w:t> </w:t>
      </w:r>
      <w:r>
        <w:rPr/>
        <w:t>outline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1"/>
        </w:rPr>
        <w:t> </w:t>
      </w:r>
      <w:r>
        <w:rPr>
          <w:spacing w:val="-2"/>
        </w:rPr>
        <w:t>solution.</w:t>
      </w:r>
    </w:p>
    <w:p>
      <w:pPr>
        <w:pStyle w:val="Heading1"/>
        <w:spacing w:before="181"/>
      </w:pPr>
      <w:r>
        <w:rPr/>
        <w:t>Functional</w:t>
      </w:r>
      <w:r>
        <w:rPr>
          <w:spacing w:val="-7"/>
        </w:rPr>
        <w:t> </w:t>
      </w:r>
      <w:r>
        <w:rPr/>
        <w:t>Requirements</w:t>
      </w:r>
      <w:r>
        <w:rPr>
          <w:spacing w:val="3"/>
        </w:rPr>
        <w:t> </w:t>
      </w:r>
      <w:r>
        <w:rPr/>
        <w:t>–</w:t>
      </w:r>
      <w:r>
        <w:rPr>
          <w:spacing w:val="-3"/>
        </w:rPr>
        <w:t> </w:t>
      </w:r>
      <w:r>
        <w:rPr/>
        <w:t>Music</w:t>
      </w:r>
      <w:r>
        <w:rPr>
          <w:spacing w:val="-5"/>
        </w:rPr>
        <w:t> </w:t>
      </w:r>
      <w:r>
        <w:rPr/>
        <w:t>Streaming</w:t>
      </w:r>
      <w:r>
        <w:rPr>
          <w:spacing w:val="-3"/>
        </w:rPr>
        <w:t> </w:t>
      </w:r>
      <w:r>
        <w:rPr>
          <w:spacing w:val="-5"/>
        </w:rPr>
        <w:t>App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3511"/>
        <w:gridCol w:w="4696"/>
      </w:tblGrid>
      <w:tr>
        <w:trPr>
          <w:trHeight w:val="450" w:hRule="atLeast"/>
        </w:trPr>
        <w:tc>
          <w:tcPr>
            <w:tcW w:w="99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511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Functional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4696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4"/>
                <w:sz w:val="22"/>
              </w:rPr>
              <w:t>Task)</w:t>
            </w:r>
          </w:p>
        </w:tc>
      </w:tr>
      <w:tr>
        <w:trPr>
          <w:trHeight w:val="1100" w:hRule="atLeast"/>
        </w:trPr>
        <w:tc>
          <w:tcPr>
            <w:tcW w:w="99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511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4696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login,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password </w:t>
            </w:r>
            <w:r>
              <w:rPr>
                <w:spacing w:val="-2"/>
                <w:sz w:val="22"/>
              </w:rPr>
              <w:t>reset</w:t>
            </w:r>
          </w:p>
        </w:tc>
      </w:tr>
      <w:tr>
        <w:trPr>
          <w:trHeight w:val="300" w:hRule="atLeast"/>
        </w:trPr>
        <w:tc>
          <w:tcPr>
            <w:tcW w:w="99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69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Social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Google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GitHub</w:t>
            </w:r>
          </w:p>
        </w:tc>
      </w:tr>
      <w:tr>
        <w:trPr>
          <w:trHeight w:val="2000" w:hRule="atLeast"/>
        </w:trPr>
        <w:tc>
          <w:tcPr>
            <w:tcW w:w="99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3511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Job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Posting &amp;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Discovery</w:t>
            </w:r>
          </w:p>
        </w:tc>
        <w:tc>
          <w:tcPr>
            <w:tcW w:w="4696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20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Clients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publish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freelance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posts</w:t>
            </w:r>
          </w:p>
        </w:tc>
      </w:tr>
      <w:tr>
        <w:trPr>
          <w:trHeight w:val="740" w:hRule="atLeast"/>
        </w:trPr>
        <w:tc>
          <w:tcPr>
            <w:tcW w:w="99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696" w:type="dxa"/>
          </w:tcPr>
          <w:p>
            <w:pPr>
              <w:pStyle w:val="TableParagraph"/>
              <w:spacing w:line="259" w:lineRule="auto"/>
              <w:ind w:left="106"/>
              <w:rPr>
                <w:sz w:val="22"/>
              </w:rPr>
            </w:pPr>
            <w:r>
              <w:rPr>
                <w:sz w:val="22"/>
              </w:rPr>
              <w:t>Freelancers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browse,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search,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job </w:t>
            </w:r>
            <w:r>
              <w:rPr>
                <w:spacing w:val="-2"/>
                <w:sz w:val="22"/>
              </w:rPr>
              <w:t>listings</w:t>
            </w:r>
          </w:p>
        </w:tc>
      </w:tr>
      <w:tr>
        <w:trPr>
          <w:trHeight w:val="2265" w:hRule="atLeast"/>
        </w:trPr>
        <w:tc>
          <w:tcPr>
            <w:tcW w:w="99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511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205"/>
              <w:rPr>
                <w:b/>
                <w:sz w:val="22"/>
              </w:rPr>
            </w:pPr>
            <w:r>
              <w:rPr>
                <w:b/>
                <w:sz w:val="22"/>
              </w:rPr>
              <w:t>Job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Application &amp; </w:t>
            </w:r>
            <w:r>
              <w:rPr>
                <w:b/>
                <w:spacing w:val="-2"/>
                <w:sz w:val="22"/>
              </w:rPr>
              <w:t>Management</w:t>
            </w:r>
          </w:p>
        </w:tc>
        <w:tc>
          <w:tcPr>
            <w:tcW w:w="469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Freelancers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posted</w:t>
            </w:r>
            <w:r>
              <w:rPr>
                <w:spacing w:val="-4"/>
                <w:sz w:val="22"/>
              </w:rPr>
              <w:t> jobs</w:t>
            </w:r>
          </w:p>
        </w:tc>
      </w:tr>
      <w:tr>
        <w:trPr>
          <w:trHeight w:val="740" w:hRule="atLeast"/>
        </w:trPr>
        <w:tc>
          <w:tcPr>
            <w:tcW w:w="99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696" w:type="dxa"/>
          </w:tcPr>
          <w:p>
            <w:pPr>
              <w:pStyle w:val="TableParagraph"/>
              <w:spacing w:line="259" w:lineRule="auto"/>
              <w:ind w:left="106" w:right="64"/>
              <w:rPr>
                <w:sz w:val="22"/>
              </w:rPr>
            </w:pPr>
            <w:r>
              <w:rPr>
                <w:sz w:val="22"/>
              </w:rPr>
              <w:t>Clients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view,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evaluate,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shortlist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580" w:hRule="atLeast"/>
        </w:trPr>
        <w:tc>
          <w:tcPr>
            <w:tcW w:w="99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3511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Messaging</w:t>
            </w:r>
          </w:p>
        </w:tc>
        <w:tc>
          <w:tcPr>
            <w:tcW w:w="4696" w:type="dxa"/>
          </w:tcPr>
          <w:p>
            <w:pPr>
              <w:pStyle w:val="TableParagraph"/>
              <w:spacing w:line="252" w:lineRule="exact"/>
              <w:ind w:left="106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Real-time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chat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communication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between</w:t>
            </w:r>
          </w:p>
          <w:p>
            <w:pPr>
              <w:pStyle w:val="TableParagraph"/>
              <w:spacing w:before="37"/>
              <w:ind w:left="106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freelancers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and</w:t>
            </w:r>
            <w:r>
              <w:rPr>
                <w:rFonts w:ascii="Arial"/>
                <w:spacing w:val="1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clients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Non-functional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Requirements: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1340" w:bottom="280" w:left="1417" w:right="992"/>
        </w:sectPr>
      </w:pPr>
    </w:p>
    <w:p>
      <w:pPr>
        <w:pStyle w:val="BodyText"/>
        <w:spacing w:before="86"/>
        <w:ind w:left="23"/>
      </w:pPr>
      <w:r>
        <w:rPr/>
        <w:t>Following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non-functional</w:t>
      </w:r>
      <w:r>
        <w:rPr>
          <w:spacing w:val="-3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>
          <w:spacing w:val="-2"/>
        </w:rPr>
        <w:t>solution.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1155"/>
        <w:gridCol w:w="7112"/>
      </w:tblGrid>
      <w:tr>
        <w:trPr>
          <w:trHeight w:val="1610" w:hRule="atLeast"/>
        </w:trPr>
        <w:tc>
          <w:tcPr>
            <w:tcW w:w="7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NFR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155" w:type="dxa"/>
          </w:tcPr>
          <w:p>
            <w:pPr>
              <w:pStyle w:val="TableParagraph"/>
              <w:spacing w:line="259" w:lineRule="auto"/>
              <w:ind w:right="12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Non- </w:t>
            </w:r>
            <w:r>
              <w:rPr>
                <w:b/>
                <w:spacing w:val="-2"/>
                <w:sz w:val="22"/>
              </w:rPr>
              <w:t>Functiona </w:t>
            </w:r>
            <w:r>
              <w:rPr>
                <w:b/>
                <w:spacing w:val="-10"/>
                <w:sz w:val="22"/>
              </w:rPr>
              <w:t>l</w:t>
            </w:r>
            <w:r>
              <w:rPr>
                <w:b/>
                <w:spacing w:val="-2"/>
                <w:sz w:val="22"/>
              </w:rPr>
              <w:t> Requirem </w:t>
            </w:r>
            <w:r>
              <w:rPr>
                <w:b/>
                <w:spacing w:val="-4"/>
                <w:sz w:val="22"/>
              </w:rPr>
              <w:t>ent</w:t>
            </w:r>
          </w:p>
        </w:tc>
        <w:tc>
          <w:tcPr>
            <w:tcW w:w="7112" w:type="dxa"/>
          </w:tcPr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40" w:hRule="atLeast"/>
        </w:trPr>
        <w:tc>
          <w:tcPr>
            <w:tcW w:w="750" w:type="dxa"/>
          </w:tcPr>
          <w:p>
            <w:pPr>
              <w:pStyle w:val="TableParagraph"/>
              <w:spacing w:line="259" w:lineRule="auto"/>
              <w:ind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7112" w:type="dxa"/>
          </w:tcPr>
          <w:p>
            <w:pPr>
              <w:pStyle w:val="TableParagraph"/>
              <w:spacing w:before="31"/>
              <w:ind w:left="0"/>
              <w:rPr>
                <w:sz w:val="22"/>
              </w:rPr>
            </w:pPr>
          </w:p>
          <w:p>
            <w:pPr>
              <w:pStyle w:val="TableParagraph"/>
              <w:spacing w:line="276" w:lineRule="auto"/>
              <w:ind w:left="326" w:right="106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The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platform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must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provide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simple,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user-friendly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interface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that is easy to navigate for all users.</w:t>
            </w:r>
          </w:p>
        </w:tc>
      </w:tr>
      <w:tr>
        <w:trPr>
          <w:trHeight w:val="2290" w:hRule="atLeast"/>
        </w:trPr>
        <w:tc>
          <w:tcPr>
            <w:tcW w:w="750" w:type="dxa"/>
          </w:tcPr>
          <w:p>
            <w:pPr>
              <w:pStyle w:val="TableParagraph"/>
              <w:spacing w:line="259" w:lineRule="auto"/>
              <w:ind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7112" w:type="dxa"/>
          </w:tcPr>
          <w:p>
            <w:pPr>
              <w:pStyle w:val="TableParagraph"/>
              <w:spacing w:line="259" w:lineRule="auto"/>
              <w:ind w:left="111" w:right="19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exchanges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encrypted.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token- based authentication and role-based access permissions.</w:t>
            </w:r>
          </w:p>
        </w:tc>
      </w:tr>
      <w:tr>
        <w:trPr>
          <w:trHeight w:val="2255" w:hRule="atLeast"/>
        </w:trPr>
        <w:tc>
          <w:tcPr>
            <w:tcW w:w="750" w:type="dxa"/>
          </w:tcPr>
          <w:p>
            <w:pPr>
              <w:pStyle w:val="TableParagraph"/>
              <w:spacing w:line="259" w:lineRule="auto"/>
              <w:ind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7112" w:type="dxa"/>
          </w:tcPr>
          <w:p>
            <w:pPr>
              <w:pStyle w:val="TableParagraph"/>
              <w:spacing w:line="256" w:lineRule="auto"/>
              <w:ind w:left="11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Core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features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such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as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job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posting,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messaging,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payments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should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remain stable and functional at all times.</w:t>
            </w:r>
          </w:p>
        </w:tc>
      </w:tr>
      <w:tr>
        <w:trPr>
          <w:trHeight w:val="1170" w:hRule="atLeast"/>
        </w:trPr>
        <w:tc>
          <w:tcPr>
            <w:tcW w:w="750" w:type="dxa"/>
          </w:tcPr>
          <w:p>
            <w:pPr>
              <w:pStyle w:val="TableParagraph"/>
              <w:spacing w:line="259" w:lineRule="auto"/>
              <w:ind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155" w:type="dxa"/>
          </w:tcPr>
          <w:p>
            <w:pPr>
              <w:pStyle w:val="TableParagraph"/>
              <w:spacing w:line="256" w:lineRule="auto" w:before="3"/>
              <w:ind w:right="1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Perform </w:t>
            </w:r>
            <w:r>
              <w:rPr>
                <w:rFonts w:ascii="Arial"/>
                <w:b/>
                <w:spacing w:val="-4"/>
                <w:sz w:val="22"/>
              </w:rPr>
              <w:t>ance</w:t>
            </w:r>
          </w:p>
        </w:tc>
        <w:tc>
          <w:tcPr>
            <w:tcW w:w="7112" w:type="dxa"/>
          </w:tcPr>
          <w:p>
            <w:pPr>
              <w:pStyle w:val="TableParagraph"/>
              <w:spacing w:line="276" w:lineRule="auto"/>
              <w:ind w:left="216" w:right="106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Pages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should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load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under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2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seconds,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actions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like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messaging and job posting should respond instantly.</w:t>
            </w:r>
          </w:p>
        </w:tc>
      </w:tr>
      <w:tr>
        <w:trPr>
          <w:trHeight w:val="2876" w:hRule="atLeast"/>
        </w:trPr>
        <w:tc>
          <w:tcPr>
            <w:tcW w:w="750" w:type="dxa"/>
          </w:tcPr>
          <w:p>
            <w:pPr>
              <w:pStyle w:val="TableParagraph"/>
              <w:spacing w:line="259" w:lineRule="auto" w:before="1"/>
              <w:ind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155" w:type="dxa"/>
          </w:tcPr>
          <w:p>
            <w:pPr>
              <w:pStyle w:val="TableParagraph"/>
              <w:spacing w:line="259" w:lineRule="auto" w:before="1"/>
              <w:ind w:right="6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 </w:t>
            </w: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7112" w:type="dxa"/>
          </w:tcPr>
          <w:p>
            <w:pPr>
              <w:pStyle w:val="TableParagraph"/>
              <w:spacing w:before="31"/>
              <w:ind w:left="0"/>
              <w:rPr>
                <w:sz w:val="22"/>
              </w:rPr>
            </w:pPr>
          </w:p>
          <w:p>
            <w:pPr>
              <w:pStyle w:val="TableParagraph"/>
              <w:spacing w:line="276" w:lineRule="auto"/>
              <w:ind w:left="216" w:right="106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The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system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should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operate</w:t>
            </w:r>
            <w:r>
              <w:rPr>
                <w:rFonts w:ascii="Times New Roman"/>
                <w:spacing w:val="-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with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at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least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99.9%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uptime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across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all modules and services.</w:t>
            </w:r>
          </w:p>
        </w:tc>
      </w:tr>
      <w:tr>
        <w:trPr>
          <w:trHeight w:val="1620" w:hRule="atLeast"/>
        </w:trPr>
        <w:tc>
          <w:tcPr>
            <w:tcW w:w="750" w:type="dxa"/>
          </w:tcPr>
          <w:p>
            <w:pPr>
              <w:pStyle w:val="TableParagraph"/>
              <w:spacing w:line="259" w:lineRule="auto"/>
              <w:ind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7112" w:type="dxa"/>
          </w:tcPr>
          <w:p>
            <w:pPr>
              <w:pStyle w:val="TableParagraph"/>
              <w:spacing w:line="276" w:lineRule="auto"/>
              <w:ind w:left="216" w:right="106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The</w:t>
            </w:r>
            <w:r>
              <w:rPr>
                <w:rFonts w:ascii="Times New Roman"/>
                <w:spacing w:val="-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platform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must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support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increasing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user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load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allow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rapid feature expansion using scalable architecture.</w:t>
            </w:r>
          </w:p>
        </w:tc>
      </w:tr>
    </w:tbl>
    <w:p>
      <w:pPr>
        <w:pStyle w:val="TableParagraph"/>
        <w:spacing w:after="0" w:line="276" w:lineRule="auto"/>
        <w:rPr>
          <w:rFonts w:ascii="Times New Roman"/>
          <w:sz w:val="22"/>
        </w:rPr>
        <w:sectPr>
          <w:pgSz w:w="11910" w:h="16840"/>
          <w:pgMar w:top="1340" w:bottom="280" w:left="1417" w:right="992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1155"/>
        <w:gridCol w:w="7112"/>
      </w:tblGrid>
      <w:tr>
        <w:trPr>
          <w:trHeight w:val="900" w:hRule="atLeast"/>
        </w:trPr>
        <w:tc>
          <w:tcPr>
            <w:tcW w:w="750" w:type="dxa"/>
          </w:tcPr>
          <w:p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7112" w:type="dxa"/>
          </w:tcPr>
          <w:p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</w:tr>
    </w:tbl>
    <w:sectPr>
      <w:pgSz w:w="11910" w:h="16840"/>
      <w:pgMar w:top="14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414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2025-12-08T10:40:05Z</dcterms:created>
  <dcterms:modified xsi:type="dcterms:W3CDTF">2025-12-08T10:40:05Z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