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FE" w:rsidRPr="00B17E8B" w:rsidRDefault="009523FE" w:rsidP="009523FE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B17E8B">
        <w:rPr>
          <w:rFonts w:ascii="Verdana" w:hAnsi="Verdana"/>
          <w:b/>
          <w:noProof/>
          <w:sz w:val="20"/>
          <w:szCs w:val="20"/>
          <w:lang w:val="en-IN" w:eastAsia="en-IN"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-363855</wp:posOffset>
            </wp:positionH>
            <wp:positionV relativeFrom="paragraph">
              <wp:posOffset>-38100</wp:posOffset>
            </wp:positionV>
            <wp:extent cx="795020" cy="775970"/>
            <wp:effectExtent l="0" t="0" r="5080" b="5080"/>
            <wp:wrapNone/>
            <wp:docPr id="7" name="Picture 7" descr="H:\dept\emblem\Mepco embelum\MEPCO-emblem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pt\emblem\Mepco embelum\MEPCO-emblem-n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E8B">
        <w:rPr>
          <w:rFonts w:ascii="Verdana" w:hAnsi="Verdana"/>
          <w:b/>
          <w:sz w:val="20"/>
          <w:szCs w:val="20"/>
        </w:rPr>
        <w:t xml:space="preserve">MEPCO SCHLENK ENGINEERING COLLEGE (Autonomous), SIVAKASI </w:t>
      </w:r>
    </w:p>
    <w:p w:rsidR="009523FE" w:rsidRPr="00B17E8B" w:rsidRDefault="009523FE" w:rsidP="009523FE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B17E8B">
        <w:rPr>
          <w:rFonts w:ascii="Verdana" w:hAnsi="Verdana"/>
          <w:b/>
          <w:sz w:val="20"/>
          <w:szCs w:val="20"/>
        </w:rPr>
        <w:t>Department of Computer Science and Engineering</w:t>
      </w:r>
    </w:p>
    <w:p w:rsidR="009523FE" w:rsidRPr="00B17E8B" w:rsidRDefault="009523FE" w:rsidP="009523FE">
      <w:pPr>
        <w:spacing w:after="0" w:line="240" w:lineRule="auto"/>
        <w:jc w:val="center"/>
        <w:rPr>
          <w:rFonts w:ascii="Verdana" w:hAnsi="Verdana"/>
          <w:b/>
          <w:sz w:val="20"/>
          <w:szCs w:val="20"/>
          <w:u w:val="single"/>
        </w:rPr>
      </w:pPr>
      <w:r w:rsidRPr="00B17E8B">
        <w:rPr>
          <w:rFonts w:ascii="Verdana" w:hAnsi="Verdana"/>
          <w:b/>
          <w:sz w:val="20"/>
          <w:szCs w:val="20"/>
          <w:u w:val="single"/>
        </w:rPr>
        <w:t xml:space="preserve">ASSIGNMENT – </w:t>
      </w:r>
      <w:r w:rsidR="00454888">
        <w:rPr>
          <w:rFonts w:ascii="Verdana" w:hAnsi="Verdana"/>
          <w:b/>
          <w:sz w:val="20"/>
          <w:szCs w:val="20"/>
          <w:u w:val="single"/>
        </w:rPr>
        <w:t>3</w:t>
      </w:r>
      <w:r w:rsidRPr="00B17E8B">
        <w:rPr>
          <w:rFonts w:ascii="Verdana" w:hAnsi="Verdana"/>
          <w:b/>
          <w:sz w:val="20"/>
          <w:szCs w:val="20"/>
          <w:u w:val="single"/>
        </w:rPr>
        <w:t xml:space="preserve"> </w:t>
      </w:r>
    </w:p>
    <w:p w:rsidR="009523FE" w:rsidRPr="00B17E8B" w:rsidRDefault="009523FE" w:rsidP="009523FE">
      <w:pPr>
        <w:spacing w:after="0" w:line="240" w:lineRule="auto"/>
        <w:jc w:val="right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Class:</w:t>
      </w:r>
      <w:r>
        <w:rPr>
          <w:rFonts w:ascii="Verdana" w:hAnsi="Verdana"/>
          <w:b/>
          <w:sz w:val="20"/>
          <w:szCs w:val="20"/>
        </w:rPr>
        <w:tab/>
        <w:t>4</w:t>
      </w:r>
      <w:r>
        <w:rPr>
          <w:rFonts w:ascii="Verdana" w:hAnsi="Verdana"/>
          <w:b/>
          <w:sz w:val="20"/>
          <w:szCs w:val="20"/>
          <w:vertAlign w:val="superscript"/>
        </w:rPr>
        <w:t>th</w:t>
      </w:r>
      <w:r>
        <w:rPr>
          <w:rFonts w:ascii="Verdana" w:hAnsi="Verdana"/>
          <w:b/>
          <w:sz w:val="20"/>
          <w:szCs w:val="20"/>
        </w:rPr>
        <w:t xml:space="preserve"> Year B</w:t>
      </w:r>
      <w:r w:rsidRPr="00B17E8B">
        <w:rPr>
          <w:rFonts w:ascii="Verdana" w:hAnsi="Verdana"/>
          <w:b/>
          <w:sz w:val="20"/>
          <w:szCs w:val="20"/>
        </w:rPr>
        <w:t>.E. CSE</w:t>
      </w:r>
    </w:p>
    <w:p w:rsidR="009523FE" w:rsidRDefault="009523FE" w:rsidP="009523FE">
      <w:pPr>
        <w:spacing w:after="0" w:line="240" w:lineRule="auto"/>
        <w:jc w:val="center"/>
        <w:rPr>
          <w:rFonts w:ascii="Verdana" w:hAnsi="Verdana"/>
          <w:b/>
          <w:sz w:val="16"/>
          <w:szCs w:val="16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3"/>
        <w:gridCol w:w="5102"/>
      </w:tblGrid>
      <w:tr w:rsidR="009523FE" w:rsidRPr="00507F09" w:rsidTr="006F4285">
        <w:tc>
          <w:tcPr>
            <w:tcW w:w="10206" w:type="dxa"/>
            <w:gridSpan w:val="2"/>
            <w:shd w:val="clear" w:color="auto" w:fill="auto"/>
          </w:tcPr>
          <w:p w:rsidR="009523FE" w:rsidRPr="00507F09" w:rsidRDefault="009523FE" w:rsidP="006F4285">
            <w:pPr>
              <w:spacing w:after="0" w:line="360" w:lineRule="auto"/>
              <w:rPr>
                <w:rFonts w:ascii="Verdana" w:hAnsi="Verdana"/>
                <w:b/>
                <w:sz w:val="19"/>
                <w:szCs w:val="19"/>
                <w:u w:val="single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  <w:t xml:space="preserve">Sub. Code &amp; Name: 19CSC17 –Machine Learning Using R         </w:t>
            </w:r>
            <w:r w:rsidR="00FB260F">
              <w:rPr>
                <w:rFonts w:ascii="Verdana" w:hAnsi="Verdana"/>
                <w:b/>
                <w:sz w:val="19"/>
                <w:szCs w:val="19"/>
              </w:rPr>
              <w:t>Total Marks: 100</w:t>
            </w:r>
            <w:bookmarkStart w:id="0" w:name="_GoBack"/>
            <w:bookmarkEnd w:id="0"/>
            <w:r>
              <w:rPr>
                <w:rFonts w:ascii="Verdana" w:hAnsi="Verdana"/>
                <w:b/>
                <w:sz w:val="19"/>
                <w:szCs w:val="19"/>
              </w:rPr>
              <w:t xml:space="preserve">          </w:t>
            </w:r>
          </w:p>
        </w:tc>
      </w:tr>
      <w:tr w:rsidR="009523FE" w:rsidRPr="00507F09" w:rsidTr="006F4285">
        <w:tc>
          <w:tcPr>
            <w:tcW w:w="5103" w:type="dxa"/>
            <w:shd w:val="clear" w:color="auto" w:fill="auto"/>
          </w:tcPr>
          <w:p w:rsidR="009523FE" w:rsidRPr="00507F09" w:rsidRDefault="009523FE" w:rsidP="006F4285">
            <w:pPr>
              <w:spacing w:after="0" w:line="360" w:lineRule="auto"/>
              <w:jc w:val="both"/>
              <w:rPr>
                <w:rFonts w:ascii="Verdana" w:hAnsi="Verdana"/>
                <w:b/>
                <w:sz w:val="19"/>
                <w:szCs w:val="19"/>
                <w:u w:val="single"/>
              </w:rPr>
            </w:pPr>
            <w:r w:rsidRPr="00507F09">
              <w:rPr>
                <w:rFonts w:ascii="Verdana" w:hAnsi="Verdana"/>
                <w:b/>
                <w:sz w:val="19"/>
                <w:szCs w:val="19"/>
              </w:rPr>
              <w:t xml:space="preserve">Date of Announcement: </w:t>
            </w:r>
            <w:r w:rsidR="00454888">
              <w:rPr>
                <w:rFonts w:ascii="Verdana" w:hAnsi="Verdana"/>
                <w:b/>
                <w:sz w:val="19"/>
                <w:szCs w:val="19"/>
              </w:rPr>
              <w:t>06</w:t>
            </w:r>
            <w:r w:rsidRPr="00507F09">
              <w:rPr>
                <w:rFonts w:ascii="Verdana" w:hAnsi="Verdana"/>
                <w:b/>
                <w:sz w:val="19"/>
                <w:szCs w:val="19"/>
              </w:rPr>
              <w:t>-</w:t>
            </w:r>
            <w:r w:rsidR="00454888">
              <w:rPr>
                <w:rFonts w:ascii="Verdana" w:hAnsi="Verdana"/>
                <w:b/>
                <w:sz w:val="19"/>
                <w:szCs w:val="19"/>
              </w:rPr>
              <w:t>10</w:t>
            </w:r>
            <w:r w:rsidRPr="00507F09">
              <w:rPr>
                <w:rFonts w:ascii="Verdana" w:hAnsi="Verdana"/>
                <w:b/>
                <w:sz w:val="19"/>
                <w:szCs w:val="19"/>
              </w:rPr>
              <w:t>-20</w:t>
            </w:r>
            <w:r>
              <w:rPr>
                <w:rFonts w:ascii="Verdana" w:hAnsi="Verdana"/>
                <w:b/>
                <w:sz w:val="19"/>
                <w:szCs w:val="19"/>
              </w:rPr>
              <w:t>22</w:t>
            </w:r>
          </w:p>
        </w:tc>
        <w:tc>
          <w:tcPr>
            <w:tcW w:w="5103" w:type="dxa"/>
            <w:shd w:val="clear" w:color="auto" w:fill="auto"/>
          </w:tcPr>
          <w:p w:rsidR="009523FE" w:rsidRPr="00507F09" w:rsidRDefault="009523FE" w:rsidP="006F4285">
            <w:pPr>
              <w:spacing w:after="0" w:line="360" w:lineRule="auto"/>
              <w:jc w:val="both"/>
              <w:rPr>
                <w:rFonts w:ascii="Verdana" w:hAnsi="Verdana"/>
                <w:b/>
                <w:sz w:val="19"/>
                <w:szCs w:val="19"/>
                <w:u w:val="single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  <w:t xml:space="preserve">                   </w:t>
            </w:r>
            <w:r w:rsidRPr="00507F09">
              <w:rPr>
                <w:rFonts w:ascii="Verdana" w:hAnsi="Verdana"/>
                <w:b/>
                <w:sz w:val="19"/>
                <w:szCs w:val="19"/>
              </w:rPr>
              <w:t xml:space="preserve">Date of Submission: </w:t>
            </w:r>
            <w:r w:rsidR="00454888">
              <w:rPr>
                <w:rFonts w:ascii="Verdana" w:hAnsi="Verdana"/>
                <w:b/>
                <w:sz w:val="19"/>
                <w:szCs w:val="19"/>
              </w:rPr>
              <w:t>26</w:t>
            </w:r>
            <w:r w:rsidRPr="00507F09">
              <w:rPr>
                <w:rFonts w:ascii="Verdana" w:hAnsi="Verdana"/>
                <w:b/>
                <w:sz w:val="19"/>
                <w:szCs w:val="19"/>
              </w:rPr>
              <w:t>-</w:t>
            </w:r>
            <w:r w:rsidR="00454888">
              <w:rPr>
                <w:rFonts w:ascii="Verdana" w:hAnsi="Verdana"/>
                <w:b/>
                <w:sz w:val="19"/>
                <w:szCs w:val="19"/>
              </w:rPr>
              <w:t>10</w:t>
            </w:r>
            <w:r w:rsidRPr="00507F09">
              <w:rPr>
                <w:rFonts w:ascii="Verdana" w:hAnsi="Verdana"/>
                <w:b/>
                <w:sz w:val="19"/>
                <w:szCs w:val="19"/>
              </w:rPr>
              <w:t>-20</w:t>
            </w:r>
            <w:r>
              <w:rPr>
                <w:rFonts w:ascii="Verdana" w:hAnsi="Verdana"/>
                <w:b/>
                <w:sz w:val="19"/>
                <w:szCs w:val="19"/>
              </w:rPr>
              <w:t>22</w:t>
            </w:r>
          </w:p>
        </w:tc>
      </w:tr>
    </w:tbl>
    <w:p w:rsidR="009523FE" w:rsidRPr="00B17E8B" w:rsidRDefault="009523FE" w:rsidP="009523FE">
      <w:pPr>
        <w:spacing w:after="0" w:line="360" w:lineRule="auto"/>
        <w:ind w:firstLine="720"/>
        <w:jc w:val="both"/>
        <w:rPr>
          <w:rFonts w:ascii="Verdana" w:hAnsi="Verdana"/>
          <w:b/>
          <w:sz w:val="18"/>
          <w:szCs w:val="18"/>
        </w:rPr>
      </w:pPr>
      <w:r w:rsidRPr="00B17E8B">
        <w:rPr>
          <w:rFonts w:ascii="Verdana" w:hAnsi="Verdana"/>
          <w:b/>
          <w:noProof/>
          <w:sz w:val="18"/>
          <w:szCs w:val="1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48895</wp:posOffset>
                </wp:positionV>
                <wp:extent cx="6805930" cy="635"/>
                <wp:effectExtent l="13970" t="12065" r="9525" b="63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B13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28.9pt;margin-top:3.85pt;width:535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"/>
            </w:pict>
          </mc:Fallback>
        </mc:AlternateContent>
      </w:r>
    </w:p>
    <w:tbl>
      <w:tblPr>
        <w:tblW w:w="5071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787"/>
        <w:gridCol w:w="569"/>
        <w:gridCol w:w="8139"/>
        <w:gridCol w:w="855"/>
      </w:tblGrid>
      <w:tr w:rsidR="009523FE" w:rsidRPr="00F90046" w:rsidTr="006F4285">
        <w:trPr>
          <w:trHeight w:val="324"/>
        </w:trPr>
        <w:tc>
          <w:tcPr>
            <w:tcW w:w="380" w:type="pct"/>
            <w:shd w:val="clear" w:color="auto" w:fill="D9D9D9"/>
            <w:vAlign w:val="center"/>
          </w:tcPr>
          <w:p w:rsidR="009523FE" w:rsidRPr="00027278" w:rsidRDefault="009523FE" w:rsidP="006F4285">
            <w:pPr>
              <w:spacing w:after="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027278">
              <w:rPr>
                <w:rFonts w:ascii="Verdana" w:hAnsi="Verdana"/>
                <w:b/>
                <w:sz w:val="18"/>
                <w:szCs w:val="18"/>
              </w:rPr>
              <w:t>CL, CO</w:t>
            </w:r>
          </w:p>
        </w:tc>
        <w:tc>
          <w:tcPr>
            <w:tcW w:w="275" w:type="pct"/>
            <w:shd w:val="clear" w:color="auto" w:fill="D9D9D9"/>
            <w:vAlign w:val="center"/>
          </w:tcPr>
          <w:p w:rsidR="009523FE" w:rsidRPr="00027278" w:rsidRDefault="009523FE" w:rsidP="006F4285">
            <w:pPr>
              <w:spacing w:after="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027278"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3932" w:type="pct"/>
            <w:shd w:val="clear" w:color="auto" w:fill="D9D9D9"/>
            <w:vAlign w:val="center"/>
          </w:tcPr>
          <w:p w:rsidR="009523FE" w:rsidRPr="00027278" w:rsidRDefault="009523FE" w:rsidP="006F4285">
            <w:pPr>
              <w:spacing w:after="0" w:line="36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27278">
              <w:rPr>
                <w:rFonts w:ascii="Verdana" w:hAnsi="Verdana"/>
                <w:b/>
                <w:sz w:val="18"/>
                <w:szCs w:val="18"/>
              </w:rPr>
              <w:t>Question(s)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9523FE" w:rsidRPr="00027278" w:rsidRDefault="009523FE" w:rsidP="006F4285">
            <w:pPr>
              <w:spacing w:after="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027278">
              <w:rPr>
                <w:rFonts w:ascii="Verdana" w:hAnsi="Verdana"/>
                <w:b/>
                <w:sz w:val="18"/>
                <w:szCs w:val="18"/>
              </w:rPr>
              <w:t>Mark</w:t>
            </w:r>
          </w:p>
        </w:tc>
      </w:tr>
      <w:tr w:rsidR="009523FE" w:rsidRPr="00F90046" w:rsidTr="006F4285">
        <w:trPr>
          <w:cantSplit/>
          <w:trHeight w:val="1313"/>
        </w:trPr>
        <w:tc>
          <w:tcPr>
            <w:tcW w:w="380" w:type="pct"/>
            <w:shd w:val="clear" w:color="auto" w:fill="FFFFFF"/>
          </w:tcPr>
          <w:p w:rsidR="009523FE" w:rsidRPr="00F90046" w:rsidRDefault="001F7FF3" w:rsidP="009523FE">
            <w:pPr>
              <w:numPr>
                <w:ilvl w:val="0"/>
                <w:numId w:val="1"/>
              </w:numPr>
              <w:spacing w:after="0" w:line="360" w:lineRule="auto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 CO4</w:t>
            </w:r>
          </w:p>
        </w:tc>
        <w:tc>
          <w:tcPr>
            <w:tcW w:w="275" w:type="pct"/>
            <w:shd w:val="clear" w:color="auto" w:fill="FFFFFF"/>
          </w:tcPr>
          <w:p w:rsidR="009523FE" w:rsidRPr="00F90046" w:rsidRDefault="009523FE" w:rsidP="006F4285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0046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932" w:type="pct"/>
            <w:shd w:val="clear" w:color="auto" w:fill="FFFFFF"/>
          </w:tcPr>
          <w:p w:rsidR="001F7FF3" w:rsidRDefault="001F7FF3" w:rsidP="001F7FF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Create and </w:t>
            </w:r>
            <w:r w:rsidRPr="001F7FF3">
              <w:rPr>
                <w:rFonts w:ascii="Verdana" w:hAnsi="Verdana"/>
              </w:rPr>
              <w:t>Read the file (cars.csv).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origin       : </w:t>
            </w:r>
            <w:proofErr w:type="spellStart"/>
            <w:r w:rsidRPr="00454888">
              <w:rPr>
                <w:rFonts w:ascii="Verdana" w:hAnsi="Verdana"/>
              </w:rPr>
              <w:t>chr</w:t>
            </w:r>
            <w:proofErr w:type="spellEnd"/>
            <w:r w:rsidRPr="00454888">
              <w:rPr>
                <w:rFonts w:ascii="Verdana" w:hAnsi="Verdana"/>
              </w:rPr>
              <w:t xml:space="preserve">  "</w:t>
            </w:r>
            <w:proofErr w:type="spellStart"/>
            <w:r w:rsidRPr="00454888">
              <w:rPr>
                <w:rFonts w:ascii="Verdana" w:hAnsi="Verdana"/>
              </w:rPr>
              <w:t>usa</w:t>
            </w:r>
            <w:proofErr w:type="spellEnd"/>
            <w:r w:rsidRPr="00454888">
              <w:rPr>
                <w:rFonts w:ascii="Verdana" w:hAnsi="Verdana"/>
              </w:rPr>
              <w:t>" "</w:t>
            </w:r>
            <w:proofErr w:type="spellStart"/>
            <w:r w:rsidRPr="00454888">
              <w:rPr>
                <w:rFonts w:ascii="Verdana" w:hAnsi="Verdana"/>
              </w:rPr>
              <w:t>usa</w:t>
            </w:r>
            <w:proofErr w:type="spellEnd"/>
            <w:r w:rsidRPr="00454888">
              <w:rPr>
                <w:rFonts w:ascii="Verdana" w:hAnsi="Verdana"/>
              </w:rPr>
              <w:t>" "</w:t>
            </w:r>
            <w:proofErr w:type="spellStart"/>
            <w:r w:rsidRPr="00454888">
              <w:rPr>
                <w:rFonts w:ascii="Verdana" w:hAnsi="Verdana"/>
              </w:rPr>
              <w:t>usa</w:t>
            </w:r>
            <w:proofErr w:type="spellEnd"/>
            <w:r w:rsidRPr="00454888">
              <w:rPr>
                <w:rFonts w:ascii="Verdana" w:hAnsi="Verdana"/>
              </w:rPr>
              <w:t>" "</w:t>
            </w:r>
            <w:proofErr w:type="spellStart"/>
            <w:r w:rsidRPr="00454888">
              <w:rPr>
                <w:rFonts w:ascii="Verdana" w:hAnsi="Verdana"/>
              </w:rPr>
              <w:t>usa</w:t>
            </w:r>
            <w:proofErr w:type="spellEnd"/>
            <w:r w:rsidRPr="00454888">
              <w:rPr>
                <w:rFonts w:ascii="Verdana" w:hAnsi="Verdana"/>
              </w:rPr>
              <w:t>" ...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price        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4099 4749 3799 4816 7827 ...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mileage      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8.8 6.8 8.8 8 6 7.2 10.4 8 6.4 7.6 ...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repair       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3 3 3 3 4 3 3 3 3 3 ...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headspace    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6.25 7.5 7.5 11.25 10 ...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</w:t>
            </w:r>
            <w:proofErr w:type="spellStart"/>
            <w:r w:rsidRPr="00454888">
              <w:rPr>
                <w:rFonts w:ascii="Verdana" w:hAnsi="Verdana"/>
              </w:rPr>
              <w:t>trunkspace</w:t>
            </w:r>
            <w:proofErr w:type="spellEnd"/>
            <w:r w:rsidRPr="00454888">
              <w:rPr>
                <w:rFonts w:ascii="Verdana" w:hAnsi="Verdana"/>
              </w:rPr>
              <w:t xml:space="preserve">   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308 308 336 448 560 588 280 448 476 364 ...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weight       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1318 1508 1188 1462 1836 ...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length       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465 432 420 490 555 ...</w:t>
            </w:r>
          </w:p>
          <w:p w:rsidR="00454888" w:rsidRPr="00454888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</w:t>
            </w:r>
            <w:proofErr w:type="spellStart"/>
            <w:r w:rsidRPr="00454888">
              <w:rPr>
                <w:rFonts w:ascii="Verdana" w:hAnsi="Verdana"/>
              </w:rPr>
              <w:t>turningcircle</w:t>
            </w:r>
            <w:proofErr w:type="spellEnd"/>
            <w:r w:rsidRPr="00454888">
              <w:rPr>
                <w:rFonts w:ascii="Verdana" w:hAnsi="Verdana"/>
              </w:rPr>
              <w:t xml:space="preserve">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12.2 12.2 10.7 12.2 13.1 ...</w:t>
            </w:r>
          </w:p>
          <w:p w:rsidR="001F7FF3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454888">
              <w:rPr>
                <w:rFonts w:ascii="Verdana" w:hAnsi="Verdana"/>
              </w:rPr>
              <w:t xml:space="preserve">##  $ </w:t>
            </w:r>
            <w:proofErr w:type="spellStart"/>
            <w:r w:rsidRPr="00454888">
              <w:rPr>
                <w:rFonts w:ascii="Verdana" w:hAnsi="Verdana"/>
              </w:rPr>
              <w:t>gear_ratio</w:t>
            </w:r>
            <w:proofErr w:type="spellEnd"/>
            <w:r w:rsidRPr="00454888">
              <w:rPr>
                <w:rFonts w:ascii="Verdana" w:hAnsi="Verdana"/>
              </w:rPr>
              <w:t xml:space="preserve">   : </w:t>
            </w:r>
            <w:proofErr w:type="spellStart"/>
            <w:r w:rsidRPr="00454888">
              <w:rPr>
                <w:rFonts w:ascii="Verdana" w:hAnsi="Verdana"/>
              </w:rPr>
              <w:t>num</w:t>
            </w:r>
            <w:proofErr w:type="spellEnd"/>
            <w:r w:rsidRPr="00454888">
              <w:rPr>
                <w:rFonts w:ascii="Verdana" w:hAnsi="Verdana"/>
              </w:rPr>
              <w:t xml:space="preserve">  3.58 2.53 3.08 2.93 2.41 2.73 2.87 2.93 2.93 3.08 ...</w:t>
            </w:r>
          </w:p>
          <w:p w:rsidR="00454888" w:rsidRPr="001F7FF3" w:rsidRDefault="00454888" w:rsidP="004548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</w:p>
          <w:p w:rsidR="001F7FF3" w:rsidRPr="001F7FF3" w:rsidRDefault="00454888" w:rsidP="00A3602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1F7FF3" w:rsidRPr="001F7FF3">
              <w:rPr>
                <w:rFonts w:ascii="Verdana" w:hAnsi="Verdana"/>
              </w:rPr>
              <w:t>he variable for origin (US, versus non-US) is a factor variable. We cannot calculate distances from a factor variable. Because we want to include it anyway, we have to make it a dummy (0/1) variable.</w:t>
            </w:r>
          </w:p>
          <w:p w:rsidR="009523FE" w:rsidRPr="00E41B1F" w:rsidRDefault="001F7FF3" w:rsidP="00A3602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1F7FF3">
              <w:rPr>
                <w:rFonts w:ascii="Verdana" w:hAnsi="Verdana"/>
              </w:rPr>
              <w:t>Normalize the data.</w:t>
            </w:r>
            <w:r w:rsidR="00A3602B">
              <w:rPr>
                <w:rFonts w:ascii="Verdana" w:hAnsi="Verdana"/>
              </w:rPr>
              <w:t xml:space="preserve"> </w:t>
            </w:r>
            <w:r w:rsidRPr="001F7FF3">
              <w:rPr>
                <w:rFonts w:ascii="Verdana" w:hAnsi="Verdana"/>
              </w:rPr>
              <w:t>Determine the number of clusters using the (graphical) method described above.</w:t>
            </w:r>
            <w:r w:rsidR="00A3602B">
              <w:rPr>
                <w:rFonts w:ascii="Verdana" w:hAnsi="Verdana"/>
              </w:rPr>
              <w:t xml:space="preserve"> </w:t>
            </w:r>
            <w:r w:rsidRPr="001F7FF3">
              <w:rPr>
                <w:rFonts w:ascii="Verdana" w:hAnsi="Verdana"/>
              </w:rPr>
              <w:t>Determine the clustering, and add the cluster to the data set.</w:t>
            </w:r>
            <w:r w:rsidR="00A3602B">
              <w:rPr>
                <w:rFonts w:ascii="Verdana" w:hAnsi="Verdana"/>
              </w:rPr>
              <w:t xml:space="preserve"> </w:t>
            </w:r>
            <w:r w:rsidRPr="001F7FF3">
              <w:rPr>
                <w:rFonts w:ascii="Verdana" w:hAnsi="Verdana"/>
              </w:rPr>
              <w:t>Describe the clusters in terms of all variables used in the clustering.</w:t>
            </w:r>
            <w:r w:rsidR="00A3602B">
              <w:rPr>
                <w:rFonts w:ascii="Verdana" w:hAnsi="Verdana"/>
              </w:rPr>
              <w:t xml:space="preserve"> </w:t>
            </w:r>
            <w:r w:rsidRPr="001F7FF3">
              <w:rPr>
                <w:rFonts w:ascii="Verdana" w:hAnsi="Verdana"/>
              </w:rPr>
              <w:t>Characterize (label) the clusters.</w:t>
            </w:r>
            <w:r w:rsidR="00A3602B">
              <w:rPr>
                <w:rFonts w:ascii="Verdana" w:hAnsi="Verdana"/>
              </w:rPr>
              <w:t xml:space="preserve"> </w:t>
            </w:r>
            <w:r w:rsidRPr="001F7FF3">
              <w:rPr>
                <w:rFonts w:ascii="Verdana" w:hAnsi="Verdana"/>
              </w:rPr>
              <w:t>Repeat the exercise with more or fewer clusters, and decide if the new solutions are be</w:t>
            </w:r>
            <w:r w:rsidR="00A3602B">
              <w:rPr>
                <w:rFonts w:ascii="Verdana" w:hAnsi="Verdana"/>
              </w:rPr>
              <w:t>tter than the original solution.</w:t>
            </w:r>
          </w:p>
        </w:tc>
        <w:tc>
          <w:tcPr>
            <w:tcW w:w="413" w:type="pct"/>
            <w:shd w:val="clear" w:color="auto" w:fill="FFFFFF"/>
          </w:tcPr>
          <w:p w:rsidR="009523FE" w:rsidRPr="00B500F2" w:rsidRDefault="009523FE" w:rsidP="006F4285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500F2">
              <w:rPr>
                <w:rFonts w:ascii="Verdana" w:hAnsi="Verdana"/>
                <w:sz w:val="18"/>
                <w:szCs w:val="18"/>
              </w:rPr>
              <w:t>(</w:t>
            </w:r>
            <w:r w:rsidR="00CB6966">
              <w:rPr>
                <w:rFonts w:ascii="Verdana" w:hAnsi="Verdana"/>
                <w:sz w:val="18"/>
                <w:szCs w:val="18"/>
              </w:rPr>
              <w:t>15</w:t>
            </w:r>
            <w:r w:rsidRPr="00B500F2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523FE" w:rsidRPr="00F90046" w:rsidTr="006F4285">
        <w:trPr>
          <w:cantSplit/>
          <w:trHeight w:val="2026"/>
        </w:trPr>
        <w:tc>
          <w:tcPr>
            <w:tcW w:w="380" w:type="pct"/>
            <w:shd w:val="clear" w:color="auto" w:fill="FFFFFF"/>
          </w:tcPr>
          <w:p w:rsidR="009523FE" w:rsidRPr="00F90046" w:rsidRDefault="002C4B3A" w:rsidP="009523FE">
            <w:pPr>
              <w:numPr>
                <w:ilvl w:val="0"/>
                <w:numId w:val="1"/>
              </w:numPr>
              <w:spacing w:after="0" w:line="360" w:lineRule="auto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A, CO4</w:t>
            </w:r>
          </w:p>
        </w:tc>
        <w:tc>
          <w:tcPr>
            <w:tcW w:w="275" w:type="pct"/>
            <w:shd w:val="clear" w:color="auto" w:fill="FFFFFF"/>
          </w:tcPr>
          <w:p w:rsidR="009523FE" w:rsidRPr="00F90046" w:rsidRDefault="009523FE" w:rsidP="006F4285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0046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932" w:type="pct"/>
            <w:shd w:val="clear" w:color="auto" w:fill="FFFFFF"/>
          </w:tcPr>
          <w:p w:rsidR="00A3602B" w:rsidRPr="00A3602B" w:rsidRDefault="00A3602B" w:rsidP="00A3602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Perform K </w:t>
            </w:r>
            <w:proofErr w:type="spellStart"/>
            <w:r>
              <w:rPr>
                <w:rFonts w:ascii="Verdana" w:hAnsi="Verdana"/>
              </w:rPr>
              <w:t>medoids</w:t>
            </w:r>
            <w:proofErr w:type="spellEnd"/>
            <w:r>
              <w:rPr>
                <w:rFonts w:ascii="Verdana" w:hAnsi="Verdana"/>
              </w:rPr>
              <w:t xml:space="preserve"> clustering approach by using </w:t>
            </w:r>
            <w:r w:rsidR="0072390B" w:rsidRPr="0072390B">
              <w:rPr>
                <w:rFonts w:ascii="Verdana" w:hAnsi="Verdana"/>
              </w:rPr>
              <w:t>the </w:t>
            </w:r>
            <w:proofErr w:type="spellStart"/>
            <w:r w:rsidR="0072390B" w:rsidRPr="00A3602B">
              <w:rPr>
                <w:rFonts w:ascii="Verdana" w:hAnsi="Verdana"/>
              </w:rPr>
              <w:t>USArrests</w:t>
            </w:r>
            <w:proofErr w:type="spellEnd"/>
            <w:r w:rsidR="0072390B" w:rsidRPr="0072390B">
              <w:rPr>
                <w:rFonts w:ascii="Verdana" w:hAnsi="Verdana"/>
              </w:rPr>
              <w:t> dataset built into R, which contains the number of arrests per 100,000 residents in each U.S. state in 1973 for </w:t>
            </w:r>
            <w:r w:rsidR="0072390B" w:rsidRPr="00A3602B">
              <w:rPr>
                <w:rFonts w:ascii="Verdana" w:hAnsi="Verdana"/>
              </w:rPr>
              <w:t>Murder</w:t>
            </w:r>
            <w:r w:rsidR="0072390B" w:rsidRPr="0072390B">
              <w:rPr>
                <w:rFonts w:ascii="Verdana" w:hAnsi="Verdana"/>
              </w:rPr>
              <w:t>, </w:t>
            </w:r>
            <w:r w:rsidR="0072390B" w:rsidRPr="00A3602B">
              <w:rPr>
                <w:rFonts w:ascii="Verdana" w:hAnsi="Verdana"/>
              </w:rPr>
              <w:t>Assault</w:t>
            </w:r>
            <w:r w:rsidR="0072390B" w:rsidRPr="0072390B">
              <w:rPr>
                <w:rFonts w:ascii="Verdana" w:hAnsi="Verdana"/>
              </w:rPr>
              <w:t>, and </w:t>
            </w:r>
            <w:r w:rsidR="0072390B" w:rsidRPr="00A3602B">
              <w:rPr>
                <w:rFonts w:ascii="Verdana" w:hAnsi="Verdana"/>
              </w:rPr>
              <w:t>Rape </w:t>
            </w:r>
            <w:r w:rsidR="0072390B" w:rsidRPr="0072390B">
              <w:rPr>
                <w:rFonts w:ascii="Verdana" w:hAnsi="Verdana"/>
              </w:rPr>
              <w:t>along with the percentage of the population in each state living in urban areas, </w:t>
            </w:r>
            <w:proofErr w:type="spellStart"/>
            <w:r w:rsidR="0072390B" w:rsidRPr="00A3602B">
              <w:rPr>
                <w:rFonts w:ascii="Verdana" w:hAnsi="Verdana"/>
              </w:rPr>
              <w:t>UrbanPop</w:t>
            </w:r>
            <w:proofErr w:type="spellEnd"/>
            <w:r w:rsidR="0072390B" w:rsidRPr="0072390B">
              <w:rPr>
                <w:rFonts w:ascii="Verdana" w:hAnsi="Verdana"/>
              </w:rPr>
              <w:t>.</w:t>
            </w:r>
            <w:r w:rsidRPr="00A3602B">
              <w:rPr>
                <w:rFonts w:ascii="Verdana" w:hAnsi="Verdana"/>
              </w:rPr>
              <w:t xml:space="preserve">  Perform the following </w:t>
            </w:r>
          </w:p>
          <w:p w:rsidR="00A3602B" w:rsidRPr="00A3602B" w:rsidRDefault="00A3602B" w:rsidP="00A3602B">
            <w:pPr>
              <w:jc w:val="both"/>
              <w:rPr>
                <w:rFonts w:ascii="Verdana" w:hAnsi="Verdana"/>
              </w:rPr>
            </w:pPr>
            <w:r w:rsidRPr="00A3602B">
              <w:rPr>
                <w:rFonts w:ascii="Verdana" w:hAnsi="Verdana"/>
              </w:rPr>
              <w:t>Remove any rows with missing values</w:t>
            </w:r>
          </w:p>
          <w:p w:rsidR="009523FE" w:rsidRPr="00A3602B" w:rsidRDefault="00A3602B" w:rsidP="00A3602B">
            <w:pPr>
              <w:jc w:val="both"/>
              <w:rPr>
                <w:rFonts w:ascii="Verdana" w:hAnsi="Verdana"/>
              </w:rPr>
            </w:pPr>
            <w:r w:rsidRPr="00A3602B">
              <w:rPr>
                <w:rFonts w:ascii="Verdana" w:hAnsi="Verdana"/>
              </w:rPr>
              <w:t>Scale each variable in the dataset to have a mean of 0 and a standard deviation of 1</w:t>
            </w:r>
          </w:p>
          <w:p w:rsidR="00974715" w:rsidRPr="00974715" w:rsidRDefault="00974715" w:rsidP="00974715">
            <w:pPr>
              <w:jc w:val="both"/>
              <w:rPr>
                <w:rFonts w:ascii="Verdana" w:hAnsi="Verdana"/>
              </w:rPr>
            </w:pPr>
            <w:r w:rsidRPr="00974715">
              <w:rPr>
                <w:rFonts w:ascii="Verdana" w:hAnsi="Verdana"/>
              </w:rPr>
              <w:t xml:space="preserve">               Murder   Assault   </w:t>
            </w:r>
            <w:proofErr w:type="spellStart"/>
            <w:r w:rsidRPr="00974715">
              <w:rPr>
                <w:rFonts w:ascii="Verdana" w:hAnsi="Verdana"/>
              </w:rPr>
              <w:t>UrbanPop</w:t>
            </w:r>
            <w:proofErr w:type="spellEnd"/>
            <w:r w:rsidRPr="00974715">
              <w:rPr>
                <w:rFonts w:ascii="Verdana" w:hAnsi="Verdana"/>
              </w:rPr>
              <w:t xml:space="preserve">         Rape</w:t>
            </w:r>
          </w:p>
          <w:p w:rsidR="00974715" w:rsidRPr="00974715" w:rsidRDefault="00974715" w:rsidP="00974715">
            <w:pPr>
              <w:jc w:val="both"/>
              <w:rPr>
                <w:rFonts w:ascii="Verdana" w:hAnsi="Verdana"/>
              </w:rPr>
            </w:pPr>
            <w:r w:rsidRPr="00974715">
              <w:rPr>
                <w:rFonts w:ascii="Verdana" w:hAnsi="Verdana"/>
              </w:rPr>
              <w:t>Alabama    1.24256408 0.7828393 -0.5209066 -0.003416473</w:t>
            </w:r>
          </w:p>
          <w:p w:rsidR="00974715" w:rsidRPr="00974715" w:rsidRDefault="00974715" w:rsidP="00974715">
            <w:pPr>
              <w:jc w:val="both"/>
              <w:rPr>
                <w:rFonts w:ascii="Verdana" w:hAnsi="Verdana"/>
              </w:rPr>
            </w:pPr>
            <w:r w:rsidRPr="00974715">
              <w:rPr>
                <w:rFonts w:ascii="Verdana" w:hAnsi="Verdana"/>
              </w:rPr>
              <w:t>Alaska     0.50786248 1.1068225 -1.2117642  2.484202941</w:t>
            </w:r>
          </w:p>
          <w:p w:rsidR="00974715" w:rsidRPr="00974715" w:rsidRDefault="00974715" w:rsidP="00974715">
            <w:pPr>
              <w:jc w:val="both"/>
              <w:rPr>
                <w:rFonts w:ascii="Verdana" w:hAnsi="Verdana"/>
              </w:rPr>
            </w:pPr>
            <w:r w:rsidRPr="00974715">
              <w:rPr>
                <w:rFonts w:ascii="Verdana" w:hAnsi="Verdana"/>
              </w:rPr>
              <w:t>Arizona    0.07163341 1.4788032  0.9989801  1.042878388</w:t>
            </w:r>
          </w:p>
          <w:p w:rsidR="00974715" w:rsidRPr="00974715" w:rsidRDefault="00974715" w:rsidP="00974715">
            <w:pPr>
              <w:jc w:val="both"/>
              <w:rPr>
                <w:rFonts w:ascii="Verdana" w:hAnsi="Verdana"/>
              </w:rPr>
            </w:pPr>
            <w:r w:rsidRPr="00974715">
              <w:rPr>
                <w:rFonts w:ascii="Verdana" w:hAnsi="Verdana"/>
              </w:rPr>
              <w:t>Arkansas   0.23234938 0.2308680 -1.0735927 -0.184916602</w:t>
            </w:r>
          </w:p>
          <w:p w:rsidR="00974715" w:rsidRPr="00974715" w:rsidRDefault="00974715" w:rsidP="00974715">
            <w:pPr>
              <w:jc w:val="both"/>
              <w:rPr>
                <w:rFonts w:ascii="Verdana" w:hAnsi="Verdana"/>
              </w:rPr>
            </w:pPr>
            <w:r w:rsidRPr="00974715">
              <w:rPr>
                <w:rFonts w:ascii="Verdana" w:hAnsi="Verdana"/>
              </w:rPr>
              <w:t>California 0.27826823 1.2628144  1.7589234  2.067820292</w:t>
            </w:r>
          </w:p>
          <w:p w:rsidR="00974715" w:rsidRPr="00E41B1F" w:rsidRDefault="00974715" w:rsidP="00974715">
            <w:pPr>
              <w:jc w:val="both"/>
              <w:rPr>
                <w:rFonts w:ascii="Verdana" w:hAnsi="Verdana"/>
              </w:rPr>
            </w:pPr>
            <w:r w:rsidRPr="00974715">
              <w:rPr>
                <w:rFonts w:ascii="Verdana" w:hAnsi="Verdana"/>
              </w:rPr>
              <w:t>Colorado   0.02571456 0.3988593  0.8608085  1.864967207</w:t>
            </w:r>
          </w:p>
        </w:tc>
        <w:tc>
          <w:tcPr>
            <w:tcW w:w="413" w:type="pct"/>
            <w:shd w:val="clear" w:color="auto" w:fill="FFFFFF"/>
          </w:tcPr>
          <w:p w:rsidR="009523FE" w:rsidRPr="00B500F2" w:rsidRDefault="009523FE" w:rsidP="006F4285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500F2">
              <w:rPr>
                <w:rFonts w:ascii="Verdana" w:hAnsi="Verdana"/>
                <w:sz w:val="18"/>
                <w:szCs w:val="18"/>
              </w:rPr>
              <w:t>(</w:t>
            </w:r>
            <w:r w:rsidR="00CB6966">
              <w:rPr>
                <w:rFonts w:ascii="Verdana" w:hAnsi="Verdana"/>
                <w:sz w:val="18"/>
                <w:szCs w:val="18"/>
              </w:rPr>
              <w:t>15</w:t>
            </w:r>
            <w:r w:rsidRPr="00B500F2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523FE" w:rsidRPr="00F90046" w:rsidTr="006F4285">
        <w:trPr>
          <w:cantSplit/>
          <w:trHeight w:val="1196"/>
        </w:trPr>
        <w:tc>
          <w:tcPr>
            <w:tcW w:w="380" w:type="pct"/>
            <w:shd w:val="clear" w:color="auto" w:fill="FFFFFF"/>
          </w:tcPr>
          <w:p w:rsidR="009523FE" w:rsidRPr="00F90046" w:rsidRDefault="009523FE" w:rsidP="009523FE">
            <w:pPr>
              <w:numPr>
                <w:ilvl w:val="0"/>
                <w:numId w:val="1"/>
              </w:numPr>
              <w:spacing w:after="0" w:line="360" w:lineRule="auto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 w:rsidRPr="00F90046">
              <w:rPr>
                <w:rFonts w:ascii="Verdana" w:hAnsi="Verdana"/>
                <w:sz w:val="18"/>
                <w:szCs w:val="18"/>
              </w:rPr>
              <w:t>A, CO</w:t>
            </w:r>
            <w:r w:rsidR="00AD0021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275" w:type="pct"/>
            <w:shd w:val="clear" w:color="auto" w:fill="FFFFFF"/>
          </w:tcPr>
          <w:p w:rsidR="009523FE" w:rsidRPr="00F90046" w:rsidRDefault="009523FE" w:rsidP="006F4285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0046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932" w:type="pct"/>
            <w:shd w:val="clear" w:color="auto" w:fill="FFFFFF"/>
          </w:tcPr>
          <w:p w:rsidR="009523FE" w:rsidRDefault="00AD0021" w:rsidP="006F428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Pr="00AD0021">
              <w:rPr>
                <w:rFonts w:ascii="Verdana" w:hAnsi="Verdana"/>
              </w:rPr>
              <w:t>pply hierarchical clustering on the seeds dataset. This dataset consists of measurements of geometrical properties of kernels belonging to three different varieties of wheat: Kama, Rosa and Canadian. It has variables which describe the properties of seeds like area, perimeter, asymmetry coefficient etc. There are 70 observations for each variety of wheat.</w:t>
            </w:r>
          </w:p>
          <w:p w:rsidR="00DD6A74" w:rsidRDefault="00DD6A74" w:rsidP="006F428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</w:rPr>
            </w:pPr>
          </w:p>
          <w:p w:rsidR="00DD6A74" w:rsidRDefault="00DD6A74" w:rsidP="006F428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Dataset Description: </w:t>
            </w:r>
            <w:hyperlink r:id="rId6" w:history="1">
              <w:r w:rsidRPr="005E2DEA">
                <w:rPr>
                  <w:rStyle w:val="Hyperlink"/>
                  <w:rFonts w:ascii="Verdana" w:hAnsi="Verdana"/>
                </w:rPr>
                <w:t>https://archive.ics.uci.edu/ml/datasets/seeds#</w:t>
              </w:r>
            </w:hyperlink>
          </w:p>
          <w:p w:rsidR="00DD6A74" w:rsidRPr="00E41B1F" w:rsidRDefault="00DD6A74" w:rsidP="006F428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Dataset download link: </w:t>
            </w:r>
            <w:r w:rsidRPr="00DD6A74">
              <w:rPr>
                <w:rFonts w:ascii="Verdana" w:hAnsi="Verdana"/>
              </w:rPr>
              <w:t>https://archive.ics.uci.edu/ml/machine-learning-databases/00236/</w:t>
            </w:r>
          </w:p>
        </w:tc>
        <w:tc>
          <w:tcPr>
            <w:tcW w:w="413" w:type="pct"/>
            <w:shd w:val="clear" w:color="auto" w:fill="FFFFFF"/>
          </w:tcPr>
          <w:p w:rsidR="009523FE" w:rsidRPr="00B500F2" w:rsidRDefault="009523FE" w:rsidP="006F4285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500F2">
              <w:rPr>
                <w:rFonts w:ascii="Verdana" w:hAnsi="Verdana"/>
                <w:sz w:val="18"/>
                <w:szCs w:val="18"/>
              </w:rPr>
              <w:t>(</w:t>
            </w:r>
            <w:r w:rsidR="00CB6966">
              <w:rPr>
                <w:rFonts w:ascii="Verdana" w:hAnsi="Verdana"/>
                <w:sz w:val="18"/>
                <w:szCs w:val="18"/>
              </w:rPr>
              <w:t>15</w:t>
            </w:r>
            <w:r w:rsidRPr="00B500F2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523FE" w:rsidRPr="00F90046" w:rsidTr="006F4285">
        <w:trPr>
          <w:cantSplit/>
          <w:trHeight w:val="836"/>
        </w:trPr>
        <w:tc>
          <w:tcPr>
            <w:tcW w:w="380" w:type="pct"/>
            <w:shd w:val="clear" w:color="auto" w:fill="FFFFFF"/>
          </w:tcPr>
          <w:p w:rsidR="009523FE" w:rsidRPr="00F90046" w:rsidRDefault="009523FE" w:rsidP="009523FE">
            <w:pPr>
              <w:numPr>
                <w:ilvl w:val="0"/>
                <w:numId w:val="1"/>
              </w:numPr>
              <w:spacing w:after="0" w:line="360" w:lineRule="auto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A</w:t>
            </w:r>
            <w:r w:rsidRPr="00F90046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AD0021">
              <w:rPr>
                <w:rFonts w:ascii="Verdana" w:hAnsi="Verdana"/>
                <w:sz w:val="18"/>
                <w:szCs w:val="18"/>
              </w:rPr>
              <w:t>CO4</w:t>
            </w:r>
          </w:p>
        </w:tc>
        <w:tc>
          <w:tcPr>
            <w:tcW w:w="275" w:type="pct"/>
            <w:shd w:val="clear" w:color="auto" w:fill="FFFFFF"/>
          </w:tcPr>
          <w:p w:rsidR="009523FE" w:rsidRPr="00F90046" w:rsidRDefault="009523FE" w:rsidP="006F4285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F90046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932" w:type="pct"/>
            <w:shd w:val="clear" w:color="auto" w:fill="FFFFFF"/>
          </w:tcPr>
          <w:p w:rsidR="00D67091" w:rsidRDefault="00D67091" w:rsidP="000B09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 stock market analysis using Density based clustering approach.</w:t>
            </w:r>
          </w:p>
          <w:p w:rsidR="000B0991" w:rsidRPr="000B0991" w:rsidRDefault="000B0991" w:rsidP="000B099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Verdana" w:hAnsi="Verdana"/>
              </w:rPr>
            </w:pPr>
            <w:r w:rsidRPr="000B0991">
              <w:rPr>
                <w:rFonts w:ascii="Verdana" w:hAnsi="Verdana"/>
              </w:rPr>
              <w:t>Dataset description: It is a basic data about the customers going to the supermarket mall. This can be used for customer segmentation. There are 200 observations (customers) and no missing data.</w:t>
            </w:r>
            <w:r>
              <w:rPr>
                <w:rFonts w:ascii="Verdana" w:hAnsi="Verdana"/>
              </w:rPr>
              <w:t xml:space="preserve"> </w:t>
            </w:r>
            <w:r w:rsidRPr="000B0991">
              <w:rPr>
                <w:rFonts w:ascii="Verdana" w:hAnsi="Verdana"/>
              </w:rPr>
              <w:t>It consists of</w:t>
            </w:r>
            <w:r>
              <w:rPr>
                <w:rFonts w:ascii="Verdana" w:hAnsi="Verdana"/>
              </w:rPr>
              <w:t xml:space="preserve"> four columns </w:t>
            </w:r>
            <w:proofErr w:type="spellStart"/>
            <w:r>
              <w:rPr>
                <w:rFonts w:ascii="Verdana" w:hAnsi="Verdana"/>
              </w:rPr>
              <w:t>ie</w:t>
            </w:r>
            <w:proofErr w:type="spellEnd"/>
            <w:r>
              <w:rPr>
                <w:rFonts w:ascii="Verdana" w:hAnsi="Verdana"/>
              </w:rPr>
              <w:t>. measured attribu</w:t>
            </w:r>
            <w:r w:rsidRPr="000B0991">
              <w:rPr>
                <w:rFonts w:ascii="Verdana" w:hAnsi="Verdana"/>
              </w:rPr>
              <w:t xml:space="preserve">tes: </w:t>
            </w:r>
            <w:r w:rsidRPr="000B0991">
              <w:rPr>
                <w:rFonts w:ascii="Arial" w:hAnsi="Arial" w:cs="Arial"/>
              </w:rPr>
              <w:t>​</w:t>
            </w:r>
          </w:p>
          <w:p w:rsidR="000B0991" w:rsidRPr="000B0991" w:rsidRDefault="000B0991" w:rsidP="000B099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proofErr w:type="spellStart"/>
            <w:r w:rsidRPr="000B0991">
              <w:rPr>
                <w:rFonts w:ascii="Verdana" w:hAnsi="Verdana"/>
              </w:rPr>
              <w:t>CustomerID</w:t>
            </w:r>
            <w:proofErr w:type="spellEnd"/>
            <w:r w:rsidRPr="000B0991">
              <w:rPr>
                <w:rFonts w:ascii="Verdana" w:hAnsi="Verdana"/>
              </w:rPr>
              <w:t xml:space="preserve"> is the customer identification number.</w:t>
            </w:r>
          </w:p>
          <w:p w:rsidR="000B0991" w:rsidRPr="000B0991" w:rsidRDefault="000B0991" w:rsidP="000B099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0B0991">
              <w:rPr>
                <w:rFonts w:ascii="Verdana" w:hAnsi="Verdana"/>
              </w:rPr>
              <w:t xml:space="preserve">Gender is </w:t>
            </w:r>
            <w:proofErr w:type="gramStart"/>
            <w:r w:rsidRPr="000B0991">
              <w:rPr>
                <w:rFonts w:ascii="Verdana" w:hAnsi="Verdana"/>
              </w:rPr>
              <w:t>Female</w:t>
            </w:r>
            <w:proofErr w:type="gramEnd"/>
            <w:r w:rsidRPr="000B0991">
              <w:rPr>
                <w:rFonts w:ascii="Verdana" w:hAnsi="Verdana"/>
              </w:rPr>
              <w:t xml:space="preserve"> and Male.</w:t>
            </w:r>
          </w:p>
          <w:p w:rsidR="000B0991" w:rsidRPr="000B0991" w:rsidRDefault="000B0991" w:rsidP="000B099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0B0991">
              <w:rPr>
                <w:rFonts w:ascii="Verdana" w:hAnsi="Verdana"/>
              </w:rPr>
              <w:t>Age is the age of customers.</w:t>
            </w:r>
          </w:p>
          <w:p w:rsidR="000B0991" w:rsidRPr="000B0991" w:rsidRDefault="000B0991" w:rsidP="000B099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0B0991">
              <w:rPr>
                <w:rFonts w:ascii="Verdana" w:hAnsi="Verdana"/>
              </w:rPr>
              <w:t>Annual Income (k) is the annual income of clients in thousands of dollars.</w:t>
            </w:r>
          </w:p>
          <w:p w:rsidR="009523FE" w:rsidRDefault="000B0991" w:rsidP="000B099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0B0991">
              <w:rPr>
                <w:rFonts w:ascii="Verdana" w:hAnsi="Verdana"/>
              </w:rPr>
              <w:t>Spending Score (1-100) is the spending score assigned by the shopping center according to the customer's purchasing behavior</w:t>
            </w:r>
          </w:p>
          <w:p w:rsidR="00D67091" w:rsidRPr="00D67091" w:rsidRDefault="00D67091" w:rsidP="00D67091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D67091">
              <w:rPr>
                <w:rFonts w:ascii="Verdana" w:hAnsi="Verdana"/>
              </w:rPr>
              <w:t xml:space="preserve">$ </w:t>
            </w:r>
            <w:proofErr w:type="spellStart"/>
            <w:r w:rsidRPr="00D67091">
              <w:rPr>
                <w:rFonts w:ascii="Verdana" w:hAnsi="Verdana"/>
              </w:rPr>
              <w:t>CustomerID</w:t>
            </w:r>
            <w:proofErr w:type="spellEnd"/>
            <w:r w:rsidRPr="00D67091">
              <w:rPr>
                <w:rFonts w:ascii="Verdana" w:hAnsi="Verdana"/>
              </w:rPr>
              <w:t xml:space="preserve">              1, 2, 3, 4, 5, 6, 7, 8, 9, 10, 11, 12, 13, 1...</w:t>
            </w:r>
          </w:p>
          <w:p w:rsidR="00D67091" w:rsidRPr="00D67091" w:rsidRDefault="00D67091" w:rsidP="00D67091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D67091">
              <w:rPr>
                <w:rFonts w:ascii="Verdana" w:hAnsi="Verdana"/>
              </w:rPr>
              <w:t>$ Gender                  Male, Male, Female, Female, Female, Female, ...</w:t>
            </w:r>
          </w:p>
          <w:p w:rsidR="00D67091" w:rsidRPr="00D67091" w:rsidRDefault="00D67091" w:rsidP="00D67091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D67091">
              <w:rPr>
                <w:rFonts w:ascii="Verdana" w:hAnsi="Verdana"/>
              </w:rPr>
              <w:t>$ Age                     19, 21, 20, 23, 31, 22, 35, 23, 64, 30, 67, ...</w:t>
            </w:r>
          </w:p>
          <w:p w:rsidR="00D67091" w:rsidRPr="00D67091" w:rsidRDefault="00D67091" w:rsidP="00D67091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D67091">
              <w:rPr>
                <w:rFonts w:ascii="Verdana" w:hAnsi="Verdana"/>
              </w:rPr>
              <w:t xml:space="preserve">$ </w:t>
            </w:r>
            <w:proofErr w:type="spellStart"/>
            <w:r w:rsidRPr="00D67091">
              <w:rPr>
                <w:rFonts w:ascii="Verdana" w:hAnsi="Verdana"/>
              </w:rPr>
              <w:t>Annual.Income</w:t>
            </w:r>
            <w:proofErr w:type="gramStart"/>
            <w:r w:rsidRPr="00D67091">
              <w:rPr>
                <w:rFonts w:ascii="Verdana" w:hAnsi="Verdana"/>
              </w:rPr>
              <w:t>..</w:t>
            </w:r>
            <w:proofErr w:type="gramEnd"/>
            <w:r w:rsidRPr="00D67091">
              <w:rPr>
                <w:rFonts w:ascii="Verdana" w:hAnsi="Verdana"/>
              </w:rPr>
              <w:t>k</w:t>
            </w:r>
            <w:proofErr w:type="spellEnd"/>
            <w:r w:rsidRPr="00D67091">
              <w:rPr>
                <w:rFonts w:ascii="Verdana" w:hAnsi="Verdana"/>
              </w:rPr>
              <w:t>..      15, 15, 16, 16, 17, 17, 18, 18, 19, 19, 19, ...</w:t>
            </w:r>
          </w:p>
          <w:p w:rsidR="00D67091" w:rsidRPr="00D67091" w:rsidRDefault="00D67091" w:rsidP="00D67091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  <w:r w:rsidRPr="00D67091">
              <w:rPr>
                <w:rFonts w:ascii="Verdana" w:hAnsi="Verdana"/>
              </w:rPr>
              <w:t>$ Spending.Score</w:t>
            </w:r>
            <w:proofErr w:type="gramStart"/>
            <w:r w:rsidRPr="00D67091">
              <w:rPr>
                <w:rFonts w:ascii="Verdana" w:hAnsi="Verdana"/>
              </w:rPr>
              <w:t>..</w:t>
            </w:r>
            <w:proofErr w:type="gramEnd"/>
            <w:r w:rsidRPr="00D67091">
              <w:rPr>
                <w:rFonts w:ascii="Verdana" w:hAnsi="Verdana"/>
              </w:rPr>
              <w:t>1.100</w:t>
            </w:r>
            <w:proofErr w:type="gramStart"/>
            <w:r w:rsidRPr="00D67091">
              <w:rPr>
                <w:rFonts w:ascii="Verdana" w:hAnsi="Verdana"/>
              </w:rPr>
              <w:t>.  39</w:t>
            </w:r>
            <w:proofErr w:type="gramEnd"/>
            <w:r w:rsidRPr="00D67091">
              <w:rPr>
                <w:rFonts w:ascii="Verdana" w:hAnsi="Verdana"/>
              </w:rPr>
              <w:t>, 81, 6, 77, 40, 76, 6, 94, 3, 72, 14, 99,...</w:t>
            </w:r>
          </w:p>
          <w:p w:rsidR="00D67091" w:rsidRPr="00E41B1F" w:rsidRDefault="00D67091" w:rsidP="00D6709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Verdana" w:hAnsi="Verdana"/>
              </w:rPr>
            </w:pPr>
          </w:p>
        </w:tc>
        <w:tc>
          <w:tcPr>
            <w:tcW w:w="413" w:type="pct"/>
            <w:shd w:val="clear" w:color="auto" w:fill="FFFFFF"/>
          </w:tcPr>
          <w:p w:rsidR="009523FE" w:rsidRPr="00B500F2" w:rsidRDefault="009523FE" w:rsidP="006F4285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500F2">
              <w:rPr>
                <w:rFonts w:ascii="Verdana" w:hAnsi="Verdana"/>
                <w:sz w:val="18"/>
                <w:szCs w:val="18"/>
              </w:rPr>
              <w:t>(</w:t>
            </w:r>
            <w:r w:rsidR="00CB6966">
              <w:rPr>
                <w:rFonts w:ascii="Verdana" w:hAnsi="Verdana"/>
                <w:sz w:val="18"/>
                <w:szCs w:val="18"/>
              </w:rPr>
              <w:t>15</w:t>
            </w:r>
            <w:r w:rsidRPr="00B500F2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9523FE" w:rsidRPr="00F90046" w:rsidTr="006F4285">
        <w:trPr>
          <w:cantSplit/>
          <w:trHeight w:val="1267"/>
        </w:trPr>
        <w:tc>
          <w:tcPr>
            <w:tcW w:w="380" w:type="pct"/>
            <w:shd w:val="clear" w:color="auto" w:fill="FFFFFF"/>
          </w:tcPr>
          <w:p w:rsidR="009523FE" w:rsidRPr="00F90046" w:rsidRDefault="009523FE" w:rsidP="009523FE">
            <w:pPr>
              <w:numPr>
                <w:ilvl w:val="0"/>
                <w:numId w:val="1"/>
              </w:numPr>
              <w:spacing w:after="0" w:line="360" w:lineRule="auto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 w:rsidRPr="00F90046">
              <w:rPr>
                <w:rFonts w:ascii="Verdana" w:hAnsi="Verdana"/>
                <w:sz w:val="18"/>
                <w:szCs w:val="18"/>
              </w:rPr>
              <w:t>A, CO</w:t>
            </w:r>
            <w:r w:rsidR="00D67091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75" w:type="pct"/>
            <w:shd w:val="clear" w:color="auto" w:fill="FFFFFF"/>
          </w:tcPr>
          <w:p w:rsidR="009523FE" w:rsidRPr="00F90046" w:rsidRDefault="009523FE" w:rsidP="006F4285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3932" w:type="pct"/>
            <w:shd w:val="clear" w:color="auto" w:fill="FFFFFF"/>
          </w:tcPr>
          <w:p w:rsidR="00011878" w:rsidRPr="00011878" w:rsidRDefault="00011878" w:rsidP="00011878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</w:rPr>
            </w:pPr>
            <w:r w:rsidRPr="00011878">
              <w:rPr>
                <w:rFonts w:ascii="Verdana" w:hAnsi="Verdana"/>
              </w:rPr>
              <w:t>Consider an input matrix of size 5*5 and filter of size 3*3. Apply the convolution with zero padding as 1 and find the resultant matrix for the following:</w:t>
            </w:r>
          </w:p>
          <w:p w:rsidR="00011878" w:rsidRPr="00011878" w:rsidRDefault="00011878" w:rsidP="00011878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  <w:i/>
                <w:u w:val="single"/>
              </w:rPr>
            </w:pPr>
            <w:r w:rsidRPr="00011878">
              <w:rPr>
                <w:rFonts w:ascii="Verdana" w:hAnsi="Verdana"/>
                <w:i/>
                <w:u w:val="single"/>
              </w:rPr>
              <w:t>Input Matrix: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</w:tblGrid>
            <w:tr w:rsidR="00011878" w:rsidRPr="00011878" w:rsidTr="00F83301">
              <w:trPr>
                <w:jc w:val="center"/>
              </w:trPr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8</w:t>
                  </w:r>
                </w:p>
              </w:tc>
            </w:tr>
            <w:tr w:rsidR="00011878" w:rsidRPr="00011878" w:rsidTr="00F83301">
              <w:trPr>
                <w:jc w:val="center"/>
              </w:trPr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8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34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9</w:t>
                  </w:r>
                </w:p>
              </w:tc>
            </w:tr>
            <w:tr w:rsidR="00011878" w:rsidRPr="00011878" w:rsidTr="00F83301">
              <w:trPr>
                <w:jc w:val="center"/>
              </w:trPr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13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78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33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67</w:t>
                  </w:r>
                </w:p>
              </w:tc>
            </w:tr>
            <w:tr w:rsidR="00011878" w:rsidRPr="00011878" w:rsidTr="00F83301">
              <w:trPr>
                <w:jc w:val="center"/>
              </w:trPr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66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31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88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53</w:t>
                  </w:r>
                </w:p>
              </w:tc>
            </w:tr>
            <w:tr w:rsidR="00011878" w:rsidRPr="00011878" w:rsidTr="00F83301">
              <w:trPr>
                <w:jc w:val="center"/>
              </w:trPr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99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18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19</w:t>
                  </w:r>
                </w:p>
              </w:tc>
            </w:tr>
          </w:tbl>
          <w:p w:rsidR="00011878" w:rsidRPr="00011878" w:rsidRDefault="00011878" w:rsidP="00011878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  <w:i/>
                <w:u w:val="single"/>
              </w:rPr>
            </w:pPr>
            <w:r w:rsidRPr="00011878">
              <w:rPr>
                <w:rFonts w:ascii="Verdana" w:hAnsi="Verdana"/>
                <w:i/>
                <w:u w:val="single"/>
              </w:rPr>
              <w:t>Filter or Kernel: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</w:tblGrid>
            <w:tr w:rsidR="00011878" w:rsidRPr="00011878" w:rsidTr="00F83301">
              <w:trPr>
                <w:jc w:val="center"/>
              </w:trPr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-1</w:t>
                  </w:r>
                </w:p>
              </w:tc>
            </w:tr>
            <w:tr w:rsidR="00011878" w:rsidRPr="00011878" w:rsidTr="00F83301">
              <w:trPr>
                <w:jc w:val="center"/>
              </w:trPr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0</w:t>
                  </w:r>
                </w:p>
              </w:tc>
            </w:tr>
            <w:tr w:rsidR="00011878" w:rsidRPr="00011878" w:rsidTr="00F83301">
              <w:trPr>
                <w:jc w:val="center"/>
              </w:trPr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-1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576" w:type="dxa"/>
                </w:tcPr>
                <w:p w:rsidR="00011878" w:rsidRPr="00011878" w:rsidRDefault="00011878" w:rsidP="00011878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011878">
                    <w:rPr>
                      <w:rFonts w:ascii="Verdana" w:hAnsi="Verdana"/>
                    </w:rPr>
                    <w:t>0</w:t>
                  </w:r>
                </w:p>
              </w:tc>
            </w:tr>
          </w:tbl>
          <w:p w:rsidR="009523FE" w:rsidRPr="00011878" w:rsidRDefault="009523FE" w:rsidP="006F4285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ascii="Verdana" w:hAnsi="Verdana"/>
              </w:rPr>
            </w:pPr>
          </w:p>
        </w:tc>
        <w:tc>
          <w:tcPr>
            <w:tcW w:w="413" w:type="pct"/>
            <w:shd w:val="clear" w:color="auto" w:fill="FFFFFF"/>
          </w:tcPr>
          <w:p w:rsidR="009523FE" w:rsidRPr="00B500F2" w:rsidRDefault="009523FE" w:rsidP="006F4285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500F2">
              <w:rPr>
                <w:rFonts w:ascii="Verdana" w:hAnsi="Verdana"/>
                <w:sz w:val="18"/>
                <w:szCs w:val="18"/>
              </w:rPr>
              <w:t>(</w:t>
            </w:r>
            <w:r w:rsidR="00011878">
              <w:rPr>
                <w:rFonts w:ascii="Verdana" w:hAnsi="Verdana"/>
                <w:sz w:val="18"/>
                <w:szCs w:val="18"/>
              </w:rPr>
              <w:t>10</w:t>
            </w:r>
            <w:r w:rsidRPr="00B500F2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2C4B3A" w:rsidRPr="00F90046" w:rsidTr="006F4285">
        <w:trPr>
          <w:cantSplit/>
          <w:trHeight w:val="549"/>
        </w:trPr>
        <w:tc>
          <w:tcPr>
            <w:tcW w:w="380" w:type="pct"/>
            <w:shd w:val="clear" w:color="auto" w:fill="FFFFFF"/>
          </w:tcPr>
          <w:p w:rsidR="002C4B3A" w:rsidRPr="00F90046" w:rsidRDefault="002C4B3A" w:rsidP="002C4B3A">
            <w:pPr>
              <w:numPr>
                <w:ilvl w:val="0"/>
                <w:numId w:val="1"/>
              </w:numPr>
              <w:spacing w:after="0" w:line="360" w:lineRule="auto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A, </w:t>
            </w:r>
            <w:r w:rsidRPr="00F90046">
              <w:rPr>
                <w:rFonts w:ascii="Verdana" w:hAnsi="Verdana"/>
                <w:sz w:val="18"/>
                <w:szCs w:val="18"/>
              </w:rPr>
              <w:t>CO</w:t>
            </w: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275" w:type="pct"/>
            <w:shd w:val="clear" w:color="auto" w:fill="FFFFFF"/>
          </w:tcPr>
          <w:p w:rsidR="002C4B3A" w:rsidRPr="00F90046" w:rsidRDefault="002C4B3A" w:rsidP="002C4B3A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3932" w:type="pct"/>
            <w:shd w:val="clear" w:color="auto" w:fill="FFFFFF"/>
          </w:tcPr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</w:rPr>
            </w:pPr>
            <w:r w:rsidRPr="002C4B3A">
              <w:rPr>
                <w:rFonts w:ascii="Verdana" w:hAnsi="Verdana"/>
              </w:rPr>
              <w:t>Consider an input matrix of size 7*7 and filter of size 3*3. Apply the convolution with stride as 2 and find the resultant matrix for the following:</w:t>
            </w:r>
          </w:p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  <w:i/>
                <w:u w:val="single"/>
              </w:rPr>
            </w:pPr>
            <w:r w:rsidRPr="002C4B3A">
              <w:rPr>
                <w:rFonts w:ascii="Verdana" w:hAnsi="Verdana"/>
                <w:i/>
                <w:u w:val="single"/>
              </w:rPr>
              <w:t>Input Matrix: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  <w:gridCol w:w="576"/>
              <w:gridCol w:w="576"/>
            </w:tblGrid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34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67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9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62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87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67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66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90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53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99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27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26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19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9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13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56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34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</w:t>
                  </w:r>
                </w:p>
              </w:tc>
            </w:tr>
          </w:tbl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  <w:i/>
                <w:u w:val="single"/>
              </w:rPr>
            </w:pPr>
          </w:p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  <w:i/>
                <w:u w:val="single"/>
              </w:rPr>
            </w:pPr>
          </w:p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  <w:i/>
                <w:u w:val="single"/>
              </w:rPr>
            </w:pPr>
            <w:r w:rsidRPr="002C4B3A">
              <w:rPr>
                <w:rFonts w:ascii="Verdana" w:hAnsi="Verdana"/>
                <w:i/>
                <w:u w:val="single"/>
              </w:rPr>
              <w:t>Filter or Kernel: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</w:tblGrid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-1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0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-1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</w:t>
                  </w:r>
                </w:p>
              </w:tc>
            </w:tr>
          </w:tbl>
          <w:p w:rsidR="002C4B3A" w:rsidRPr="002C4B3A" w:rsidRDefault="002C4B3A" w:rsidP="002C4B3A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413" w:type="pct"/>
            <w:shd w:val="clear" w:color="auto" w:fill="FFFFFF"/>
          </w:tcPr>
          <w:p w:rsidR="002C4B3A" w:rsidRPr="00B500F2" w:rsidRDefault="002C4B3A" w:rsidP="002C4B3A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B500F2">
              <w:rPr>
                <w:rFonts w:ascii="Verdana" w:hAnsi="Verdana"/>
                <w:sz w:val="18"/>
                <w:szCs w:val="18"/>
              </w:rPr>
              <w:t>(</w:t>
            </w:r>
            <w:r>
              <w:rPr>
                <w:rFonts w:ascii="Verdana" w:hAnsi="Verdana"/>
                <w:sz w:val="18"/>
                <w:szCs w:val="18"/>
              </w:rPr>
              <w:t>10</w:t>
            </w:r>
            <w:r w:rsidRPr="00B500F2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2C4B3A" w:rsidRPr="00F90046" w:rsidTr="006F4285">
        <w:trPr>
          <w:cantSplit/>
          <w:trHeight w:val="549"/>
        </w:trPr>
        <w:tc>
          <w:tcPr>
            <w:tcW w:w="380" w:type="pct"/>
            <w:shd w:val="clear" w:color="auto" w:fill="FFFFFF"/>
          </w:tcPr>
          <w:p w:rsidR="002C4B3A" w:rsidRDefault="002C4B3A" w:rsidP="002C4B3A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A, CO5</w:t>
            </w:r>
          </w:p>
          <w:p w:rsidR="002C4B3A" w:rsidRDefault="002C4B3A" w:rsidP="002C4B3A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5" w:type="pct"/>
            <w:shd w:val="clear" w:color="auto" w:fill="FFFFFF"/>
          </w:tcPr>
          <w:p w:rsidR="002C4B3A" w:rsidRDefault="002C4B3A" w:rsidP="002C4B3A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3932" w:type="pct"/>
            <w:shd w:val="clear" w:color="auto" w:fill="FFFFFF"/>
          </w:tcPr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</w:rPr>
            </w:pPr>
            <w:r w:rsidRPr="002C4B3A">
              <w:rPr>
                <w:rFonts w:ascii="Verdana" w:hAnsi="Verdana"/>
              </w:rPr>
              <w:t>Consider the feature map produced from convolution layer is of size 5*5 with matrix as follows. Apply the min pooling operation with filter of size 2*2 with default stride: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</w:tblGrid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34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9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67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66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53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99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10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19</w:t>
                  </w:r>
                </w:p>
              </w:tc>
            </w:tr>
          </w:tbl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</w:rPr>
            </w:pPr>
          </w:p>
        </w:tc>
        <w:tc>
          <w:tcPr>
            <w:tcW w:w="413" w:type="pct"/>
            <w:shd w:val="clear" w:color="auto" w:fill="FFFFFF"/>
          </w:tcPr>
          <w:p w:rsidR="002C4B3A" w:rsidRPr="00B500F2" w:rsidRDefault="002C4B3A" w:rsidP="002C4B3A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(10)</w:t>
            </w:r>
          </w:p>
        </w:tc>
      </w:tr>
      <w:tr w:rsidR="002C4B3A" w:rsidRPr="00F90046" w:rsidTr="006F4285">
        <w:trPr>
          <w:cantSplit/>
          <w:trHeight w:val="549"/>
        </w:trPr>
        <w:tc>
          <w:tcPr>
            <w:tcW w:w="380" w:type="pct"/>
            <w:shd w:val="clear" w:color="auto" w:fill="FFFFFF"/>
          </w:tcPr>
          <w:p w:rsidR="002C4B3A" w:rsidRDefault="002C4B3A" w:rsidP="002C4B3A">
            <w:pPr>
              <w:spacing w:after="0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A,CO5</w:t>
            </w:r>
          </w:p>
        </w:tc>
        <w:tc>
          <w:tcPr>
            <w:tcW w:w="275" w:type="pct"/>
            <w:shd w:val="clear" w:color="auto" w:fill="FFFFFF"/>
          </w:tcPr>
          <w:p w:rsidR="002C4B3A" w:rsidRDefault="002C4B3A" w:rsidP="002C4B3A"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3932" w:type="pct"/>
            <w:shd w:val="clear" w:color="auto" w:fill="FFFFFF"/>
          </w:tcPr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</w:rPr>
            </w:pPr>
            <w:r w:rsidRPr="002C4B3A">
              <w:rPr>
                <w:rFonts w:ascii="Verdana" w:hAnsi="Verdana"/>
              </w:rPr>
              <w:t>Consider the feature map produced from convolution layer is of size 5*5 with matrix as follows. Apply the average pooling operation with filter of size 3*3 with stride=2: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76"/>
              <w:gridCol w:w="576"/>
              <w:gridCol w:w="576"/>
              <w:gridCol w:w="576"/>
              <w:gridCol w:w="576"/>
            </w:tblGrid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-34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32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11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-5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9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-5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11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9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72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</w:t>
                  </w:r>
                </w:p>
              </w:tc>
            </w:tr>
            <w:tr w:rsidR="002C4B3A" w:rsidRPr="002C4B3A" w:rsidTr="00F83301">
              <w:trPr>
                <w:jc w:val="center"/>
              </w:trPr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56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34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12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89</w:t>
                  </w:r>
                </w:p>
              </w:tc>
              <w:tc>
                <w:tcPr>
                  <w:tcW w:w="576" w:type="dxa"/>
                </w:tcPr>
                <w:p w:rsidR="002C4B3A" w:rsidRPr="002C4B3A" w:rsidRDefault="002C4B3A" w:rsidP="002C4B3A">
                  <w:pPr>
                    <w:tabs>
                      <w:tab w:val="left" w:pos="540"/>
                      <w:tab w:val="left" w:pos="4320"/>
                    </w:tabs>
                    <w:jc w:val="center"/>
                    <w:rPr>
                      <w:rFonts w:ascii="Verdana" w:hAnsi="Verdana"/>
                    </w:rPr>
                  </w:pPr>
                  <w:r w:rsidRPr="002C4B3A">
                    <w:rPr>
                      <w:rFonts w:ascii="Verdana" w:hAnsi="Verdana"/>
                    </w:rPr>
                    <w:t>-34</w:t>
                  </w:r>
                </w:p>
              </w:tc>
            </w:tr>
          </w:tbl>
          <w:p w:rsidR="002C4B3A" w:rsidRPr="002C4B3A" w:rsidRDefault="002C4B3A" w:rsidP="002C4B3A">
            <w:pPr>
              <w:tabs>
                <w:tab w:val="left" w:pos="540"/>
                <w:tab w:val="left" w:pos="4320"/>
              </w:tabs>
              <w:spacing w:after="0" w:line="240" w:lineRule="auto"/>
              <w:jc w:val="both"/>
              <w:rPr>
                <w:rFonts w:ascii="Verdana" w:hAnsi="Verdana"/>
              </w:rPr>
            </w:pPr>
          </w:p>
        </w:tc>
        <w:tc>
          <w:tcPr>
            <w:tcW w:w="413" w:type="pct"/>
            <w:shd w:val="clear" w:color="auto" w:fill="FFFFFF"/>
          </w:tcPr>
          <w:p w:rsidR="002C4B3A" w:rsidRPr="00B500F2" w:rsidRDefault="002C4B3A" w:rsidP="002C4B3A">
            <w:pPr>
              <w:spacing w:after="0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(10)</w:t>
            </w:r>
          </w:p>
        </w:tc>
      </w:tr>
    </w:tbl>
    <w:p w:rsidR="009523FE" w:rsidRDefault="009523FE" w:rsidP="009523FE">
      <w:pPr>
        <w:spacing w:before="100" w:after="100" w:line="480" w:lineRule="auto"/>
        <w:jc w:val="both"/>
        <w:rPr>
          <w:rFonts w:ascii="Verdana" w:hAnsi="Verdana" w:cs="Calibri"/>
          <w:b/>
          <w:i/>
          <w:sz w:val="20"/>
          <w:szCs w:val="20"/>
        </w:rPr>
      </w:pPr>
    </w:p>
    <w:p w:rsidR="009523FE" w:rsidRDefault="009523FE" w:rsidP="009523FE">
      <w:pPr>
        <w:spacing w:before="100" w:after="100" w:line="480" w:lineRule="auto"/>
        <w:jc w:val="both"/>
        <w:rPr>
          <w:rFonts w:ascii="Verdana" w:hAnsi="Verdana" w:cs="Calibri"/>
          <w:b/>
          <w:i/>
          <w:sz w:val="20"/>
          <w:szCs w:val="20"/>
        </w:rPr>
      </w:pPr>
    </w:p>
    <w:p w:rsidR="009523FE" w:rsidRPr="00C31171" w:rsidRDefault="009523FE" w:rsidP="009523FE">
      <w:pPr>
        <w:spacing w:before="100" w:after="100" w:line="480" w:lineRule="auto"/>
        <w:jc w:val="both"/>
        <w:rPr>
          <w:rFonts w:ascii="Times New Roman" w:eastAsia="Times New Roman" w:hAnsi="Times New Roman"/>
          <w:bCs/>
          <w:sz w:val="36"/>
          <w:szCs w:val="24"/>
        </w:rPr>
      </w:pPr>
      <w:r w:rsidRPr="00F90046">
        <w:rPr>
          <w:rFonts w:ascii="Verdana" w:hAnsi="Verdana" w:cs="Calibri"/>
          <w:b/>
          <w:i/>
          <w:sz w:val="20"/>
          <w:szCs w:val="20"/>
        </w:rPr>
        <w:t>Faculty Signature</w:t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</w:r>
      <w:r>
        <w:rPr>
          <w:rFonts w:ascii="Verdana" w:hAnsi="Verdana" w:cs="Calibri"/>
          <w:b/>
          <w:i/>
          <w:sz w:val="20"/>
          <w:szCs w:val="20"/>
        </w:rPr>
        <w:tab/>
        <w:t>HOD/CSE</w:t>
      </w:r>
    </w:p>
    <w:p w:rsidR="008E1E16" w:rsidRDefault="008E1E16"/>
    <w:sectPr w:rsidR="008E1E16" w:rsidSect="001F04B4">
      <w:pgSz w:w="12240" w:h="15840"/>
      <w:pgMar w:top="284" w:right="811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8AD"/>
    <w:multiLevelType w:val="hybridMultilevel"/>
    <w:tmpl w:val="6DBC5E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11F08EC"/>
    <w:multiLevelType w:val="hybridMultilevel"/>
    <w:tmpl w:val="0E6CA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E554F"/>
    <w:multiLevelType w:val="hybridMultilevel"/>
    <w:tmpl w:val="0ED67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08"/>
    <w:rsid w:val="00011878"/>
    <w:rsid w:val="000B0991"/>
    <w:rsid w:val="001F7FF3"/>
    <w:rsid w:val="002C4B3A"/>
    <w:rsid w:val="00454888"/>
    <w:rsid w:val="00460B29"/>
    <w:rsid w:val="005613B9"/>
    <w:rsid w:val="0072390B"/>
    <w:rsid w:val="008A3008"/>
    <w:rsid w:val="008E1E16"/>
    <w:rsid w:val="009523FE"/>
    <w:rsid w:val="009720A0"/>
    <w:rsid w:val="00974715"/>
    <w:rsid w:val="009E657B"/>
    <w:rsid w:val="00A3602B"/>
    <w:rsid w:val="00AD0021"/>
    <w:rsid w:val="00CB6966"/>
    <w:rsid w:val="00D67091"/>
    <w:rsid w:val="00DD6A74"/>
    <w:rsid w:val="00F00BC8"/>
    <w:rsid w:val="00F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BC39"/>
  <w15:chartTrackingRefBased/>
  <w15:docId w15:val="{BEC4EB28-52ED-4D72-870F-43AB714B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3FE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23F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523FE"/>
    <w:rPr>
      <w:rFonts w:ascii="Calibri" w:eastAsia="Calibri" w:hAnsi="Calibri" w:cs="Times New Roman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DD6A7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09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011878"/>
    <w:pPr>
      <w:spacing w:after="0" w:line="240" w:lineRule="auto"/>
    </w:pPr>
    <w:rPr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eed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dcterms:created xsi:type="dcterms:W3CDTF">2022-07-31T06:56:00Z</dcterms:created>
  <dcterms:modified xsi:type="dcterms:W3CDTF">2022-10-06T07:07:00Z</dcterms:modified>
</cp:coreProperties>
</file>