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4CBEA8"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Bold" w:hAnsi="Times-Bold" w:cs="Times-Bold"/>
          <w:b/>
          <w:bCs/>
          <w:color w:val="2E2C39"/>
          <w:kern w:val="0"/>
          <w:sz w:val="36"/>
          <w:szCs w:val="36"/>
        </w:rPr>
        <w:t>This is Summary and Notes of Chapter 1</w:t>
      </w:r>
    </w:p>
    <w:p w14:paraId="683B0F1E"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3CBFD4CE"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 The rapid evolution of autonomous agents is primarily driven by breakthroughs in foundation models and reinforcement learning.</w:t>
      </w:r>
    </w:p>
    <w:p w14:paraId="2653B3AF"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74211A09"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 Traditional ML is an incredibly powerful technique, it is usually limited by the quantity and quality of the dataset.</w:t>
      </w:r>
    </w:p>
    <w:p w14:paraId="34F0C6D4"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14087ABA"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 ML practitioners will typically tell you that they spend the majority of their time not training models, but on collecting and cleaning datasets that they can use for training. </w:t>
      </w:r>
    </w:p>
    <w:p w14:paraId="2458DE88"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005DBA49"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 xml:space="preserve">-Recent advancements in large language models (LLMs) such as GPT-5, </w:t>
      </w:r>
      <w:proofErr w:type="spellStart"/>
      <w:r>
        <w:rPr>
          <w:rFonts w:ascii="Times-Roman" w:hAnsi="Times-Roman" w:cs="Times-Roman"/>
          <w:color w:val="2E2C39"/>
          <w:kern w:val="0"/>
          <w:sz w:val="32"/>
          <w:szCs w:val="32"/>
        </w:rPr>
        <w:t>Anthropic’s</w:t>
      </w:r>
      <w:proofErr w:type="spellEnd"/>
      <w:r>
        <w:rPr>
          <w:rFonts w:ascii="Times-Roman" w:hAnsi="Times-Roman" w:cs="Times-Roman"/>
          <w:color w:val="2E2C39"/>
          <w:kern w:val="0"/>
          <w:sz w:val="32"/>
          <w:szCs w:val="32"/>
        </w:rPr>
        <w:t xml:space="preserve"> Claude, Meta’s Llama, Google’s Gemini Ultra, and DeepSeek’s V3 have increased the performance on a range of difficult tasks even further, widening the scope of problems solvable with pretrained models.</w:t>
      </w:r>
    </w:p>
    <w:p w14:paraId="26C042CF"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38CFD332"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 These models are capable of:</w:t>
      </w:r>
    </w:p>
    <w:p w14:paraId="17E5FEC8" w14:textId="77777777" w:rsidR="001047D9" w:rsidRDefault="001047D9" w:rsidP="001047D9">
      <w:pPr>
        <w:autoSpaceDE w:val="0"/>
        <w:autoSpaceDN w:val="0"/>
        <w:adjustRightInd w:val="0"/>
        <w:spacing w:after="0" w:line="240" w:lineRule="auto"/>
        <w:rPr>
          <w:rFonts w:ascii="Times-Italic" w:hAnsi="Times-Italic" w:cs="Times-Italic"/>
          <w:i/>
          <w:iCs/>
          <w:color w:val="2E2C39"/>
          <w:kern w:val="0"/>
          <w:sz w:val="32"/>
          <w:szCs w:val="32"/>
        </w:rPr>
      </w:pPr>
      <w:r>
        <w:rPr>
          <w:rFonts w:ascii="Times-Italic" w:hAnsi="Times-Italic" w:cs="Times-Italic"/>
          <w:i/>
          <w:iCs/>
          <w:color w:val="2E2C39"/>
          <w:kern w:val="0"/>
          <w:sz w:val="32"/>
          <w:szCs w:val="32"/>
        </w:rPr>
        <w:t xml:space="preserve"> 1- Contextual interpretation and decision making</w:t>
      </w:r>
    </w:p>
    <w:p w14:paraId="6D6BFB6C"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Italic" w:hAnsi="Times-Italic" w:cs="Times-Italic"/>
          <w:i/>
          <w:iCs/>
          <w:color w:val="2E2C39"/>
          <w:kern w:val="0"/>
          <w:sz w:val="32"/>
          <w:szCs w:val="32"/>
        </w:rPr>
        <w:t xml:space="preserve">2 - Tool use </w:t>
      </w:r>
      <w:r>
        <w:rPr>
          <w:rFonts w:ascii="Times-Italic" w:hAnsi="Times-Italic" w:cs="Times-Italic"/>
          <w:i/>
          <w:iCs/>
          <w:color w:val="2E2C39"/>
          <w:kern w:val="0"/>
          <w:sz w:val="32"/>
          <w:szCs w:val="32"/>
        </w:rPr>
        <w:tab/>
        <w:t>3 - Adaptive planning (</w:t>
      </w:r>
      <w:r>
        <w:rPr>
          <w:rFonts w:ascii="Times-Roman" w:hAnsi="Times-Roman" w:cs="Times-Roman"/>
          <w:color w:val="2E2C39"/>
          <w:kern w:val="0"/>
          <w:sz w:val="32"/>
          <w:szCs w:val="32"/>
        </w:rPr>
        <w:t>Planning and executing complex, multistep actions autonomously)</w:t>
      </w:r>
    </w:p>
    <w:p w14:paraId="629943FC" w14:textId="77777777" w:rsidR="001047D9" w:rsidRDefault="001047D9" w:rsidP="001047D9">
      <w:pPr>
        <w:autoSpaceDE w:val="0"/>
        <w:autoSpaceDN w:val="0"/>
        <w:adjustRightInd w:val="0"/>
        <w:spacing w:after="0" w:line="240" w:lineRule="auto"/>
        <w:rPr>
          <w:rFonts w:ascii="Times-Italic" w:hAnsi="Times-Italic" w:cs="Times-Italic"/>
          <w:i/>
          <w:iCs/>
          <w:color w:val="2E2C39"/>
          <w:kern w:val="0"/>
          <w:sz w:val="32"/>
          <w:szCs w:val="32"/>
        </w:rPr>
      </w:pPr>
      <w:r>
        <w:rPr>
          <w:rFonts w:ascii="Times-Roman" w:hAnsi="Times-Roman" w:cs="Times-Roman"/>
          <w:color w:val="2E2C39"/>
          <w:kern w:val="0"/>
          <w:sz w:val="32"/>
          <w:szCs w:val="32"/>
        </w:rPr>
        <w:t xml:space="preserve">4- </w:t>
      </w:r>
      <w:r>
        <w:rPr>
          <w:rFonts w:ascii="Times-Italic" w:hAnsi="Times-Italic" w:cs="Times-Italic"/>
          <w:i/>
          <w:iCs/>
          <w:color w:val="2E2C39"/>
          <w:kern w:val="0"/>
          <w:sz w:val="32"/>
          <w:szCs w:val="32"/>
        </w:rPr>
        <w:t xml:space="preserve">Management of unstructured data </w:t>
      </w:r>
      <w:r>
        <w:rPr>
          <w:rFonts w:ascii="Times-Italic" w:hAnsi="Times-Italic" w:cs="Times-Italic"/>
          <w:i/>
          <w:iCs/>
          <w:color w:val="2E2C39"/>
          <w:kern w:val="0"/>
          <w:sz w:val="32"/>
          <w:szCs w:val="32"/>
        </w:rPr>
        <w:tab/>
      </w:r>
      <w:r>
        <w:rPr>
          <w:rFonts w:ascii="Times-Italic" w:hAnsi="Times-Italic" w:cs="Times-Italic"/>
          <w:i/>
          <w:iCs/>
          <w:color w:val="2E2C39"/>
          <w:kern w:val="0"/>
          <w:sz w:val="32"/>
          <w:szCs w:val="32"/>
        </w:rPr>
        <w:tab/>
      </w:r>
      <w:r>
        <w:rPr>
          <w:rFonts w:ascii="Times-Italic" w:hAnsi="Times-Italic" w:cs="Times-Italic"/>
          <w:i/>
          <w:iCs/>
          <w:color w:val="2E2C39"/>
          <w:kern w:val="0"/>
          <w:sz w:val="32"/>
          <w:szCs w:val="32"/>
        </w:rPr>
        <w:tab/>
        <w:t>5 - Code generation</w:t>
      </w:r>
    </w:p>
    <w:p w14:paraId="2CD20E03" w14:textId="77777777" w:rsidR="001047D9" w:rsidRDefault="001047D9" w:rsidP="001047D9">
      <w:pPr>
        <w:autoSpaceDE w:val="0"/>
        <w:autoSpaceDN w:val="0"/>
        <w:adjustRightInd w:val="0"/>
        <w:spacing w:after="0" w:line="240" w:lineRule="auto"/>
        <w:rPr>
          <w:rFonts w:ascii="Times-Italic" w:hAnsi="Times-Italic" w:cs="Times-Italic"/>
          <w:i/>
          <w:iCs/>
          <w:color w:val="2E2C39"/>
          <w:kern w:val="0"/>
          <w:sz w:val="32"/>
          <w:szCs w:val="32"/>
        </w:rPr>
      </w:pPr>
      <w:r>
        <w:rPr>
          <w:rFonts w:ascii="Times-Roman" w:hAnsi="Times-Roman" w:cs="Times-Roman"/>
          <w:color w:val="2E2C39"/>
          <w:kern w:val="0"/>
          <w:sz w:val="32"/>
          <w:szCs w:val="32"/>
        </w:rPr>
        <w:t>6 -</w:t>
      </w:r>
      <w:r>
        <w:rPr>
          <w:rFonts w:ascii="Times-Italic" w:hAnsi="Times-Italic" w:cs="Times-Italic"/>
          <w:i/>
          <w:iCs/>
          <w:color w:val="2E2C39"/>
          <w:kern w:val="0"/>
          <w:sz w:val="32"/>
          <w:szCs w:val="32"/>
        </w:rPr>
        <w:t>Multimodal information synthesis</w:t>
      </w:r>
    </w:p>
    <w:p w14:paraId="11705F69"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1F08FC37" w14:textId="77777777" w:rsidR="001047D9" w:rsidRDefault="001047D9" w:rsidP="001047D9">
      <w:pPr>
        <w:autoSpaceDE w:val="0"/>
        <w:autoSpaceDN w:val="0"/>
        <w:adjustRightInd w:val="0"/>
        <w:spacing w:after="0" w:line="240" w:lineRule="auto"/>
        <w:rPr>
          <w:rFonts w:ascii="Times-Bold" w:hAnsi="Times-Bold" w:cs="Times-Bold"/>
          <w:b/>
          <w:bCs/>
          <w:color w:val="2E2C39"/>
          <w:kern w:val="0"/>
          <w:sz w:val="36"/>
          <w:szCs w:val="36"/>
        </w:rPr>
      </w:pPr>
      <w:r>
        <w:rPr>
          <w:rFonts w:ascii="Times-Bold" w:hAnsi="Times-Bold" w:cs="Times-Bold"/>
          <w:b/>
          <w:bCs/>
          <w:color w:val="2E2C39"/>
          <w:kern w:val="0"/>
          <w:sz w:val="36"/>
          <w:szCs w:val="36"/>
        </w:rPr>
        <w:t>Agents Types</w:t>
      </w:r>
    </w:p>
    <w:p w14:paraId="36C07EE1" w14:textId="77777777" w:rsidR="001047D9" w:rsidRDefault="001047D9" w:rsidP="001047D9">
      <w:pPr>
        <w:autoSpaceDE w:val="0"/>
        <w:autoSpaceDN w:val="0"/>
        <w:adjustRightInd w:val="0"/>
        <w:spacing w:after="0" w:line="240" w:lineRule="auto"/>
        <w:rPr>
          <w:rFonts w:ascii="Times-Bold" w:hAnsi="Times-Bold" w:cs="Times-Bold"/>
          <w:b/>
          <w:bCs/>
          <w:color w:val="2E2C39"/>
          <w:kern w:val="0"/>
          <w:sz w:val="36"/>
          <w:szCs w:val="36"/>
        </w:rPr>
      </w:pPr>
    </w:p>
    <w:p w14:paraId="11D060B9" w14:textId="77777777" w:rsidR="001047D9" w:rsidRDefault="001047D9" w:rsidP="001047D9">
      <w:pPr>
        <w:autoSpaceDE w:val="0"/>
        <w:autoSpaceDN w:val="0"/>
        <w:adjustRightInd w:val="0"/>
        <w:spacing w:after="0" w:line="240" w:lineRule="auto"/>
        <w:rPr>
          <w:rFonts w:ascii="Times-Roman" w:hAnsi="Times-Roman" w:cs="Times-Roman"/>
          <w:color w:val="000000"/>
          <w:kern w:val="0"/>
          <w:sz w:val="32"/>
          <w:szCs w:val="32"/>
        </w:rPr>
      </w:pPr>
      <w:r>
        <w:rPr>
          <w:rFonts w:ascii="Times-Roman" w:hAnsi="Times-Roman" w:cs="Times-Roman"/>
          <w:color w:val="000000"/>
          <w:kern w:val="0"/>
          <w:sz w:val="32"/>
          <w:szCs w:val="32"/>
        </w:rPr>
        <w:t> The Information categorizes agents into </w:t>
      </w:r>
      <w:hyperlink r:id="rId4" w:history="1">
        <w:r>
          <w:rPr>
            <w:rFonts w:ascii="Times-Roman" w:hAnsi="Times-Roman" w:cs="Times-Roman"/>
            <w:color w:val="000000"/>
            <w:kern w:val="0"/>
            <w:sz w:val="32"/>
            <w:szCs w:val="32"/>
          </w:rPr>
          <w:t>seven practical types</w:t>
        </w:r>
      </w:hyperlink>
      <w:r>
        <w:rPr>
          <w:rFonts w:ascii="Times-Roman" w:hAnsi="Times-Roman" w:cs="Times-Roman"/>
          <w:color w:val="000000"/>
          <w:kern w:val="0"/>
          <w:sz w:val="32"/>
          <w:szCs w:val="32"/>
        </w:rPr>
        <w:t xml:space="preserve"> : </w:t>
      </w:r>
    </w:p>
    <w:p w14:paraId="021B4AAA" w14:textId="77777777" w:rsidR="001047D9" w:rsidRDefault="001047D9" w:rsidP="001047D9">
      <w:pPr>
        <w:autoSpaceDE w:val="0"/>
        <w:autoSpaceDN w:val="0"/>
        <w:adjustRightInd w:val="0"/>
        <w:spacing w:after="0" w:line="240" w:lineRule="auto"/>
        <w:rPr>
          <w:rFonts w:ascii="Times-Italic" w:hAnsi="Times-Italic" w:cs="Times-Italic"/>
          <w:i/>
          <w:iCs/>
          <w:color w:val="2E2C39"/>
          <w:kern w:val="0"/>
          <w:sz w:val="32"/>
          <w:szCs w:val="32"/>
        </w:rPr>
      </w:pPr>
      <w:r>
        <w:rPr>
          <w:rFonts w:ascii="Times-Roman" w:hAnsi="Times-Roman" w:cs="Times-Roman"/>
          <w:color w:val="000000"/>
          <w:kern w:val="0"/>
          <w:sz w:val="32"/>
          <w:szCs w:val="32"/>
        </w:rPr>
        <w:t xml:space="preserve">1 - </w:t>
      </w:r>
      <w:r>
        <w:rPr>
          <w:rFonts w:ascii="Times-Italic" w:hAnsi="Times-Italic" w:cs="Times-Italic"/>
          <w:i/>
          <w:iCs/>
          <w:color w:val="2E2C39"/>
          <w:kern w:val="0"/>
          <w:sz w:val="32"/>
          <w:szCs w:val="32"/>
        </w:rPr>
        <w:t xml:space="preserve">Business-task </w:t>
      </w:r>
      <w:proofErr w:type="gramStart"/>
      <w:r>
        <w:rPr>
          <w:rFonts w:ascii="Times-Italic" w:hAnsi="Times-Italic" w:cs="Times-Italic"/>
          <w:i/>
          <w:iCs/>
          <w:color w:val="2E2C39"/>
          <w:kern w:val="0"/>
          <w:sz w:val="32"/>
          <w:szCs w:val="32"/>
        </w:rPr>
        <w:t>agents :</w:t>
      </w:r>
      <w:proofErr w:type="gramEnd"/>
    </w:p>
    <w:p w14:paraId="6C0C0ABC" w14:textId="77777777" w:rsidR="001047D9" w:rsidRDefault="001047D9" w:rsidP="001047D9">
      <w:pPr>
        <w:autoSpaceDE w:val="0"/>
        <w:autoSpaceDN w:val="0"/>
        <w:adjustRightInd w:val="0"/>
        <w:spacing w:after="240" w:line="240" w:lineRule="auto"/>
        <w:rPr>
          <w:rFonts w:ascii="Times-Roman" w:hAnsi="Times-Roman" w:cs="Times-Roman"/>
          <w:kern w:val="0"/>
          <w:sz w:val="28"/>
          <w:szCs w:val="28"/>
        </w:rPr>
      </w:pPr>
      <w:r>
        <w:rPr>
          <w:rFonts w:ascii="Times-Roman" w:hAnsi="Times-Roman" w:cs="Times-Roman"/>
          <w:kern w:val="0"/>
          <w:sz w:val="28"/>
          <w:szCs w:val="28"/>
        </w:rPr>
        <w:t xml:space="preserve">These agents automate predefined business workflows such as </w:t>
      </w:r>
      <w:proofErr w:type="gramStart"/>
      <w:r>
        <w:rPr>
          <w:rFonts w:ascii="Times-Roman" w:hAnsi="Times-Roman" w:cs="Times-Roman"/>
          <w:kern w:val="0"/>
          <w:sz w:val="28"/>
          <w:szCs w:val="28"/>
        </w:rPr>
        <w:t>UiPath ,</w:t>
      </w:r>
      <w:proofErr w:type="gramEnd"/>
      <w:r>
        <w:rPr>
          <w:rFonts w:ascii="Times-Roman" w:hAnsi="Times-Roman" w:cs="Times-Roman"/>
          <w:kern w:val="0"/>
          <w:sz w:val="28"/>
          <w:szCs w:val="28"/>
        </w:rPr>
        <w:t xml:space="preserve"> Microsoft Power </w:t>
      </w:r>
      <w:proofErr w:type="gramStart"/>
      <w:r>
        <w:rPr>
          <w:rFonts w:ascii="Times-Roman" w:hAnsi="Times-Roman" w:cs="Times-Roman"/>
          <w:kern w:val="0"/>
          <w:sz w:val="28"/>
          <w:szCs w:val="28"/>
        </w:rPr>
        <w:t>Automate ,</w:t>
      </w:r>
      <w:proofErr w:type="gramEnd"/>
      <w:r>
        <w:rPr>
          <w:rFonts w:ascii="Times-Roman" w:hAnsi="Times-Roman" w:cs="Times-Roman"/>
          <w:kern w:val="0"/>
          <w:sz w:val="28"/>
          <w:szCs w:val="28"/>
        </w:rPr>
        <w:t xml:space="preserve"> or </w:t>
      </w:r>
      <w:proofErr w:type="gramStart"/>
      <w:r>
        <w:rPr>
          <w:rFonts w:ascii="Times-Roman" w:hAnsi="Times-Roman" w:cs="Times-Roman"/>
          <w:kern w:val="0"/>
          <w:sz w:val="28"/>
          <w:szCs w:val="28"/>
        </w:rPr>
        <w:t>Zapier  (</w:t>
      </w:r>
      <w:proofErr w:type="gramEnd"/>
      <w:r>
        <w:rPr>
          <w:rFonts w:ascii="Times-Bold" w:hAnsi="Times-Bold" w:cs="Times-Bold"/>
          <w:b/>
          <w:bCs/>
          <w:kern w:val="0"/>
          <w:sz w:val="28"/>
          <w:szCs w:val="28"/>
        </w:rPr>
        <w:t xml:space="preserve">They execute sequences of deterministic </w:t>
      </w:r>
      <w:proofErr w:type="gramStart"/>
      <w:r>
        <w:rPr>
          <w:rFonts w:ascii="Times-Bold" w:hAnsi="Times-Bold" w:cs="Times-Bold"/>
          <w:b/>
          <w:bCs/>
          <w:kern w:val="0"/>
          <w:sz w:val="28"/>
          <w:szCs w:val="28"/>
        </w:rPr>
        <w:t>actions</w:t>
      </w:r>
      <w:r>
        <w:rPr>
          <w:rFonts w:ascii="Times-Roman" w:hAnsi="Times-Roman" w:cs="Times-Roman"/>
          <w:kern w:val="0"/>
          <w:sz w:val="28"/>
          <w:szCs w:val="28"/>
        </w:rPr>
        <w:t xml:space="preserve"> )</w:t>
      </w:r>
      <w:proofErr w:type="gramEnd"/>
    </w:p>
    <w:p w14:paraId="2504CA3C" w14:textId="77777777" w:rsidR="001047D9" w:rsidRDefault="001047D9" w:rsidP="001047D9">
      <w:pPr>
        <w:autoSpaceDE w:val="0"/>
        <w:autoSpaceDN w:val="0"/>
        <w:adjustRightInd w:val="0"/>
        <w:spacing w:after="240" w:line="240" w:lineRule="auto"/>
        <w:rPr>
          <w:rFonts w:ascii="Times-Roman" w:hAnsi="Times-Roman" w:cs="Times-Roman"/>
          <w:kern w:val="0"/>
          <w:sz w:val="28"/>
          <w:szCs w:val="28"/>
        </w:rPr>
      </w:pPr>
      <w:proofErr w:type="gramStart"/>
      <w:r>
        <w:rPr>
          <w:rFonts w:ascii="Times-Roman" w:hAnsi="Times-Roman" w:cs="Times-Roman"/>
          <w:kern w:val="0"/>
          <w:sz w:val="28"/>
          <w:szCs w:val="28"/>
        </w:rPr>
        <w:t>Example :</w:t>
      </w:r>
      <w:proofErr w:type="gramEnd"/>
      <w:r>
        <w:rPr>
          <w:rFonts w:ascii="Times-Roman" w:hAnsi="Times-Roman" w:cs="Times-Roman"/>
          <w:kern w:val="0"/>
          <w:sz w:val="28"/>
          <w:szCs w:val="28"/>
        </w:rPr>
        <w:t xml:space="preserve">  </w:t>
      </w:r>
      <w:r>
        <w:rPr>
          <w:rFonts w:ascii="Geeza Pro" w:hAnsi="Geeza Pro" w:cs="Geeza Pro" w:hint="cs"/>
          <w:kern w:val="0"/>
          <w:sz w:val="28"/>
          <w:szCs w:val="28"/>
          <w:rtl/>
        </w:rPr>
        <w:t>نفس</w:t>
      </w:r>
      <w:r>
        <w:rPr>
          <w:rFonts w:ascii="Times-Roman" w:hAnsi="Times-Roman" w:cs="Times-Roman"/>
          <w:kern w:val="0"/>
          <w:sz w:val="28"/>
          <w:szCs w:val="28"/>
          <w:rtl/>
        </w:rPr>
        <w:t xml:space="preserve"> </w:t>
      </w:r>
      <w:r>
        <w:rPr>
          <w:rFonts w:ascii="Geeza Pro" w:hAnsi="Geeza Pro" w:cs="Geeza Pro" w:hint="cs"/>
          <w:kern w:val="0"/>
          <w:sz w:val="28"/>
          <w:szCs w:val="28"/>
          <w:rtl/>
        </w:rPr>
        <w:t>المدخلات</w:t>
      </w:r>
      <w:r>
        <w:rPr>
          <w:rFonts w:ascii="Times-Roman" w:hAnsi="Times-Roman" w:cs="Times-Roman"/>
          <w:kern w:val="0"/>
          <w:sz w:val="28"/>
          <w:szCs w:val="28"/>
          <w:rtl/>
        </w:rPr>
        <w:t xml:space="preserve"> </w:t>
      </w:r>
      <w:r>
        <w:rPr>
          <w:rFonts w:ascii="Times New Roman" w:hAnsi="Times New Roman" w:cs="Times New Roman"/>
          <w:kern w:val="0"/>
          <w:sz w:val="28"/>
          <w:szCs w:val="28"/>
          <w:rtl/>
        </w:rPr>
        <w:t>→</w:t>
      </w:r>
      <w:r>
        <w:rPr>
          <w:rFonts w:ascii="Times-Roman" w:hAnsi="Times-Roman" w:cs="Times-Roman"/>
          <w:kern w:val="0"/>
          <w:sz w:val="28"/>
          <w:szCs w:val="28"/>
          <w:rtl/>
        </w:rPr>
        <w:t xml:space="preserve"> </w:t>
      </w:r>
      <w:r>
        <w:rPr>
          <w:rFonts w:ascii="Geeza Pro" w:hAnsi="Geeza Pro" w:cs="Geeza Pro" w:hint="cs"/>
          <w:kern w:val="0"/>
          <w:sz w:val="28"/>
          <w:szCs w:val="28"/>
          <w:rtl/>
        </w:rPr>
        <w:t>نفس</w:t>
      </w:r>
      <w:r>
        <w:rPr>
          <w:rFonts w:ascii="Times-Roman" w:hAnsi="Times-Roman" w:cs="Times-Roman"/>
          <w:kern w:val="0"/>
          <w:sz w:val="28"/>
          <w:szCs w:val="28"/>
          <w:rtl/>
        </w:rPr>
        <w:t xml:space="preserve"> </w:t>
      </w:r>
      <w:r>
        <w:rPr>
          <w:rFonts w:ascii="Geeza Pro" w:hAnsi="Geeza Pro" w:cs="Geeza Pro" w:hint="cs"/>
          <w:kern w:val="0"/>
          <w:sz w:val="28"/>
          <w:szCs w:val="28"/>
          <w:rtl/>
        </w:rPr>
        <w:t>الخطوات</w:t>
      </w:r>
      <w:r>
        <w:rPr>
          <w:rFonts w:ascii="Times-Roman" w:hAnsi="Times-Roman" w:cs="Times-Roman"/>
          <w:kern w:val="0"/>
          <w:sz w:val="28"/>
          <w:szCs w:val="28"/>
          <w:rtl/>
        </w:rPr>
        <w:t xml:space="preserve"> </w:t>
      </w:r>
      <w:r>
        <w:rPr>
          <w:rFonts w:ascii="Times New Roman" w:hAnsi="Times New Roman" w:cs="Times New Roman"/>
          <w:kern w:val="0"/>
          <w:sz w:val="28"/>
          <w:szCs w:val="28"/>
          <w:rtl/>
        </w:rPr>
        <w:t>→</w:t>
      </w:r>
      <w:r>
        <w:rPr>
          <w:rFonts w:ascii="Times-Roman" w:hAnsi="Times-Roman" w:cs="Times-Roman"/>
          <w:kern w:val="0"/>
          <w:sz w:val="28"/>
          <w:szCs w:val="28"/>
          <w:rtl/>
        </w:rPr>
        <w:t xml:space="preserve"> </w:t>
      </w:r>
      <w:r>
        <w:rPr>
          <w:rFonts w:ascii="Geeza Pro" w:hAnsi="Geeza Pro" w:cs="Geeza Pro" w:hint="cs"/>
          <w:kern w:val="0"/>
          <w:sz w:val="28"/>
          <w:szCs w:val="28"/>
          <w:rtl/>
        </w:rPr>
        <w:t>نفس</w:t>
      </w:r>
      <w:r>
        <w:rPr>
          <w:rFonts w:ascii="Times-Roman" w:hAnsi="Times-Roman" w:cs="Times-Roman"/>
          <w:kern w:val="0"/>
          <w:sz w:val="28"/>
          <w:szCs w:val="28"/>
          <w:rtl/>
        </w:rPr>
        <w:t xml:space="preserve"> </w:t>
      </w:r>
      <w:r>
        <w:rPr>
          <w:rFonts w:ascii="Geeza Pro" w:hAnsi="Geeza Pro" w:cs="Geeza Pro" w:hint="cs"/>
          <w:kern w:val="0"/>
          <w:sz w:val="28"/>
          <w:szCs w:val="28"/>
          <w:rtl/>
        </w:rPr>
        <w:t>النتيجة</w:t>
      </w:r>
      <w:r>
        <w:rPr>
          <w:rFonts w:ascii="Times-Roman" w:hAnsi="Times-Roman" w:cs="Times-Roman"/>
          <w:kern w:val="0"/>
          <w:sz w:val="28"/>
          <w:szCs w:val="28"/>
        </w:rPr>
        <w:t>.</w:t>
      </w:r>
    </w:p>
    <w:p w14:paraId="43CF1479" w14:textId="77777777" w:rsidR="001047D9" w:rsidRDefault="001047D9" w:rsidP="001047D9">
      <w:pPr>
        <w:autoSpaceDE w:val="0"/>
        <w:autoSpaceDN w:val="0"/>
        <w:adjustRightInd w:val="0"/>
        <w:spacing w:after="240" w:line="240" w:lineRule="auto"/>
        <w:rPr>
          <w:rFonts w:ascii="Times-Roman" w:hAnsi="Times-Roman" w:cs="Times-Roman"/>
          <w:kern w:val="0"/>
          <w:sz w:val="28"/>
          <w:szCs w:val="28"/>
        </w:rPr>
      </w:pPr>
      <w:r>
        <w:rPr>
          <w:rFonts w:ascii="Geeza Pro" w:hAnsi="Geeza Pro" w:cs="Geeza Pro" w:hint="cs"/>
          <w:kern w:val="0"/>
          <w:sz w:val="28"/>
          <w:szCs w:val="28"/>
          <w:rtl/>
        </w:rPr>
        <w:t>اقرأ</w:t>
      </w:r>
      <w:r>
        <w:rPr>
          <w:rFonts w:ascii="Times-Roman" w:hAnsi="Times-Roman" w:cs="Times-Roman"/>
          <w:kern w:val="0"/>
          <w:sz w:val="28"/>
          <w:szCs w:val="28"/>
          <w:rtl/>
        </w:rPr>
        <w:t xml:space="preserve"> </w:t>
      </w:r>
      <w:r>
        <w:rPr>
          <w:rFonts w:ascii="Geeza Pro" w:hAnsi="Geeza Pro" w:cs="Geeza Pro" w:hint="cs"/>
          <w:kern w:val="0"/>
          <w:sz w:val="28"/>
          <w:szCs w:val="28"/>
          <w:rtl/>
        </w:rPr>
        <w:t>الإيميل</w:t>
      </w:r>
    </w:p>
    <w:p w14:paraId="7A513407" w14:textId="77777777" w:rsidR="001047D9" w:rsidRDefault="001047D9" w:rsidP="001047D9">
      <w:pPr>
        <w:autoSpaceDE w:val="0"/>
        <w:autoSpaceDN w:val="0"/>
        <w:adjustRightInd w:val="0"/>
        <w:spacing w:after="240" w:line="240" w:lineRule="auto"/>
        <w:rPr>
          <w:rFonts w:ascii="Times-Roman" w:hAnsi="Times-Roman" w:cs="Times-Roman"/>
          <w:kern w:val="0"/>
          <w:sz w:val="28"/>
          <w:szCs w:val="28"/>
        </w:rPr>
      </w:pPr>
      <w:r>
        <w:rPr>
          <w:rFonts w:ascii="Times New Roman" w:hAnsi="Times New Roman" w:cs="Times New Roman"/>
          <w:kern w:val="0"/>
          <w:sz w:val="28"/>
          <w:szCs w:val="28"/>
        </w:rPr>
        <w:lastRenderedPageBreak/>
        <w:t>↓</w:t>
      </w:r>
    </w:p>
    <w:p w14:paraId="1845FB17" w14:textId="77777777" w:rsidR="001047D9" w:rsidRDefault="001047D9" w:rsidP="001047D9">
      <w:pPr>
        <w:autoSpaceDE w:val="0"/>
        <w:autoSpaceDN w:val="0"/>
        <w:adjustRightInd w:val="0"/>
        <w:spacing w:after="240" w:line="240" w:lineRule="auto"/>
        <w:rPr>
          <w:rFonts w:ascii="Times-Roman" w:hAnsi="Times-Roman" w:cs="Times-Roman"/>
          <w:kern w:val="0"/>
          <w:sz w:val="28"/>
          <w:szCs w:val="28"/>
        </w:rPr>
      </w:pPr>
      <w:r>
        <w:rPr>
          <w:rFonts w:ascii="Geeza Pro" w:hAnsi="Geeza Pro" w:cs="Geeza Pro" w:hint="cs"/>
          <w:kern w:val="0"/>
          <w:sz w:val="28"/>
          <w:szCs w:val="28"/>
          <w:rtl/>
        </w:rPr>
        <w:t>افهم</w:t>
      </w:r>
      <w:r>
        <w:rPr>
          <w:rFonts w:ascii="Times-Roman" w:hAnsi="Times-Roman" w:cs="Times-Roman"/>
          <w:kern w:val="0"/>
          <w:sz w:val="28"/>
          <w:szCs w:val="28"/>
          <w:rtl/>
        </w:rPr>
        <w:t xml:space="preserve"> </w:t>
      </w:r>
      <w:r>
        <w:rPr>
          <w:rFonts w:ascii="Geeza Pro" w:hAnsi="Geeza Pro" w:cs="Geeza Pro" w:hint="cs"/>
          <w:kern w:val="0"/>
          <w:sz w:val="28"/>
          <w:szCs w:val="28"/>
          <w:rtl/>
        </w:rPr>
        <w:t>محتواه</w:t>
      </w:r>
    </w:p>
    <w:p w14:paraId="4FBE4F49" w14:textId="77777777" w:rsidR="001047D9" w:rsidRDefault="001047D9" w:rsidP="001047D9">
      <w:pPr>
        <w:autoSpaceDE w:val="0"/>
        <w:autoSpaceDN w:val="0"/>
        <w:adjustRightInd w:val="0"/>
        <w:spacing w:after="240" w:line="240" w:lineRule="auto"/>
        <w:rPr>
          <w:rFonts w:ascii="Times-Roman" w:hAnsi="Times-Roman" w:cs="Times-Roman"/>
          <w:kern w:val="0"/>
          <w:sz w:val="28"/>
          <w:szCs w:val="28"/>
        </w:rPr>
      </w:pPr>
      <w:r>
        <w:rPr>
          <w:rFonts w:ascii="Times New Roman" w:hAnsi="Times New Roman" w:cs="Times New Roman"/>
          <w:kern w:val="0"/>
          <w:sz w:val="28"/>
          <w:szCs w:val="28"/>
        </w:rPr>
        <w:t>↓</w:t>
      </w:r>
    </w:p>
    <w:p w14:paraId="52F48A9F" w14:textId="77777777" w:rsidR="001047D9" w:rsidRDefault="001047D9" w:rsidP="001047D9">
      <w:pPr>
        <w:autoSpaceDE w:val="0"/>
        <w:autoSpaceDN w:val="0"/>
        <w:adjustRightInd w:val="0"/>
        <w:spacing w:after="240" w:line="240" w:lineRule="auto"/>
        <w:rPr>
          <w:rFonts w:ascii="Times-Roman" w:hAnsi="Times-Roman" w:cs="Times-Roman"/>
          <w:kern w:val="0"/>
          <w:sz w:val="28"/>
          <w:szCs w:val="28"/>
        </w:rPr>
      </w:pPr>
      <w:r>
        <w:rPr>
          <w:rFonts w:ascii="Geeza Pro" w:hAnsi="Geeza Pro" w:cs="Geeza Pro" w:hint="cs"/>
          <w:kern w:val="0"/>
          <w:sz w:val="28"/>
          <w:szCs w:val="28"/>
          <w:rtl/>
        </w:rPr>
        <w:t>حدد</w:t>
      </w:r>
      <w:r>
        <w:rPr>
          <w:rFonts w:ascii="Times-Roman" w:hAnsi="Times-Roman" w:cs="Times-Roman"/>
          <w:kern w:val="0"/>
          <w:sz w:val="28"/>
          <w:szCs w:val="28"/>
          <w:rtl/>
        </w:rPr>
        <w:t xml:space="preserve"> </w:t>
      </w:r>
      <w:r>
        <w:rPr>
          <w:rFonts w:ascii="Geeza Pro" w:hAnsi="Geeza Pro" w:cs="Geeza Pro" w:hint="cs"/>
          <w:kern w:val="0"/>
          <w:sz w:val="28"/>
          <w:szCs w:val="28"/>
          <w:rtl/>
        </w:rPr>
        <w:t>إذا</w:t>
      </w:r>
      <w:r>
        <w:rPr>
          <w:rFonts w:ascii="Times-Roman" w:hAnsi="Times-Roman" w:cs="Times-Roman"/>
          <w:kern w:val="0"/>
          <w:sz w:val="28"/>
          <w:szCs w:val="28"/>
          <w:rtl/>
        </w:rPr>
        <w:t xml:space="preserve"> </w:t>
      </w:r>
      <w:r>
        <w:rPr>
          <w:rFonts w:ascii="Geeza Pro" w:hAnsi="Geeza Pro" w:cs="Geeza Pro" w:hint="cs"/>
          <w:kern w:val="0"/>
          <w:sz w:val="28"/>
          <w:szCs w:val="28"/>
          <w:rtl/>
        </w:rPr>
        <w:t>كان</w:t>
      </w:r>
      <w:r>
        <w:rPr>
          <w:rFonts w:ascii="Times-Roman" w:hAnsi="Times-Roman" w:cs="Times-Roman"/>
          <w:kern w:val="0"/>
          <w:sz w:val="28"/>
          <w:szCs w:val="28"/>
          <w:rtl/>
        </w:rPr>
        <w:t xml:space="preserve"> </w:t>
      </w:r>
      <w:r>
        <w:rPr>
          <w:rFonts w:ascii="Geeza Pro" w:hAnsi="Geeza Pro" w:cs="Geeza Pro" w:hint="cs"/>
          <w:kern w:val="0"/>
          <w:sz w:val="28"/>
          <w:szCs w:val="28"/>
          <w:rtl/>
        </w:rPr>
        <w:t>فاتورة</w:t>
      </w:r>
      <w:r>
        <w:rPr>
          <w:rFonts w:ascii="Times-Roman" w:hAnsi="Times-Roman" w:cs="Times-Roman"/>
          <w:kern w:val="0"/>
          <w:sz w:val="28"/>
          <w:szCs w:val="28"/>
          <w:rtl/>
        </w:rPr>
        <w:t xml:space="preserve"> </w:t>
      </w:r>
      <w:r>
        <w:rPr>
          <w:rFonts w:ascii="Geeza Pro" w:hAnsi="Geeza Pro" w:cs="Geeza Pro" w:hint="cs"/>
          <w:kern w:val="0"/>
          <w:sz w:val="28"/>
          <w:szCs w:val="28"/>
          <w:rtl/>
        </w:rPr>
        <w:t>أم</w:t>
      </w:r>
      <w:r>
        <w:rPr>
          <w:rFonts w:ascii="Times-Roman" w:hAnsi="Times-Roman" w:cs="Times-Roman"/>
          <w:kern w:val="0"/>
          <w:sz w:val="28"/>
          <w:szCs w:val="28"/>
          <w:rtl/>
        </w:rPr>
        <w:t xml:space="preserve"> </w:t>
      </w:r>
      <w:r>
        <w:rPr>
          <w:rFonts w:ascii="Geeza Pro" w:hAnsi="Geeza Pro" w:cs="Geeza Pro" w:hint="cs"/>
          <w:kern w:val="0"/>
          <w:sz w:val="28"/>
          <w:szCs w:val="28"/>
          <w:rtl/>
        </w:rPr>
        <w:t>شكوى</w:t>
      </w:r>
      <w:r>
        <w:rPr>
          <w:rFonts w:ascii="Times-Roman" w:hAnsi="Times-Roman" w:cs="Times-Roman"/>
          <w:kern w:val="0"/>
          <w:sz w:val="28"/>
          <w:szCs w:val="28"/>
          <w:rtl/>
        </w:rPr>
        <w:t xml:space="preserve"> </w:t>
      </w:r>
      <w:r>
        <w:rPr>
          <w:rFonts w:ascii="Geeza Pro" w:hAnsi="Geeza Pro" w:cs="Geeza Pro" w:hint="cs"/>
          <w:kern w:val="0"/>
          <w:sz w:val="28"/>
          <w:szCs w:val="28"/>
          <w:rtl/>
        </w:rPr>
        <w:t>أم</w:t>
      </w:r>
      <w:r>
        <w:rPr>
          <w:rFonts w:ascii="Times-Roman" w:hAnsi="Times-Roman" w:cs="Times-Roman"/>
          <w:kern w:val="0"/>
          <w:sz w:val="28"/>
          <w:szCs w:val="28"/>
          <w:rtl/>
        </w:rPr>
        <w:t xml:space="preserve"> </w:t>
      </w:r>
      <w:r>
        <w:rPr>
          <w:rFonts w:ascii="Geeza Pro" w:hAnsi="Geeza Pro" w:cs="Geeza Pro" w:hint="cs"/>
          <w:kern w:val="0"/>
          <w:sz w:val="28"/>
          <w:szCs w:val="28"/>
          <w:rtl/>
        </w:rPr>
        <w:t>طلب</w:t>
      </w:r>
      <w:r>
        <w:rPr>
          <w:rFonts w:ascii="Times-Roman" w:hAnsi="Times-Roman" w:cs="Times-Roman"/>
          <w:kern w:val="0"/>
          <w:sz w:val="28"/>
          <w:szCs w:val="28"/>
          <w:rtl/>
        </w:rPr>
        <w:t xml:space="preserve"> </w:t>
      </w:r>
      <w:r>
        <w:rPr>
          <w:rFonts w:ascii="Geeza Pro" w:hAnsi="Geeza Pro" w:cs="Geeza Pro" w:hint="cs"/>
          <w:kern w:val="0"/>
          <w:sz w:val="28"/>
          <w:szCs w:val="28"/>
          <w:rtl/>
        </w:rPr>
        <w:t>دعم</w:t>
      </w:r>
    </w:p>
    <w:p w14:paraId="0A76CD35" w14:textId="77777777" w:rsidR="001047D9" w:rsidRDefault="001047D9" w:rsidP="001047D9">
      <w:pPr>
        <w:autoSpaceDE w:val="0"/>
        <w:autoSpaceDN w:val="0"/>
        <w:adjustRightInd w:val="0"/>
        <w:spacing w:after="240" w:line="240" w:lineRule="auto"/>
        <w:rPr>
          <w:rFonts w:ascii="Times-Roman" w:hAnsi="Times-Roman" w:cs="Times-Roman"/>
          <w:kern w:val="0"/>
          <w:sz w:val="28"/>
          <w:szCs w:val="28"/>
        </w:rPr>
      </w:pPr>
      <w:r>
        <w:rPr>
          <w:rFonts w:ascii="Times New Roman" w:hAnsi="Times New Roman" w:cs="Times New Roman"/>
          <w:kern w:val="0"/>
          <w:sz w:val="28"/>
          <w:szCs w:val="28"/>
        </w:rPr>
        <w:t>↓</w:t>
      </w:r>
    </w:p>
    <w:p w14:paraId="0AAB1CC2" w14:textId="77777777" w:rsidR="001047D9" w:rsidRDefault="001047D9" w:rsidP="001047D9">
      <w:pPr>
        <w:autoSpaceDE w:val="0"/>
        <w:autoSpaceDN w:val="0"/>
        <w:adjustRightInd w:val="0"/>
        <w:spacing w:after="240" w:line="240" w:lineRule="auto"/>
        <w:rPr>
          <w:rFonts w:ascii="Times-Roman" w:hAnsi="Times-Roman" w:cs="Times-Roman"/>
          <w:kern w:val="0"/>
          <w:sz w:val="28"/>
          <w:szCs w:val="28"/>
        </w:rPr>
      </w:pPr>
      <w:r>
        <w:rPr>
          <w:rFonts w:ascii="Geeza Pro" w:hAnsi="Geeza Pro" w:cs="Geeza Pro" w:hint="cs"/>
          <w:kern w:val="0"/>
          <w:sz w:val="28"/>
          <w:szCs w:val="28"/>
          <w:rtl/>
        </w:rPr>
        <w:t>قرر</w:t>
      </w:r>
      <w:r>
        <w:rPr>
          <w:rFonts w:ascii="Times-Roman" w:hAnsi="Times-Roman" w:cs="Times-Roman"/>
          <w:kern w:val="0"/>
          <w:sz w:val="28"/>
          <w:szCs w:val="28"/>
          <w:rtl/>
        </w:rPr>
        <w:t xml:space="preserve"> </w:t>
      </w:r>
      <w:r>
        <w:rPr>
          <w:rFonts w:ascii="Geeza Pro" w:hAnsi="Geeza Pro" w:cs="Geeza Pro" w:hint="cs"/>
          <w:kern w:val="0"/>
          <w:sz w:val="28"/>
          <w:szCs w:val="28"/>
          <w:rtl/>
        </w:rPr>
        <w:t>ما</w:t>
      </w:r>
      <w:r>
        <w:rPr>
          <w:rFonts w:ascii="Times-Roman" w:hAnsi="Times-Roman" w:cs="Times-Roman"/>
          <w:kern w:val="0"/>
          <w:sz w:val="28"/>
          <w:szCs w:val="28"/>
          <w:rtl/>
        </w:rPr>
        <w:t xml:space="preserve"> </w:t>
      </w:r>
      <w:r>
        <w:rPr>
          <w:rFonts w:ascii="Geeza Pro" w:hAnsi="Geeza Pro" w:cs="Geeza Pro" w:hint="cs"/>
          <w:kern w:val="0"/>
          <w:sz w:val="28"/>
          <w:szCs w:val="28"/>
          <w:rtl/>
        </w:rPr>
        <w:t>الإجراء</w:t>
      </w:r>
      <w:r>
        <w:rPr>
          <w:rFonts w:ascii="Times-Roman" w:hAnsi="Times-Roman" w:cs="Times-Roman"/>
          <w:kern w:val="0"/>
          <w:sz w:val="28"/>
          <w:szCs w:val="28"/>
          <w:rtl/>
        </w:rPr>
        <w:t xml:space="preserve"> </w:t>
      </w:r>
      <w:r>
        <w:rPr>
          <w:rFonts w:ascii="Geeza Pro" w:hAnsi="Geeza Pro" w:cs="Geeza Pro" w:hint="cs"/>
          <w:kern w:val="0"/>
          <w:sz w:val="28"/>
          <w:szCs w:val="28"/>
          <w:rtl/>
        </w:rPr>
        <w:t>الأنسب</w:t>
      </w:r>
    </w:p>
    <w:p w14:paraId="617B0249" w14:textId="77777777" w:rsidR="001047D9" w:rsidRDefault="001047D9" w:rsidP="001047D9">
      <w:pPr>
        <w:autoSpaceDE w:val="0"/>
        <w:autoSpaceDN w:val="0"/>
        <w:adjustRightInd w:val="0"/>
        <w:spacing w:after="240" w:line="240" w:lineRule="auto"/>
        <w:rPr>
          <w:rFonts w:ascii="Times-Roman" w:hAnsi="Times-Roman" w:cs="Times-Roman"/>
          <w:kern w:val="0"/>
          <w:sz w:val="28"/>
          <w:szCs w:val="28"/>
        </w:rPr>
      </w:pPr>
      <w:r>
        <w:rPr>
          <w:rFonts w:ascii="Times New Roman" w:hAnsi="Times New Roman" w:cs="Times New Roman"/>
          <w:kern w:val="0"/>
          <w:sz w:val="28"/>
          <w:szCs w:val="28"/>
        </w:rPr>
        <w:t>↓</w:t>
      </w:r>
    </w:p>
    <w:p w14:paraId="4713931F" w14:textId="77777777" w:rsidR="001047D9" w:rsidRDefault="001047D9" w:rsidP="001047D9">
      <w:pPr>
        <w:autoSpaceDE w:val="0"/>
        <w:autoSpaceDN w:val="0"/>
        <w:adjustRightInd w:val="0"/>
        <w:spacing w:after="240" w:line="240" w:lineRule="auto"/>
        <w:rPr>
          <w:rFonts w:ascii="Times-Roman" w:hAnsi="Times-Roman" w:cs="Times-Roman"/>
          <w:kern w:val="0"/>
          <w:sz w:val="28"/>
          <w:szCs w:val="28"/>
        </w:rPr>
      </w:pPr>
      <w:r>
        <w:rPr>
          <w:rFonts w:ascii="Geeza Pro" w:hAnsi="Geeza Pro" w:cs="Geeza Pro" w:hint="cs"/>
          <w:kern w:val="0"/>
          <w:sz w:val="28"/>
          <w:szCs w:val="28"/>
          <w:rtl/>
        </w:rPr>
        <w:t>نفذ</w:t>
      </w:r>
      <w:r>
        <w:rPr>
          <w:rFonts w:ascii="Times-Roman" w:hAnsi="Times-Roman" w:cs="Times-Roman"/>
          <w:kern w:val="0"/>
          <w:sz w:val="28"/>
          <w:szCs w:val="28"/>
          <w:rtl/>
        </w:rPr>
        <w:t xml:space="preserve"> </w:t>
      </w:r>
      <w:r>
        <w:rPr>
          <w:rFonts w:ascii="Geeza Pro" w:hAnsi="Geeza Pro" w:cs="Geeza Pro" w:hint="cs"/>
          <w:kern w:val="0"/>
          <w:sz w:val="28"/>
          <w:szCs w:val="28"/>
          <w:rtl/>
        </w:rPr>
        <w:t>الإجراء</w:t>
      </w:r>
    </w:p>
    <w:p w14:paraId="54FFD59E" w14:textId="77777777" w:rsidR="001047D9" w:rsidRDefault="001047D9" w:rsidP="001047D9">
      <w:pPr>
        <w:autoSpaceDE w:val="0"/>
        <w:autoSpaceDN w:val="0"/>
        <w:adjustRightInd w:val="0"/>
        <w:spacing w:after="240" w:line="240" w:lineRule="auto"/>
        <w:rPr>
          <w:rFonts w:ascii="Times-Roman" w:hAnsi="Times-Roman" w:cs="Times-Roman"/>
          <w:kern w:val="0"/>
          <w:sz w:val="28"/>
          <w:szCs w:val="28"/>
        </w:rPr>
      </w:pPr>
      <w:r>
        <w:rPr>
          <w:rFonts w:ascii="Times New Roman" w:hAnsi="Times New Roman" w:cs="Times New Roman"/>
          <w:kern w:val="0"/>
          <w:sz w:val="28"/>
          <w:szCs w:val="28"/>
        </w:rPr>
        <w:t>↓</w:t>
      </w:r>
    </w:p>
    <w:p w14:paraId="75B2E191" w14:textId="77777777" w:rsidR="001047D9" w:rsidRDefault="001047D9" w:rsidP="001047D9">
      <w:pPr>
        <w:autoSpaceDE w:val="0"/>
        <w:autoSpaceDN w:val="0"/>
        <w:adjustRightInd w:val="0"/>
        <w:spacing w:after="240" w:line="240" w:lineRule="auto"/>
        <w:rPr>
          <w:rFonts w:ascii="Times-Roman" w:hAnsi="Times-Roman" w:cs="Times-Roman"/>
          <w:kern w:val="0"/>
          <w:sz w:val="28"/>
          <w:szCs w:val="28"/>
        </w:rPr>
      </w:pPr>
      <w:r>
        <w:rPr>
          <w:rFonts w:ascii="Geeza Pro" w:hAnsi="Geeza Pro" w:cs="Geeza Pro" w:hint="cs"/>
          <w:kern w:val="0"/>
          <w:sz w:val="28"/>
          <w:szCs w:val="28"/>
          <w:rtl/>
        </w:rPr>
        <w:t>راجع</w:t>
      </w:r>
      <w:r>
        <w:rPr>
          <w:rFonts w:ascii="Times-Roman" w:hAnsi="Times-Roman" w:cs="Times-Roman"/>
          <w:kern w:val="0"/>
          <w:sz w:val="28"/>
          <w:szCs w:val="28"/>
          <w:rtl/>
        </w:rPr>
        <w:t xml:space="preserve"> </w:t>
      </w:r>
      <w:r>
        <w:rPr>
          <w:rFonts w:ascii="Geeza Pro" w:hAnsi="Geeza Pro" w:cs="Geeza Pro" w:hint="cs"/>
          <w:kern w:val="0"/>
          <w:sz w:val="28"/>
          <w:szCs w:val="28"/>
          <w:rtl/>
        </w:rPr>
        <w:t>النتيجة</w:t>
      </w:r>
      <w:r>
        <w:rPr>
          <w:rFonts w:ascii="Times-Roman" w:hAnsi="Times-Roman" w:cs="Times-Roman"/>
          <w:kern w:val="0"/>
          <w:sz w:val="28"/>
          <w:szCs w:val="28"/>
          <w:rtl/>
        </w:rPr>
        <w:t xml:space="preserve"> </w:t>
      </w:r>
      <w:r>
        <w:rPr>
          <w:rFonts w:ascii="Geeza Pro" w:hAnsi="Geeza Pro" w:cs="Geeza Pro" w:hint="cs"/>
          <w:kern w:val="0"/>
          <w:sz w:val="28"/>
          <w:szCs w:val="28"/>
          <w:rtl/>
        </w:rPr>
        <w:t>وعدل</w:t>
      </w:r>
      <w:r>
        <w:rPr>
          <w:rFonts w:ascii="Times-Roman" w:hAnsi="Times-Roman" w:cs="Times-Roman"/>
          <w:kern w:val="0"/>
          <w:sz w:val="28"/>
          <w:szCs w:val="28"/>
          <w:rtl/>
        </w:rPr>
        <w:t xml:space="preserve"> </w:t>
      </w:r>
      <w:r>
        <w:rPr>
          <w:rFonts w:ascii="Geeza Pro" w:hAnsi="Geeza Pro" w:cs="Geeza Pro" w:hint="cs"/>
          <w:kern w:val="0"/>
          <w:sz w:val="28"/>
          <w:szCs w:val="28"/>
          <w:rtl/>
        </w:rPr>
        <w:t>الخطة</w:t>
      </w:r>
      <w:r>
        <w:rPr>
          <w:rFonts w:ascii="Times-Roman" w:hAnsi="Times-Roman" w:cs="Times-Roman"/>
          <w:kern w:val="0"/>
          <w:sz w:val="28"/>
          <w:szCs w:val="28"/>
          <w:rtl/>
        </w:rPr>
        <w:t xml:space="preserve"> </w:t>
      </w:r>
      <w:r>
        <w:rPr>
          <w:rFonts w:ascii="Geeza Pro" w:hAnsi="Geeza Pro" w:cs="Geeza Pro" w:hint="cs"/>
          <w:kern w:val="0"/>
          <w:sz w:val="28"/>
          <w:szCs w:val="28"/>
          <w:rtl/>
        </w:rPr>
        <w:t>إذا</w:t>
      </w:r>
      <w:r>
        <w:rPr>
          <w:rFonts w:ascii="Times-Roman" w:hAnsi="Times-Roman" w:cs="Times-Roman"/>
          <w:kern w:val="0"/>
          <w:sz w:val="28"/>
          <w:szCs w:val="28"/>
          <w:rtl/>
        </w:rPr>
        <w:t xml:space="preserve"> </w:t>
      </w:r>
      <w:r>
        <w:rPr>
          <w:rFonts w:ascii="Geeza Pro" w:hAnsi="Geeza Pro" w:cs="Geeza Pro" w:hint="cs"/>
          <w:kern w:val="0"/>
          <w:sz w:val="28"/>
          <w:szCs w:val="28"/>
          <w:rtl/>
        </w:rPr>
        <w:t>لزم</w:t>
      </w:r>
      <w:r>
        <w:rPr>
          <w:rFonts w:ascii="Times-Roman" w:hAnsi="Times-Roman" w:cs="Times-Roman"/>
          <w:kern w:val="0"/>
          <w:sz w:val="28"/>
          <w:szCs w:val="28"/>
          <w:rtl/>
        </w:rPr>
        <w:t xml:space="preserve"> </w:t>
      </w:r>
      <w:r>
        <w:rPr>
          <w:rFonts w:ascii="Geeza Pro" w:hAnsi="Geeza Pro" w:cs="Geeza Pro" w:hint="cs"/>
          <w:kern w:val="0"/>
          <w:sz w:val="28"/>
          <w:szCs w:val="28"/>
          <w:rtl/>
        </w:rPr>
        <w:t>الأمر</w:t>
      </w:r>
    </w:p>
    <w:p w14:paraId="6A846957" w14:textId="77777777" w:rsidR="001047D9" w:rsidRDefault="001047D9" w:rsidP="001047D9">
      <w:pPr>
        <w:autoSpaceDE w:val="0"/>
        <w:autoSpaceDN w:val="0"/>
        <w:adjustRightInd w:val="0"/>
        <w:spacing w:after="240" w:line="240" w:lineRule="auto"/>
        <w:rPr>
          <w:rFonts w:ascii="Times-Roman" w:hAnsi="Times-Roman" w:cs="Times-Roman"/>
          <w:kern w:val="0"/>
          <w:sz w:val="28"/>
          <w:szCs w:val="28"/>
        </w:rPr>
      </w:pPr>
    </w:p>
    <w:p w14:paraId="74CA1D92" w14:textId="77777777" w:rsidR="001047D9" w:rsidRDefault="001047D9" w:rsidP="001047D9">
      <w:pPr>
        <w:autoSpaceDE w:val="0"/>
        <w:autoSpaceDN w:val="0"/>
        <w:adjustRightInd w:val="0"/>
        <w:spacing w:after="240" w:line="240" w:lineRule="auto"/>
        <w:rPr>
          <w:rFonts w:ascii="Times-Italic" w:hAnsi="Times-Italic" w:cs="Times-Italic"/>
          <w:i/>
          <w:iCs/>
          <w:color w:val="2E2C39"/>
          <w:kern w:val="0"/>
          <w:sz w:val="32"/>
          <w:szCs w:val="32"/>
        </w:rPr>
      </w:pPr>
      <w:r>
        <w:rPr>
          <w:rFonts w:ascii="Times-Roman" w:hAnsi="Times-Roman" w:cs="Times-Roman"/>
          <w:kern w:val="0"/>
          <w:sz w:val="32"/>
          <w:szCs w:val="32"/>
        </w:rPr>
        <w:t xml:space="preserve">2- </w:t>
      </w:r>
      <w:r>
        <w:rPr>
          <w:rFonts w:ascii="Times-Italic" w:hAnsi="Times-Italic" w:cs="Times-Italic"/>
          <w:i/>
          <w:iCs/>
          <w:color w:val="2E2C39"/>
          <w:kern w:val="0"/>
          <w:sz w:val="32"/>
          <w:szCs w:val="32"/>
        </w:rPr>
        <w:t xml:space="preserve">Conversational </w:t>
      </w:r>
      <w:proofErr w:type="gramStart"/>
      <w:r>
        <w:rPr>
          <w:rFonts w:ascii="Times-Italic" w:hAnsi="Times-Italic" w:cs="Times-Italic"/>
          <w:i/>
          <w:iCs/>
          <w:color w:val="2E2C39"/>
          <w:kern w:val="0"/>
          <w:sz w:val="32"/>
          <w:szCs w:val="32"/>
        </w:rPr>
        <w:t>agents :</w:t>
      </w:r>
      <w:proofErr w:type="gramEnd"/>
    </w:p>
    <w:p w14:paraId="08DD6A9F" w14:textId="77777777" w:rsidR="001047D9" w:rsidRDefault="001047D9" w:rsidP="001047D9">
      <w:pPr>
        <w:autoSpaceDE w:val="0"/>
        <w:autoSpaceDN w:val="0"/>
        <w:adjustRightInd w:val="0"/>
        <w:spacing w:after="240" w:line="240" w:lineRule="auto"/>
        <w:rPr>
          <w:rFonts w:ascii="Times-Roman" w:hAnsi="Times-Roman" w:cs="Times-Roman"/>
          <w:color w:val="2E2C39"/>
          <w:kern w:val="0"/>
          <w:sz w:val="32"/>
          <w:szCs w:val="32"/>
        </w:rPr>
      </w:pPr>
      <w:r>
        <w:rPr>
          <w:rFonts w:ascii="Times-Italic" w:hAnsi="Times-Italic" w:cs="Times-Italic"/>
          <w:i/>
          <w:iCs/>
          <w:color w:val="2E2C39"/>
          <w:kern w:val="0"/>
          <w:sz w:val="32"/>
          <w:szCs w:val="32"/>
        </w:rPr>
        <w:t xml:space="preserve">Similar like </w:t>
      </w:r>
      <w:proofErr w:type="gramStart"/>
      <w:r>
        <w:rPr>
          <w:rFonts w:ascii="Times-Italic" w:hAnsi="Times-Italic" w:cs="Times-Italic"/>
          <w:i/>
          <w:iCs/>
          <w:color w:val="2E2C39"/>
          <w:kern w:val="0"/>
          <w:sz w:val="32"/>
          <w:szCs w:val="32"/>
        </w:rPr>
        <w:t>Chatbot ,</w:t>
      </w:r>
      <w:proofErr w:type="gramEnd"/>
      <w:r>
        <w:rPr>
          <w:rFonts w:ascii="Times-Italic" w:hAnsi="Times-Italic" w:cs="Times-Italic"/>
          <w:i/>
          <w:iCs/>
          <w:color w:val="2E2C39"/>
          <w:kern w:val="0"/>
          <w:sz w:val="32"/>
          <w:szCs w:val="32"/>
        </w:rPr>
        <w:t xml:space="preserve"> read context and try to build </w:t>
      </w:r>
      <w:proofErr w:type="gramStart"/>
      <w:r>
        <w:rPr>
          <w:rFonts w:ascii="Times-Italic" w:hAnsi="Times-Italic" w:cs="Times-Italic"/>
          <w:i/>
          <w:iCs/>
          <w:color w:val="2E2C39"/>
          <w:kern w:val="0"/>
          <w:sz w:val="32"/>
          <w:szCs w:val="32"/>
        </w:rPr>
        <w:t>conversation  ,</w:t>
      </w:r>
      <w:proofErr w:type="gramEnd"/>
      <w:r>
        <w:rPr>
          <w:rFonts w:ascii="Times-Italic" w:hAnsi="Times-Italic" w:cs="Times-Italic"/>
          <w:i/>
          <w:iCs/>
          <w:color w:val="2E2C39"/>
          <w:kern w:val="0"/>
          <w:sz w:val="32"/>
          <w:szCs w:val="32"/>
        </w:rPr>
        <w:t xml:space="preserve"> </w:t>
      </w:r>
      <w:proofErr w:type="gramStart"/>
      <w:r>
        <w:rPr>
          <w:rFonts w:ascii="Times-Roman" w:hAnsi="Times-Roman" w:cs="Times-Roman"/>
          <w:color w:val="2E2C39"/>
          <w:kern w:val="0"/>
          <w:sz w:val="32"/>
          <w:szCs w:val="32"/>
        </w:rPr>
        <w:t>They</w:t>
      </w:r>
      <w:proofErr w:type="gramEnd"/>
      <w:r>
        <w:rPr>
          <w:rFonts w:ascii="Times-Roman" w:hAnsi="Times-Roman" w:cs="Times-Roman"/>
          <w:color w:val="2E2C39"/>
          <w:kern w:val="0"/>
          <w:sz w:val="32"/>
          <w:szCs w:val="32"/>
        </w:rPr>
        <w:t xml:space="preserve"> are optimized for dialogue management, intent recognition, and conversational turn-taking, such as virtual assistants embedded in customer support platforms.</w:t>
      </w:r>
    </w:p>
    <w:p w14:paraId="314FFD8D" w14:textId="77777777" w:rsidR="001047D9" w:rsidRDefault="001047D9" w:rsidP="001047D9">
      <w:pPr>
        <w:autoSpaceDE w:val="0"/>
        <w:autoSpaceDN w:val="0"/>
        <w:adjustRightInd w:val="0"/>
        <w:spacing w:after="240" w:line="240" w:lineRule="auto"/>
        <w:rPr>
          <w:rFonts w:ascii="Times-Roman" w:hAnsi="Times-Roman" w:cs="Times-Roman"/>
          <w:color w:val="2E2C39"/>
          <w:kern w:val="0"/>
          <w:sz w:val="32"/>
          <w:szCs w:val="32"/>
        </w:rPr>
      </w:pPr>
    </w:p>
    <w:p w14:paraId="64BECF01" w14:textId="77777777" w:rsidR="001047D9" w:rsidRDefault="001047D9" w:rsidP="001047D9">
      <w:pPr>
        <w:autoSpaceDE w:val="0"/>
        <w:autoSpaceDN w:val="0"/>
        <w:adjustRightInd w:val="0"/>
        <w:spacing w:after="240" w:line="240" w:lineRule="auto"/>
        <w:rPr>
          <w:rFonts w:ascii="Times-Italic" w:hAnsi="Times-Italic" w:cs="Times-Italic"/>
          <w:i/>
          <w:iCs/>
          <w:color w:val="2E2C39"/>
          <w:kern w:val="0"/>
          <w:sz w:val="32"/>
          <w:szCs w:val="32"/>
        </w:rPr>
      </w:pPr>
      <w:r>
        <w:rPr>
          <w:rFonts w:ascii="Times-Roman" w:hAnsi="Times-Roman" w:cs="Times-Roman"/>
          <w:color w:val="2E2C39"/>
          <w:kern w:val="0"/>
          <w:sz w:val="32"/>
          <w:szCs w:val="32"/>
        </w:rPr>
        <w:t xml:space="preserve">3 - </w:t>
      </w:r>
      <w:r>
        <w:rPr>
          <w:rFonts w:ascii="Times-Italic" w:hAnsi="Times-Italic" w:cs="Times-Italic"/>
          <w:i/>
          <w:iCs/>
          <w:color w:val="2E2C39"/>
          <w:kern w:val="0"/>
          <w:sz w:val="32"/>
          <w:szCs w:val="32"/>
        </w:rPr>
        <w:t xml:space="preserve">Research </w:t>
      </w:r>
      <w:proofErr w:type="gramStart"/>
      <w:r>
        <w:rPr>
          <w:rFonts w:ascii="Times-Italic" w:hAnsi="Times-Italic" w:cs="Times-Italic"/>
          <w:i/>
          <w:iCs/>
          <w:color w:val="2E2C39"/>
          <w:kern w:val="0"/>
          <w:sz w:val="32"/>
          <w:szCs w:val="32"/>
        </w:rPr>
        <w:t>agents :</w:t>
      </w:r>
      <w:proofErr w:type="gramEnd"/>
    </w:p>
    <w:p w14:paraId="07184FD4" w14:textId="77777777" w:rsidR="001047D9" w:rsidRDefault="001047D9" w:rsidP="001047D9">
      <w:pPr>
        <w:autoSpaceDE w:val="0"/>
        <w:autoSpaceDN w:val="0"/>
        <w:adjustRightInd w:val="0"/>
        <w:spacing w:after="240" w:line="240" w:lineRule="auto"/>
        <w:rPr>
          <w:rFonts w:ascii="Times-Italic" w:hAnsi="Times-Italic" w:cs="Times-Italic"/>
          <w:i/>
          <w:iCs/>
          <w:color w:val="2E2C39"/>
          <w:kern w:val="0"/>
          <w:sz w:val="32"/>
          <w:szCs w:val="32"/>
        </w:rPr>
      </w:pPr>
      <w:r>
        <w:rPr>
          <w:rFonts w:ascii="Times-Italic" w:hAnsi="Times-Italic" w:cs="Times-Italic"/>
          <w:i/>
          <w:iCs/>
          <w:color w:val="2E2C39"/>
          <w:kern w:val="0"/>
          <w:sz w:val="32"/>
          <w:szCs w:val="32"/>
        </w:rPr>
        <w:t xml:space="preserve">Help to read </w:t>
      </w:r>
      <w:proofErr w:type="gramStart"/>
      <w:r>
        <w:rPr>
          <w:rFonts w:ascii="Times-Italic" w:hAnsi="Times-Italic" w:cs="Times-Italic"/>
          <w:i/>
          <w:iCs/>
          <w:color w:val="2E2C39"/>
          <w:kern w:val="0"/>
          <w:sz w:val="32"/>
          <w:szCs w:val="32"/>
        </w:rPr>
        <w:t>documents  ,</w:t>
      </w:r>
      <w:proofErr w:type="gramEnd"/>
      <w:r>
        <w:rPr>
          <w:rFonts w:ascii="Times-Italic" w:hAnsi="Times-Italic" w:cs="Times-Italic"/>
          <w:i/>
          <w:iCs/>
          <w:color w:val="2E2C39"/>
          <w:kern w:val="0"/>
          <w:sz w:val="32"/>
          <w:szCs w:val="32"/>
        </w:rPr>
        <w:t xml:space="preserve"> gathering information and summary it </w:t>
      </w:r>
    </w:p>
    <w:p w14:paraId="4ABB3229" w14:textId="77777777" w:rsidR="001047D9" w:rsidRDefault="001047D9" w:rsidP="001047D9">
      <w:pPr>
        <w:autoSpaceDE w:val="0"/>
        <w:autoSpaceDN w:val="0"/>
        <w:adjustRightInd w:val="0"/>
        <w:spacing w:after="240" w:line="240" w:lineRule="auto"/>
        <w:rPr>
          <w:rFonts w:ascii="Times-Italic" w:hAnsi="Times-Italic" w:cs="Times-Italic"/>
          <w:i/>
          <w:iCs/>
          <w:color w:val="2E2C39"/>
          <w:kern w:val="0"/>
          <w:sz w:val="32"/>
          <w:szCs w:val="32"/>
        </w:rPr>
      </w:pPr>
      <w:r>
        <w:rPr>
          <w:rFonts w:ascii="Times-Italic" w:hAnsi="Times-Italic" w:cs="Times-Italic"/>
          <w:i/>
          <w:iCs/>
          <w:color w:val="2E2C39"/>
          <w:kern w:val="0"/>
          <w:sz w:val="32"/>
          <w:szCs w:val="32"/>
        </w:rPr>
        <w:t>4 - Analytics agents</w:t>
      </w:r>
    </w:p>
    <w:p w14:paraId="0A8026F0" w14:textId="77777777" w:rsidR="001047D9" w:rsidRDefault="001047D9" w:rsidP="001047D9">
      <w:pPr>
        <w:autoSpaceDE w:val="0"/>
        <w:autoSpaceDN w:val="0"/>
        <w:adjustRightInd w:val="0"/>
        <w:spacing w:after="240" w:line="240" w:lineRule="auto"/>
        <w:rPr>
          <w:rFonts w:ascii="Times-Roman" w:hAnsi="Times-Roman" w:cs="Times-Roman"/>
          <w:color w:val="2E2C39"/>
          <w:kern w:val="0"/>
          <w:sz w:val="32"/>
          <w:szCs w:val="32"/>
        </w:rPr>
      </w:pPr>
      <w:proofErr w:type="gramStart"/>
      <w:r>
        <w:rPr>
          <w:rFonts w:ascii="Times-Italic" w:hAnsi="Times-Italic" w:cs="Times-Italic"/>
          <w:i/>
          <w:iCs/>
          <w:color w:val="2E2C39"/>
          <w:kern w:val="0"/>
          <w:sz w:val="32"/>
          <w:szCs w:val="32"/>
        </w:rPr>
        <w:t>Used  to</w:t>
      </w:r>
      <w:proofErr w:type="gramEnd"/>
      <w:r>
        <w:rPr>
          <w:rFonts w:ascii="Times-Italic" w:hAnsi="Times-Italic" w:cs="Times-Italic"/>
          <w:i/>
          <w:iCs/>
          <w:color w:val="2E2C39"/>
          <w:kern w:val="0"/>
          <w:sz w:val="32"/>
          <w:szCs w:val="32"/>
        </w:rPr>
        <w:t xml:space="preserve"> help the user in </w:t>
      </w:r>
      <w:proofErr w:type="gramStart"/>
      <w:r>
        <w:rPr>
          <w:rFonts w:ascii="Times-Italic" w:hAnsi="Times-Italic" w:cs="Times-Italic"/>
          <w:i/>
          <w:iCs/>
          <w:color w:val="2E2C39"/>
          <w:kern w:val="0"/>
          <w:sz w:val="32"/>
          <w:szCs w:val="32"/>
        </w:rPr>
        <w:t>Analyzing  the</w:t>
      </w:r>
      <w:proofErr w:type="gramEnd"/>
      <w:r>
        <w:rPr>
          <w:rFonts w:ascii="Times-Italic" w:hAnsi="Times-Italic" w:cs="Times-Italic"/>
          <w:i/>
          <w:iCs/>
          <w:color w:val="2E2C39"/>
          <w:kern w:val="0"/>
          <w:sz w:val="32"/>
          <w:szCs w:val="32"/>
        </w:rPr>
        <w:t xml:space="preserve"> data similar </w:t>
      </w:r>
      <w:proofErr w:type="gramStart"/>
      <w:r>
        <w:rPr>
          <w:rFonts w:ascii="Times-Italic" w:hAnsi="Times-Italic" w:cs="Times-Italic"/>
          <w:i/>
          <w:iCs/>
          <w:color w:val="2E2C39"/>
          <w:kern w:val="0"/>
          <w:sz w:val="32"/>
          <w:szCs w:val="32"/>
        </w:rPr>
        <w:t xml:space="preserve">like </w:t>
      </w:r>
      <w:r>
        <w:rPr>
          <w:rFonts w:ascii="Times-Roman" w:hAnsi="Times-Roman" w:cs="Times-Roman"/>
          <w:color w:val="2E2C39"/>
          <w:kern w:val="0"/>
          <w:sz w:val="32"/>
          <w:szCs w:val="32"/>
        </w:rPr>
        <w:t> Power</w:t>
      </w:r>
      <w:proofErr w:type="gramEnd"/>
      <w:r>
        <w:rPr>
          <w:rFonts w:ascii="Times-Roman" w:hAnsi="Times-Roman" w:cs="Times-Roman"/>
          <w:color w:val="2E2C39"/>
          <w:kern w:val="0"/>
          <w:sz w:val="32"/>
          <w:szCs w:val="32"/>
        </w:rPr>
        <w:t xml:space="preserve"> BI Copilot or </w:t>
      </w:r>
      <w:proofErr w:type="gramStart"/>
      <w:r>
        <w:rPr>
          <w:rFonts w:ascii="Times-Roman" w:hAnsi="Times-Roman" w:cs="Times-Roman"/>
          <w:color w:val="2E2C39"/>
          <w:kern w:val="0"/>
          <w:sz w:val="32"/>
          <w:szCs w:val="32"/>
        </w:rPr>
        <w:t>Glean .</w:t>
      </w:r>
      <w:proofErr w:type="gramEnd"/>
      <w:r>
        <w:rPr>
          <w:rFonts w:ascii="Times-Roman" w:hAnsi="Times-Roman" w:cs="Times-Roman"/>
          <w:color w:val="2E2C39"/>
          <w:kern w:val="0"/>
          <w:sz w:val="32"/>
          <w:szCs w:val="32"/>
        </w:rPr>
        <w:t xml:space="preserve"> </w:t>
      </w:r>
    </w:p>
    <w:p w14:paraId="71628912" w14:textId="77777777" w:rsidR="001047D9" w:rsidRDefault="001047D9" w:rsidP="001047D9">
      <w:pPr>
        <w:autoSpaceDE w:val="0"/>
        <w:autoSpaceDN w:val="0"/>
        <w:adjustRightInd w:val="0"/>
        <w:spacing w:after="240" w:line="240" w:lineRule="auto"/>
        <w:rPr>
          <w:rFonts w:ascii="Times-Italic" w:hAnsi="Times-Italic" w:cs="Times-Italic"/>
          <w:i/>
          <w:iCs/>
          <w:color w:val="2E2C39"/>
          <w:kern w:val="0"/>
          <w:sz w:val="32"/>
          <w:szCs w:val="32"/>
        </w:rPr>
      </w:pPr>
      <w:r>
        <w:rPr>
          <w:rFonts w:ascii="Times-Roman" w:hAnsi="Times-Roman" w:cs="Times-Roman"/>
          <w:color w:val="2E2C39"/>
          <w:kern w:val="0"/>
          <w:sz w:val="32"/>
          <w:szCs w:val="32"/>
        </w:rPr>
        <w:t xml:space="preserve">5- </w:t>
      </w:r>
      <w:r>
        <w:rPr>
          <w:rFonts w:ascii="Times-Italic" w:hAnsi="Times-Italic" w:cs="Times-Italic"/>
          <w:i/>
          <w:iCs/>
          <w:color w:val="2E2C39"/>
          <w:kern w:val="0"/>
          <w:sz w:val="32"/>
          <w:szCs w:val="32"/>
        </w:rPr>
        <w:t xml:space="preserve">Developer </w:t>
      </w:r>
      <w:proofErr w:type="gramStart"/>
      <w:r>
        <w:rPr>
          <w:rFonts w:ascii="Times-Italic" w:hAnsi="Times-Italic" w:cs="Times-Italic"/>
          <w:i/>
          <w:iCs/>
          <w:color w:val="2E2C39"/>
          <w:kern w:val="0"/>
          <w:sz w:val="32"/>
          <w:szCs w:val="32"/>
        </w:rPr>
        <w:t>agents :</w:t>
      </w:r>
      <w:proofErr w:type="gramEnd"/>
    </w:p>
    <w:p w14:paraId="6C31671B" w14:textId="77777777" w:rsidR="001047D9" w:rsidRDefault="001047D9" w:rsidP="001047D9">
      <w:pPr>
        <w:autoSpaceDE w:val="0"/>
        <w:autoSpaceDN w:val="0"/>
        <w:adjustRightInd w:val="0"/>
        <w:spacing w:after="240" w:line="240" w:lineRule="auto"/>
        <w:rPr>
          <w:rFonts w:ascii="Times-Italic" w:hAnsi="Times-Italic" w:cs="Times-Italic"/>
          <w:i/>
          <w:iCs/>
          <w:color w:val="2E2C39"/>
          <w:kern w:val="0"/>
          <w:sz w:val="32"/>
          <w:szCs w:val="32"/>
        </w:rPr>
      </w:pPr>
      <w:r>
        <w:rPr>
          <w:rFonts w:ascii="Times-Italic" w:hAnsi="Times-Italic" w:cs="Times-Italic"/>
          <w:i/>
          <w:iCs/>
          <w:color w:val="2E2C39"/>
          <w:kern w:val="0"/>
          <w:sz w:val="32"/>
          <w:szCs w:val="32"/>
        </w:rPr>
        <w:lastRenderedPageBreak/>
        <w:t xml:space="preserve">help users to </w:t>
      </w:r>
      <w:proofErr w:type="gramStart"/>
      <w:r>
        <w:rPr>
          <w:rFonts w:ascii="Times-Italic" w:hAnsi="Times-Italic" w:cs="Times-Italic"/>
          <w:i/>
          <w:iCs/>
          <w:color w:val="2E2C39"/>
          <w:kern w:val="0"/>
          <w:sz w:val="32"/>
          <w:szCs w:val="32"/>
        </w:rPr>
        <w:t>code  similar</w:t>
      </w:r>
      <w:proofErr w:type="gramEnd"/>
      <w:r>
        <w:rPr>
          <w:rFonts w:ascii="Times-Italic" w:hAnsi="Times-Italic" w:cs="Times-Italic"/>
          <w:i/>
          <w:iCs/>
          <w:color w:val="2E2C39"/>
          <w:kern w:val="0"/>
          <w:sz w:val="32"/>
          <w:szCs w:val="32"/>
        </w:rPr>
        <w:t xml:space="preserve"> like Cursor</w:t>
      </w:r>
    </w:p>
    <w:p w14:paraId="3E4D627B" w14:textId="77777777" w:rsidR="001047D9" w:rsidRDefault="001047D9" w:rsidP="001047D9">
      <w:pPr>
        <w:autoSpaceDE w:val="0"/>
        <w:autoSpaceDN w:val="0"/>
        <w:adjustRightInd w:val="0"/>
        <w:spacing w:after="240" w:line="240" w:lineRule="auto"/>
        <w:rPr>
          <w:rFonts w:ascii="Times-Italic" w:hAnsi="Times-Italic" w:cs="Times-Italic"/>
          <w:i/>
          <w:iCs/>
          <w:color w:val="2E2C39"/>
          <w:kern w:val="0"/>
          <w:sz w:val="32"/>
          <w:szCs w:val="32"/>
        </w:rPr>
      </w:pPr>
      <w:r>
        <w:rPr>
          <w:rFonts w:ascii="Times-Italic" w:hAnsi="Times-Italic" w:cs="Times-Italic"/>
          <w:i/>
          <w:iCs/>
          <w:color w:val="2E2C39"/>
          <w:kern w:val="0"/>
          <w:sz w:val="32"/>
          <w:szCs w:val="32"/>
        </w:rPr>
        <w:t xml:space="preserve">6 </w:t>
      </w:r>
      <w:proofErr w:type="gramStart"/>
      <w:r>
        <w:rPr>
          <w:rFonts w:ascii="Times-Italic" w:hAnsi="Times-Italic" w:cs="Times-Italic"/>
          <w:i/>
          <w:iCs/>
          <w:color w:val="2E2C39"/>
          <w:kern w:val="0"/>
          <w:sz w:val="32"/>
          <w:szCs w:val="32"/>
        </w:rPr>
        <w:t>-  Domain</w:t>
      </w:r>
      <w:proofErr w:type="gramEnd"/>
      <w:r>
        <w:rPr>
          <w:rFonts w:ascii="Times-Italic" w:hAnsi="Times-Italic" w:cs="Times-Italic"/>
          <w:i/>
          <w:iCs/>
          <w:color w:val="2E2C39"/>
          <w:kern w:val="0"/>
          <w:sz w:val="32"/>
          <w:szCs w:val="32"/>
        </w:rPr>
        <w:t>-specific agents</w:t>
      </w:r>
    </w:p>
    <w:p w14:paraId="39C7E346" w14:textId="77777777" w:rsidR="001047D9" w:rsidRDefault="001047D9" w:rsidP="001047D9">
      <w:pPr>
        <w:autoSpaceDE w:val="0"/>
        <w:autoSpaceDN w:val="0"/>
        <w:adjustRightInd w:val="0"/>
        <w:spacing w:after="240" w:line="240" w:lineRule="auto"/>
        <w:rPr>
          <w:rFonts w:ascii="Times-Italic" w:hAnsi="Times-Italic" w:cs="Times-Italic"/>
          <w:i/>
          <w:iCs/>
          <w:color w:val="2E2C39"/>
          <w:kern w:val="0"/>
          <w:sz w:val="32"/>
          <w:szCs w:val="32"/>
        </w:rPr>
      </w:pPr>
      <w:r>
        <w:rPr>
          <w:rFonts w:ascii="Times-Italic" w:hAnsi="Times-Italic" w:cs="Times-Italic"/>
          <w:i/>
          <w:iCs/>
          <w:color w:val="2E2C39"/>
          <w:kern w:val="0"/>
          <w:sz w:val="32"/>
          <w:szCs w:val="32"/>
        </w:rPr>
        <w:t xml:space="preserve">They are agents that build for specific domain like medical or something like that </w:t>
      </w:r>
    </w:p>
    <w:p w14:paraId="4466BF0F" w14:textId="77777777" w:rsidR="001047D9" w:rsidRDefault="001047D9" w:rsidP="001047D9">
      <w:pPr>
        <w:autoSpaceDE w:val="0"/>
        <w:autoSpaceDN w:val="0"/>
        <w:adjustRightInd w:val="0"/>
        <w:spacing w:after="240" w:line="240" w:lineRule="auto"/>
        <w:rPr>
          <w:rFonts w:ascii="Times-Italic" w:hAnsi="Times-Italic" w:cs="Times-Italic"/>
          <w:i/>
          <w:iCs/>
          <w:color w:val="2E2C39"/>
          <w:kern w:val="0"/>
          <w:sz w:val="32"/>
          <w:szCs w:val="32"/>
        </w:rPr>
      </w:pPr>
      <w:r>
        <w:rPr>
          <w:rFonts w:ascii="Times-Italic" w:hAnsi="Times-Italic" w:cs="Times-Italic"/>
          <w:i/>
          <w:iCs/>
          <w:color w:val="2E2C39"/>
          <w:kern w:val="0"/>
          <w:sz w:val="32"/>
          <w:szCs w:val="32"/>
        </w:rPr>
        <w:t xml:space="preserve">7 </w:t>
      </w:r>
      <w:proofErr w:type="gramStart"/>
      <w:r>
        <w:rPr>
          <w:rFonts w:ascii="Times-Italic" w:hAnsi="Times-Italic" w:cs="Times-Italic"/>
          <w:i/>
          <w:iCs/>
          <w:color w:val="2E2C39"/>
          <w:kern w:val="0"/>
          <w:sz w:val="32"/>
          <w:szCs w:val="32"/>
        </w:rPr>
        <w:t>-  Browser</w:t>
      </w:r>
      <w:proofErr w:type="gramEnd"/>
      <w:r>
        <w:rPr>
          <w:rFonts w:ascii="Times-Italic" w:hAnsi="Times-Italic" w:cs="Times-Italic"/>
          <w:i/>
          <w:iCs/>
          <w:color w:val="2E2C39"/>
          <w:kern w:val="0"/>
          <w:sz w:val="32"/>
          <w:szCs w:val="32"/>
        </w:rPr>
        <w:t xml:space="preserve">-using </w:t>
      </w:r>
      <w:proofErr w:type="gramStart"/>
      <w:r>
        <w:rPr>
          <w:rFonts w:ascii="Times-Italic" w:hAnsi="Times-Italic" w:cs="Times-Italic"/>
          <w:i/>
          <w:iCs/>
          <w:color w:val="2E2C39"/>
          <w:kern w:val="0"/>
          <w:sz w:val="32"/>
          <w:szCs w:val="32"/>
        </w:rPr>
        <w:t>agents  :</w:t>
      </w:r>
      <w:proofErr w:type="gramEnd"/>
    </w:p>
    <w:p w14:paraId="34BC78FE"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These agents navigate, interact with, extract information from, and take actions on websites without human interaction. As opposed to traditional robotic process automation,</w:t>
      </w:r>
    </w:p>
    <w:p w14:paraId="3D7A7A3F"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1EB091CA" w14:textId="77777777" w:rsidR="001047D9" w:rsidRDefault="001047D9" w:rsidP="001047D9">
      <w:pPr>
        <w:autoSpaceDE w:val="0"/>
        <w:autoSpaceDN w:val="0"/>
        <w:adjustRightInd w:val="0"/>
        <w:spacing w:after="0" w:line="240" w:lineRule="auto"/>
        <w:rPr>
          <w:rFonts w:ascii="Times-Italic" w:hAnsi="Times-Italic" w:cs="Times-Italic"/>
          <w:i/>
          <w:iCs/>
          <w:color w:val="2E2C39"/>
          <w:kern w:val="0"/>
          <w:sz w:val="32"/>
          <w:szCs w:val="32"/>
        </w:rPr>
      </w:pPr>
      <w:r>
        <w:rPr>
          <w:rFonts w:ascii="Times-Roman" w:hAnsi="Times-Roman" w:cs="Times-Roman"/>
          <w:color w:val="2E2C39"/>
          <w:kern w:val="0"/>
          <w:sz w:val="32"/>
          <w:szCs w:val="32"/>
        </w:rPr>
        <w:t xml:space="preserve">8 - </w:t>
      </w:r>
      <w:r>
        <w:rPr>
          <w:rFonts w:ascii="Times-Italic" w:hAnsi="Times-Italic" w:cs="Times-Italic"/>
          <w:i/>
          <w:iCs/>
          <w:color w:val="2E2C39"/>
          <w:kern w:val="0"/>
          <w:sz w:val="32"/>
          <w:szCs w:val="32"/>
        </w:rPr>
        <w:t>Voice agents</w:t>
      </w:r>
    </w:p>
    <w:p w14:paraId="76D5B01F" w14:textId="77777777" w:rsidR="001047D9" w:rsidRDefault="001047D9" w:rsidP="001047D9">
      <w:pPr>
        <w:autoSpaceDE w:val="0"/>
        <w:autoSpaceDN w:val="0"/>
        <w:adjustRightInd w:val="0"/>
        <w:spacing w:after="0" w:line="240" w:lineRule="auto"/>
        <w:rPr>
          <w:rFonts w:ascii="Times-Italic" w:hAnsi="Times-Italic" w:cs="Times-Italic"/>
          <w:i/>
          <w:iCs/>
          <w:color w:val="2E2C39"/>
          <w:kern w:val="0"/>
          <w:sz w:val="32"/>
          <w:szCs w:val="32"/>
        </w:rPr>
      </w:pPr>
      <w:r>
        <w:rPr>
          <w:rFonts w:ascii="Times-Roman" w:hAnsi="Times-Roman" w:cs="Times-Roman"/>
          <w:color w:val="2E2C39"/>
          <w:kern w:val="0"/>
          <w:sz w:val="32"/>
          <w:szCs w:val="32"/>
        </w:rPr>
        <w:t xml:space="preserve">9- </w:t>
      </w:r>
      <w:r>
        <w:rPr>
          <w:rFonts w:ascii="Times-Italic" w:hAnsi="Times-Italic" w:cs="Times-Italic"/>
          <w:i/>
          <w:iCs/>
          <w:color w:val="2E2C39"/>
          <w:kern w:val="0"/>
          <w:sz w:val="32"/>
          <w:szCs w:val="32"/>
        </w:rPr>
        <w:t>Video agents</w:t>
      </w:r>
    </w:p>
    <w:p w14:paraId="7ED288DF"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6DD9DDB4"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5A1B249F" w14:textId="77777777" w:rsidR="001047D9" w:rsidRDefault="001047D9" w:rsidP="001047D9">
      <w:pPr>
        <w:autoSpaceDE w:val="0"/>
        <w:autoSpaceDN w:val="0"/>
        <w:adjustRightInd w:val="0"/>
        <w:spacing w:after="640" w:line="240" w:lineRule="auto"/>
        <w:rPr>
          <w:rFonts w:ascii="Times-Roman" w:hAnsi="Times-Roman" w:cs="Times-Roman"/>
          <w:color w:val="2E2C39"/>
          <w:kern w:val="0"/>
          <w:sz w:val="45"/>
          <w:szCs w:val="45"/>
        </w:rPr>
      </w:pPr>
      <w:r>
        <w:rPr>
          <w:rFonts w:ascii="Times-Roman" w:hAnsi="Times-Roman" w:cs="Times-Roman"/>
          <w:color w:val="2E2C39"/>
          <w:kern w:val="0"/>
          <w:sz w:val="45"/>
          <w:szCs w:val="45"/>
        </w:rPr>
        <w:t xml:space="preserve">Model </w:t>
      </w:r>
      <w:proofErr w:type="gramStart"/>
      <w:r>
        <w:rPr>
          <w:rFonts w:ascii="Times-Roman" w:hAnsi="Times-Roman" w:cs="Times-Roman"/>
          <w:color w:val="2E2C39"/>
          <w:kern w:val="0"/>
          <w:sz w:val="45"/>
          <w:szCs w:val="45"/>
        </w:rPr>
        <w:t>Selection :</w:t>
      </w:r>
      <w:proofErr w:type="gramEnd"/>
    </w:p>
    <w:p w14:paraId="5E58C6B2"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New techniques for distillation, quantization, and synthetic data generation are enabling compact models to inherit surprising levels of capability from their larger counterparts.</w:t>
      </w:r>
    </w:p>
    <w:p w14:paraId="0ECB79D4"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2F0D615B"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how do you choose the right model for your agentic system? The truth is, there isn’t a one-size-fits-all answer. In fact, one of the most reasonable starting points is simply to use the latest general-purpose model from a leading provider like OpenAI or Anthropic</w:t>
      </w:r>
    </w:p>
    <w:p w14:paraId="2F5CA166"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0FA88885"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4F8A0E36" w14:textId="77777777" w:rsidR="001047D9" w:rsidRDefault="001047D9" w:rsidP="001047D9">
      <w:pPr>
        <w:autoSpaceDE w:val="0"/>
        <w:autoSpaceDN w:val="0"/>
        <w:adjustRightInd w:val="0"/>
        <w:spacing w:after="480" w:line="240" w:lineRule="auto"/>
        <w:rPr>
          <w:rFonts w:ascii="Times-Roman" w:hAnsi="Times-Roman" w:cs="Times-Roman"/>
          <w:color w:val="2E2C39"/>
          <w:kern w:val="0"/>
          <w:sz w:val="32"/>
          <w:szCs w:val="32"/>
        </w:rPr>
      </w:pPr>
      <w:r>
        <w:rPr>
          <w:rFonts w:ascii="Times-Roman" w:hAnsi="Times-Roman" w:cs="Times-Roman"/>
          <w:color w:val="2E2C39"/>
          <w:kern w:val="0"/>
          <w:sz w:val="32"/>
          <w:szCs w:val="32"/>
        </w:rPr>
        <w:t xml:space="preserve">That said, they aren’t always the most efficient choice. For many tasks—especially those that are well-defined, low-latency, or cost-sensitive—much smaller models can provide near-equivalent performance at a fraction of the cost. This has led to a growing trend: automated model selection. Some platforms now route simpler queries to fast, inexpensive small models, reserving the large, expensive models for more complex </w:t>
      </w:r>
      <w:r>
        <w:rPr>
          <w:rFonts w:ascii="Times-Roman" w:hAnsi="Times-Roman" w:cs="Times-Roman"/>
          <w:color w:val="2E2C39"/>
          <w:kern w:val="0"/>
          <w:sz w:val="32"/>
          <w:szCs w:val="32"/>
        </w:rPr>
        <w:lastRenderedPageBreak/>
        <w:t xml:space="preserve">reasoning. This dynamic test-time optimization is proving effective, and it hints at a future where </w:t>
      </w:r>
      <w:proofErr w:type="spellStart"/>
      <w:r>
        <w:rPr>
          <w:rFonts w:ascii="Times-Roman" w:hAnsi="Times-Roman" w:cs="Times-Roman"/>
          <w:color w:val="2E2C39"/>
          <w:kern w:val="0"/>
          <w:sz w:val="32"/>
          <w:szCs w:val="32"/>
        </w:rPr>
        <w:t>multimodel</w:t>
      </w:r>
      <w:proofErr w:type="spellEnd"/>
      <w:r>
        <w:rPr>
          <w:rFonts w:ascii="Times-Roman" w:hAnsi="Times-Roman" w:cs="Times-Roman"/>
          <w:color w:val="2E2C39"/>
          <w:kern w:val="0"/>
          <w:sz w:val="32"/>
          <w:szCs w:val="32"/>
        </w:rPr>
        <w:t xml:space="preserve"> systems become the norm.</w:t>
      </w:r>
    </w:p>
    <w:p w14:paraId="7E501AC9"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622083CF"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146D8088" w14:textId="77777777" w:rsidR="001047D9" w:rsidRDefault="001047D9" w:rsidP="001047D9">
      <w:pPr>
        <w:autoSpaceDE w:val="0"/>
        <w:autoSpaceDN w:val="0"/>
        <w:adjustRightInd w:val="0"/>
        <w:spacing w:after="640" w:line="240" w:lineRule="auto"/>
        <w:rPr>
          <w:rFonts w:ascii="Times-Roman" w:hAnsi="Times-Roman" w:cs="Times-Roman"/>
          <w:color w:val="2E2C39"/>
          <w:kern w:val="0"/>
          <w:sz w:val="45"/>
          <w:szCs w:val="45"/>
        </w:rPr>
      </w:pPr>
      <w:r>
        <w:rPr>
          <w:rFonts w:ascii="Times-Roman" w:hAnsi="Times-Roman" w:cs="Times-Roman"/>
          <w:color w:val="2E2C39"/>
          <w:kern w:val="0"/>
          <w:sz w:val="45"/>
          <w:szCs w:val="45"/>
        </w:rPr>
        <w:t>From Synchronous to Asynchronous Operations</w:t>
      </w:r>
    </w:p>
    <w:p w14:paraId="47E89D33" w14:textId="77777777" w:rsidR="001047D9" w:rsidRDefault="001047D9" w:rsidP="001047D9">
      <w:pPr>
        <w:autoSpaceDE w:val="0"/>
        <w:autoSpaceDN w:val="0"/>
        <w:adjustRightInd w:val="0"/>
        <w:spacing w:after="640" w:line="240" w:lineRule="auto"/>
        <w:rPr>
          <w:rFonts w:ascii="Times-Roman" w:hAnsi="Times-Roman" w:cs="Times-Roman"/>
          <w:color w:val="2E2C39"/>
          <w:kern w:val="0"/>
          <w:sz w:val="32"/>
          <w:szCs w:val="32"/>
        </w:rPr>
      </w:pPr>
      <w:r>
        <w:rPr>
          <w:rFonts w:ascii="Times-Roman" w:hAnsi="Times-Roman" w:cs="Times-Roman"/>
          <w:color w:val="2E2C39"/>
          <w:kern w:val="0"/>
          <w:sz w:val="32"/>
          <w:szCs w:val="32"/>
        </w:rPr>
        <w:t xml:space="preserve">In contrast, autonomous agents are designed for asynchronous operation unlike software </w:t>
      </w:r>
      <w:proofErr w:type="gramStart"/>
      <w:r>
        <w:rPr>
          <w:rFonts w:ascii="Times-Roman" w:hAnsi="Times-Roman" w:cs="Times-Roman"/>
          <w:color w:val="2E2C39"/>
          <w:kern w:val="0"/>
          <w:sz w:val="32"/>
          <w:szCs w:val="32"/>
        </w:rPr>
        <w:t>systems .</w:t>
      </w:r>
      <w:proofErr w:type="gramEnd"/>
      <w:r>
        <w:rPr>
          <w:rFonts w:ascii="Times-Roman" w:hAnsi="Times-Roman" w:cs="Times-Roman"/>
          <w:color w:val="2E2C39"/>
          <w:kern w:val="0"/>
          <w:sz w:val="32"/>
          <w:szCs w:val="32"/>
        </w:rPr>
        <w:t xml:space="preserve"> They can manage multiple tasks in parallel, swiftly adapt to new information, and prioritize actions dynamically based on changing conditions. This asynchronous processing dramatically enhances efficiency, reducing idle time and optimizing the use of computational resources.</w:t>
      </w:r>
    </w:p>
    <w:p w14:paraId="41E3856B" w14:textId="77777777" w:rsidR="001047D9" w:rsidRDefault="001047D9" w:rsidP="001047D9">
      <w:pPr>
        <w:autoSpaceDE w:val="0"/>
        <w:autoSpaceDN w:val="0"/>
        <w:adjustRightInd w:val="0"/>
        <w:spacing w:after="0" w:line="240" w:lineRule="auto"/>
        <w:rPr>
          <w:rFonts w:ascii="Times-Italic" w:hAnsi="Times-Italic" w:cs="Times-Italic"/>
          <w:i/>
          <w:iCs/>
          <w:color w:val="2E2C39"/>
          <w:kern w:val="0"/>
          <w:sz w:val="32"/>
          <w:szCs w:val="32"/>
        </w:rPr>
      </w:pPr>
      <w:r>
        <w:rPr>
          <w:rFonts w:ascii="Times-Roman" w:hAnsi="Times-Roman" w:cs="Times-Roman"/>
          <w:color w:val="2E2C39"/>
          <w:kern w:val="0"/>
          <w:sz w:val="32"/>
          <w:szCs w:val="32"/>
        </w:rPr>
        <w:t>Rather than spending time on repetitive or mechanical steps, individuals can focus on strategic oversight, review, and high-value decision making—amplifying human creativity and judgment while letting agents handle the operational details. These agents make it much easier for human roles to be proactive rather than reactive.</w:t>
      </w:r>
    </w:p>
    <w:p w14:paraId="5082362F"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2E657A86" w14:textId="77777777" w:rsidR="001047D9" w:rsidRDefault="001047D9" w:rsidP="001047D9">
      <w:pPr>
        <w:autoSpaceDE w:val="0"/>
        <w:autoSpaceDN w:val="0"/>
        <w:adjustRightInd w:val="0"/>
        <w:spacing w:after="640" w:line="240" w:lineRule="auto"/>
        <w:rPr>
          <w:rFonts w:ascii="Times-Roman" w:hAnsi="Times-Roman" w:cs="Times-Roman"/>
          <w:color w:val="2E2C39"/>
          <w:kern w:val="0"/>
          <w:sz w:val="45"/>
          <w:szCs w:val="45"/>
        </w:rPr>
      </w:pPr>
      <w:r>
        <w:rPr>
          <w:rFonts w:ascii="Times-Roman" w:hAnsi="Times-Roman" w:cs="Times-Roman"/>
          <w:color w:val="2E2C39"/>
          <w:kern w:val="0"/>
          <w:sz w:val="45"/>
          <w:szCs w:val="45"/>
        </w:rPr>
        <w:t>Workflows and Agents</w:t>
      </w:r>
    </w:p>
    <w:p w14:paraId="061A2B2B"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In many real‐world projects, choosing between a simple script, a deterministic workflow, a traditional chatbot, a retrieval‐augmented generation (RAG) system, or a full‐blown autonomous agent can be the difference between an elegant solution and an overengineered</w:t>
      </w:r>
    </w:p>
    <w:p w14:paraId="34F6C4D9"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79EA8375"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 xml:space="preserve">To make this choice clearer, consider four key factors: </w:t>
      </w:r>
    </w:p>
    <w:p w14:paraId="34C21C69"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1</w:t>
      </w:r>
      <w:proofErr w:type="gramStart"/>
      <w:r>
        <w:rPr>
          <w:rFonts w:ascii="Times-Roman" w:hAnsi="Times-Roman" w:cs="Times-Roman"/>
          <w:color w:val="2E2C39"/>
          <w:kern w:val="0"/>
          <w:sz w:val="32"/>
          <w:szCs w:val="32"/>
        </w:rPr>
        <w:t>-  The</w:t>
      </w:r>
      <w:proofErr w:type="gramEnd"/>
      <w:r>
        <w:rPr>
          <w:rFonts w:ascii="Times-Roman" w:hAnsi="Times-Roman" w:cs="Times-Roman"/>
          <w:color w:val="2E2C39"/>
          <w:kern w:val="0"/>
          <w:sz w:val="32"/>
          <w:szCs w:val="32"/>
        </w:rPr>
        <w:t xml:space="preserve"> variability of your inputs</w:t>
      </w:r>
    </w:p>
    <w:p w14:paraId="15C8BA32"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2</w:t>
      </w:r>
      <w:proofErr w:type="gramStart"/>
      <w:r>
        <w:rPr>
          <w:rFonts w:ascii="Times-Roman" w:hAnsi="Times-Roman" w:cs="Times-Roman"/>
          <w:color w:val="2E2C39"/>
          <w:kern w:val="0"/>
          <w:sz w:val="32"/>
          <w:szCs w:val="32"/>
        </w:rPr>
        <w:t>-  The</w:t>
      </w:r>
      <w:proofErr w:type="gramEnd"/>
      <w:r>
        <w:rPr>
          <w:rFonts w:ascii="Times-Roman" w:hAnsi="Times-Roman" w:cs="Times-Roman"/>
          <w:color w:val="2E2C39"/>
          <w:kern w:val="0"/>
          <w:sz w:val="32"/>
          <w:szCs w:val="32"/>
        </w:rPr>
        <w:t xml:space="preserve"> complexity of the reasoning required</w:t>
      </w:r>
    </w:p>
    <w:p w14:paraId="509BBFAB"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3 - Any performance or compliance constraints</w:t>
      </w:r>
    </w:p>
    <w:p w14:paraId="0214E31C"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lastRenderedPageBreak/>
        <w:t>4</w:t>
      </w:r>
      <w:proofErr w:type="gramStart"/>
      <w:r>
        <w:rPr>
          <w:rFonts w:ascii="Times-Roman" w:hAnsi="Times-Roman" w:cs="Times-Roman"/>
          <w:color w:val="2E2C39"/>
          <w:kern w:val="0"/>
          <w:sz w:val="32"/>
          <w:szCs w:val="32"/>
        </w:rPr>
        <w:t>-  The</w:t>
      </w:r>
      <w:proofErr w:type="gramEnd"/>
      <w:r>
        <w:rPr>
          <w:rFonts w:ascii="Times-Roman" w:hAnsi="Times-Roman" w:cs="Times-Roman"/>
          <w:color w:val="2E2C39"/>
          <w:kern w:val="0"/>
          <w:sz w:val="32"/>
          <w:szCs w:val="32"/>
        </w:rPr>
        <w:t xml:space="preserve"> ongoing maintenance burden.</w:t>
      </w:r>
    </w:p>
    <w:p w14:paraId="7659506E"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5B6F930F"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 If your inputs are fully predictable and every possible output can be described in advance, a handful of lines of procedural code are often faster and cheaper</w:t>
      </w:r>
    </w:p>
    <w:p w14:paraId="62698408"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04FB2218"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Deterministic or semiautomated workflows. Here, the logic can be expressed as a finite set of steps or branches, and you know ahead of time where you might need human intervention or extra error handling</w:t>
      </w:r>
    </w:p>
    <w:p w14:paraId="31579783"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085C3730"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 xml:space="preserve">Traditional chatbots or RAG systems occupy the next tier of complexity: they add natural language understanding and document retrieval but stop short of autonomous, multistep planning. If your primary need is to let users ask questions about a knowledge base—say, searching a product manual, a legal archive, or corporate wikis—a RAG system can embed documents into a vector store, retrieve relevant passages in response to a query, and generate coherent, context‐aware answers. </w:t>
      </w:r>
    </w:p>
    <w:p w14:paraId="54BDE190"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138322D6"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we reach autonomous agents—situations where neither simple code, nor rigid workflows, nor RAG suffice because inputs are unstructured, novel, or highly variable, and because you require dynamic, multistep planning or continuous learning from feedback</w:t>
      </w:r>
    </w:p>
    <w:p w14:paraId="28DC3732"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233E4FA2"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Agents also excel when many subtasks must run in parallel—such as a security operations agent that simultaneously queries threat intelligence APIs, scans network telemetry, and performs sandbox analysis on suspicious binaries. Because agents operate asynchronously and reprioritize based on real‐time data, they avoid the brittle “one‐step‐at‐a‐time” nature of workflows or RAG systems.</w:t>
      </w:r>
    </w:p>
    <w:p w14:paraId="2881C4DB"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1569D895" w14:textId="0BC3C459"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noProof/>
          <w:color w:val="2E2C39"/>
          <w:kern w:val="0"/>
          <w:sz w:val="32"/>
          <w:szCs w:val="32"/>
        </w:rPr>
        <w:lastRenderedPageBreak/>
        <w:drawing>
          <wp:inline distT="0" distB="0" distL="0" distR="0" wp14:anchorId="6A253AC6" wp14:editId="38AE24BA">
            <wp:extent cx="5943600" cy="3351530"/>
            <wp:effectExtent l="0" t="0" r="0" b="1270"/>
            <wp:docPr id="177504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51530"/>
                    </a:xfrm>
                    <a:prstGeom prst="rect">
                      <a:avLst/>
                    </a:prstGeom>
                    <a:noFill/>
                    <a:ln>
                      <a:noFill/>
                    </a:ln>
                  </pic:spPr>
                </pic:pic>
              </a:graphicData>
            </a:graphic>
          </wp:inline>
        </w:drawing>
      </w:r>
    </w:p>
    <w:p w14:paraId="18A6897F" w14:textId="77777777" w:rsidR="001047D9" w:rsidRDefault="001047D9" w:rsidP="001047D9">
      <w:pPr>
        <w:autoSpaceDE w:val="0"/>
        <w:autoSpaceDN w:val="0"/>
        <w:adjustRightInd w:val="0"/>
        <w:spacing w:after="0" w:line="240" w:lineRule="auto"/>
        <w:rPr>
          <w:rFonts w:ascii="Times-Roman" w:hAnsi="Times-Roman" w:cs="Times-Roman"/>
          <w:kern w:val="0"/>
        </w:rPr>
      </w:pPr>
    </w:p>
    <w:p w14:paraId="47F59DE9" w14:textId="77777777" w:rsidR="001047D9" w:rsidRDefault="001047D9" w:rsidP="001047D9">
      <w:pPr>
        <w:autoSpaceDE w:val="0"/>
        <w:autoSpaceDN w:val="0"/>
        <w:adjustRightInd w:val="0"/>
        <w:spacing w:after="0" w:line="240" w:lineRule="auto"/>
        <w:rPr>
          <w:rFonts w:ascii="Times-Roman" w:hAnsi="Times-Roman" w:cs="Times-Roman"/>
          <w:kern w:val="0"/>
          <w:sz w:val="28"/>
          <w:szCs w:val="28"/>
        </w:rPr>
      </w:pPr>
    </w:p>
    <w:p w14:paraId="34B7C624" w14:textId="77777777" w:rsidR="001047D9" w:rsidRDefault="001047D9" w:rsidP="001047D9">
      <w:pPr>
        <w:autoSpaceDE w:val="0"/>
        <w:autoSpaceDN w:val="0"/>
        <w:adjustRightInd w:val="0"/>
        <w:spacing w:after="0" w:line="240" w:lineRule="auto"/>
        <w:rPr>
          <w:rFonts w:ascii="Times-Roman" w:hAnsi="Times-Roman" w:cs="Times-Roman"/>
          <w:kern w:val="0"/>
          <w:sz w:val="28"/>
          <w:szCs w:val="28"/>
        </w:rPr>
      </w:pPr>
      <w:r>
        <w:rPr>
          <w:rFonts w:ascii="Times-Roman" w:hAnsi="Times-Roman" w:cs="Times-Roman"/>
          <w:kern w:val="0"/>
          <w:sz w:val="28"/>
          <w:szCs w:val="28"/>
        </w:rPr>
        <w:t xml:space="preserve">Every path carries trade‐offs. Pure code is cheap and fast but inflexible; workflows offer control but break down when inputs grow wildly variable; traditional chatbots or RAG are great for question‐answering over documents but cannot orchestrate multistep actions; and agents are powerful but demanding </w:t>
      </w:r>
    </w:p>
    <w:p w14:paraId="09392C65" w14:textId="77777777" w:rsidR="001047D9" w:rsidRDefault="001047D9" w:rsidP="001047D9">
      <w:pPr>
        <w:autoSpaceDE w:val="0"/>
        <w:autoSpaceDN w:val="0"/>
        <w:adjustRightInd w:val="0"/>
        <w:spacing w:after="0" w:line="240" w:lineRule="auto"/>
        <w:rPr>
          <w:rFonts w:ascii="Times-Roman" w:hAnsi="Times-Roman" w:cs="Times-Roman"/>
          <w:kern w:val="0"/>
          <w:sz w:val="28"/>
          <w:szCs w:val="28"/>
        </w:rPr>
      </w:pPr>
    </w:p>
    <w:p w14:paraId="7168E5F2" w14:textId="77777777" w:rsidR="001047D9" w:rsidRDefault="001047D9" w:rsidP="001047D9">
      <w:pPr>
        <w:autoSpaceDE w:val="0"/>
        <w:autoSpaceDN w:val="0"/>
        <w:adjustRightInd w:val="0"/>
        <w:spacing w:after="0" w:line="240" w:lineRule="auto"/>
        <w:rPr>
          <w:rFonts w:ascii="Times-Roman" w:hAnsi="Times-Roman" w:cs="Times-Roman"/>
          <w:kern w:val="0"/>
          <w:sz w:val="28"/>
          <w:szCs w:val="28"/>
        </w:rPr>
      </w:pPr>
      <w:r>
        <w:rPr>
          <w:rFonts w:ascii="Times-Roman" w:hAnsi="Times-Roman" w:cs="Times-Roman"/>
          <w:kern w:val="0"/>
          <w:sz w:val="28"/>
          <w:szCs w:val="28"/>
        </w:rPr>
        <w:t xml:space="preserve">Before choosing, ask: are my inputs unstructured or unpredictable? Do I need multistep planning that adapts to intermediate results? Can a document retrieval system suffice for my users’ information needs, or must the system decide and act </w:t>
      </w:r>
      <w:proofErr w:type="gramStart"/>
      <w:r>
        <w:rPr>
          <w:rFonts w:ascii="Times-Roman" w:hAnsi="Times-Roman" w:cs="Times-Roman"/>
          <w:kern w:val="0"/>
          <w:sz w:val="28"/>
          <w:szCs w:val="28"/>
        </w:rPr>
        <w:t>autonomously  Will</w:t>
      </w:r>
      <w:proofErr w:type="gramEnd"/>
      <w:r>
        <w:rPr>
          <w:rFonts w:ascii="Times-Roman" w:hAnsi="Times-Roman" w:cs="Times-Roman"/>
          <w:kern w:val="0"/>
          <w:sz w:val="28"/>
          <w:szCs w:val="28"/>
        </w:rPr>
        <w:t xml:space="preserve"> I want this system to improve itself over time with minimal human intervention? And can I tolerate the latency and maintenance burden of a foundation model?</w:t>
      </w:r>
    </w:p>
    <w:p w14:paraId="604A6B26" w14:textId="77777777" w:rsidR="001047D9" w:rsidRDefault="001047D9" w:rsidP="001047D9">
      <w:pPr>
        <w:autoSpaceDE w:val="0"/>
        <w:autoSpaceDN w:val="0"/>
        <w:adjustRightInd w:val="0"/>
        <w:spacing w:after="0" w:line="240" w:lineRule="auto"/>
        <w:rPr>
          <w:rFonts w:ascii="Times-Roman" w:hAnsi="Times-Roman" w:cs="Times-Roman"/>
          <w:kern w:val="0"/>
          <w:sz w:val="28"/>
          <w:szCs w:val="28"/>
        </w:rPr>
      </w:pPr>
    </w:p>
    <w:p w14:paraId="21FD82C6" w14:textId="77777777" w:rsidR="001047D9" w:rsidRDefault="001047D9" w:rsidP="001047D9">
      <w:pPr>
        <w:autoSpaceDE w:val="0"/>
        <w:autoSpaceDN w:val="0"/>
        <w:adjustRightInd w:val="0"/>
        <w:spacing w:after="640" w:line="240" w:lineRule="auto"/>
        <w:rPr>
          <w:rFonts w:ascii="Times-Roman" w:hAnsi="Times-Roman" w:cs="Times-Roman"/>
          <w:color w:val="2E2C39"/>
          <w:kern w:val="0"/>
          <w:sz w:val="45"/>
          <w:szCs w:val="45"/>
        </w:rPr>
      </w:pPr>
      <w:r>
        <w:rPr>
          <w:rFonts w:ascii="Times-Roman" w:hAnsi="Times-Roman" w:cs="Times-Roman"/>
          <w:color w:val="2E2C39"/>
          <w:kern w:val="0"/>
          <w:sz w:val="45"/>
          <w:szCs w:val="45"/>
        </w:rPr>
        <w:t>Principles for Building Effective Agentic Systems</w:t>
      </w:r>
    </w:p>
    <w:p w14:paraId="158EA3F9" w14:textId="77777777" w:rsidR="001047D9" w:rsidRDefault="001047D9" w:rsidP="001047D9">
      <w:pPr>
        <w:autoSpaceDE w:val="0"/>
        <w:autoSpaceDN w:val="0"/>
        <w:adjustRightInd w:val="0"/>
        <w:spacing w:after="0" w:line="240" w:lineRule="auto"/>
        <w:rPr>
          <w:rFonts w:ascii="Times-Italic" w:hAnsi="Times-Italic" w:cs="Times-Italic"/>
          <w:i/>
          <w:iCs/>
          <w:color w:val="2E2C39"/>
          <w:kern w:val="0"/>
          <w:sz w:val="32"/>
          <w:szCs w:val="32"/>
        </w:rPr>
      </w:pPr>
      <w:r>
        <w:rPr>
          <w:rFonts w:ascii="Times-Italic" w:hAnsi="Times-Italic" w:cs="Times-Italic"/>
          <w:i/>
          <w:iCs/>
          <w:color w:val="2E2C39"/>
          <w:kern w:val="0"/>
          <w:sz w:val="32"/>
          <w:szCs w:val="32"/>
        </w:rPr>
        <w:t>Scalability</w:t>
      </w:r>
    </w:p>
    <w:p w14:paraId="1C354A38" w14:textId="77777777" w:rsidR="001047D9" w:rsidRDefault="001047D9" w:rsidP="001047D9">
      <w:pPr>
        <w:autoSpaceDE w:val="0"/>
        <w:autoSpaceDN w:val="0"/>
        <w:adjustRightInd w:val="0"/>
        <w:spacing w:after="480" w:line="240" w:lineRule="auto"/>
        <w:rPr>
          <w:rFonts w:ascii="Times-Roman" w:hAnsi="Times-Roman" w:cs="Times-Roman"/>
          <w:color w:val="2E2C39"/>
          <w:kern w:val="0"/>
          <w:sz w:val="32"/>
          <w:szCs w:val="32"/>
        </w:rPr>
      </w:pPr>
      <w:r>
        <w:rPr>
          <w:rFonts w:ascii="Times-Roman" w:hAnsi="Times-Roman" w:cs="Times-Roman"/>
          <w:color w:val="2E2C39"/>
          <w:kern w:val="0"/>
          <w:sz w:val="32"/>
          <w:szCs w:val="32"/>
        </w:rPr>
        <w:t>Ensure that agents can handle growing workloads and diverse tasks by utilizing distributed architectures, cloud-based infrastructure, and efficient algorithms that support parallel processing and resource optimization.</w:t>
      </w:r>
    </w:p>
    <w:p w14:paraId="436D1A1D" w14:textId="77777777" w:rsidR="001047D9" w:rsidRDefault="001047D9" w:rsidP="001047D9">
      <w:pPr>
        <w:autoSpaceDE w:val="0"/>
        <w:autoSpaceDN w:val="0"/>
        <w:adjustRightInd w:val="0"/>
        <w:spacing w:after="0" w:line="240" w:lineRule="auto"/>
        <w:rPr>
          <w:rFonts w:ascii="Times-Italic" w:hAnsi="Times-Italic" w:cs="Times-Italic"/>
          <w:i/>
          <w:iCs/>
          <w:color w:val="2E2C39"/>
          <w:kern w:val="0"/>
          <w:sz w:val="32"/>
          <w:szCs w:val="32"/>
        </w:rPr>
      </w:pPr>
      <w:r>
        <w:rPr>
          <w:rFonts w:ascii="Times-Italic" w:hAnsi="Times-Italic" w:cs="Times-Italic"/>
          <w:i/>
          <w:iCs/>
          <w:color w:val="2E2C39"/>
          <w:kern w:val="0"/>
          <w:sz w:val="32"/>
          <w:szCs w:val="32"/>
        </w:rPr>
        <w:lastRenderedPageBreak/>
        <w:t>Modularity</w:t>
      </w:r>
    </w:p>
    <w:p w14:paraId="4B8FA739" w14:textId="77777777" w:rsidR="001047D9" w:rsidRDefault="001047D9" w:rsidP="001047D9">
      <w:pPr>
        <w:autoSpaceDE w:val="0"/>
        <w:autoSpaceDN w:val="0"/>
        <w:adjustRightInd w:val="0"/>
        <w:spacing w:after="480" w:line="240" w:lineRule="auto"/>
        <w:rPr>
          <w:rFonts w:ascii="Times-Roman" w:hAnsi="Times-Roman" w:cs="Times-Roman"/>
          <w:color w:val="2E2C39"/>
          <w:kern w:val="0"/>
          <w:sz w:val="32"/>
          <w:szCs w:val="32"/>
        </w:rPr>
      </w:pPr>
      <w:r>
        <w:rPr>
          <w:rFonts w:ascii="Times-Roman" w:hAnsi="Times-Roman" w:cs="Times-Roman"/>
          <w:color w:val="2E2C39"/>
          <w:kern w:val="0"/>
          <w:sz w:val="32"/>
          <w:szCs w:val="32"/>
        </w:rPr>
        <w:t>Design agents with independent, interchangeable components connected through clear interfaces. This modular approach simplifies maintenance, promotes flexibility, and facilitates rapid adaptation to new requirements or technologies.</w:t>
      </w:r>
    </w:p>
    <w:p w14:paraId="610F03A1" w14:textId="77777777" w:rsidR="001047D9" w:rsidRDefault="001047D9" w:rsidP="001047D9">
      <w:pPr>
        <w:autoSpaceDE w:val="0"/>
        <w:autoSpaceDN w:val="0"/>
        <w:adjustRightInd w:val="0"/>
        <w:spacing w:after="0" w:line="240" w:lineRule="auto"/>
        <w:rPr>
          <w:rFonts w:ascii="Times-Italic" w:hAnsi="Times-Italic" w:cs="Times-Italic"/>
          <w:i/>
          <w:iCs/>
          <w:color w:val="2E2C39"/>
          <w:kern w:val="0"/>
          <w:sz w:val="32"/>
          <w:szCs w:val="32"/>
        </w:rPr>
      </w:pPr>
      <w:r>
        <w:rPr>
          <w:rFonts w:ascii="Times-Italic" w:hAnsi="Times-Italic" w:cs="Times-Italic"/>
          <w:i/>
          <w:iCs/>
          <w:color w:val="2E2C39"/>
          <w:kern w:val="0"/>
          <w:sz w:val="32"/>
          <w:szCs w:val="32"/>
        </w:rPr>
        <w:t>Continuous learning</w:t>
      </w:r>
    </w:p>
    <w:p w14:paraId="180B3419" w14:textId="77777777" w:rsidR="001047D9" w:rsidRDefault="001047D9" w:rsidP="001047D9">
      <w:pPr>
        <w:autoSpaceDE w:val="0"/>
        <w:autoSpaceDN w:val="0"/>
        <w:adjustRightInd w:val="0"/>
        <w:spacing w:after="480" w:line="240" w:lineRule="auto"/>
        <w:rPr>
          <w:rFonts w:ascii="Times-Roman" w:hAnsi="Times-Roman" w:cs="Times-Roman"/>
          <w:color w:val="2E2C39"/>
          <w:kern w:val="0"/>
          <w:sz w:val="32"/>
          <w:szCs w:val="32"/>
        </w:rPr>
      </w:pPr>
      <w:r>
        <w:rPr>
          <w:rFonts w:ascii="Times-Roman" w:hAnsi="Times-Roman" w:cs="Times-Roman"/>
          <w:color w:val="2E2C39"/>
          <w:kern w:val="0"/>
          <w:sz w:val="32"/>
          <w:szCs w:val="32"/>
        </w:rPr>
        <w:t>Equip agents with mechanisms to learn from experience, such as in-context learning. Integrate user feedback to refine agent behaviors and maintain performance relevance as tasks evolve.</w:t>
      </w:r>
    </w:p>
    <w:p w14:paraId="00DA592F" w14:textId="77777777" w:rsidR="001047D9" w:rsidRDefault="001047D9" w:rsidP="001047D9">
      <w:pPr>
        <w:autoSpaceDE w:val="0"/>
        <w:autoSpaceDN w:val="0"/>
        <w:adjustRightInd w:val="0"/>
        <w:spacing w:after="0" w:line="240" w:lineRule="auto"/>
        <w:rPr>
          <w:rFonts w:ascii="Times-Italic" w:hAnsi="Times-Italic" w:cs="Times-Italic"/>
          <w:i/>
          <w:iCs/>
          <w:color w:val="2E2C39"/>
          <w:kern w:val="0"/>
          <w:sz w:val="32"/>
          <w:szCs w:val="32"/>
        </w:rPr>
      </w:pPr>
      <w:r>
        <w:rPr>
          <w:rFonts w:ascii="Times-Italic" w:hAnsi="Times-Italic" w:cs="Times-Italic"/>
          <w:i/>
          <w:iCs/>
          <w:color w:val="2E2C39"/>
          <w:kern w:val="0"/>
          <w:sz w:val="32"/>
          <w:szCs w:val="32"/>
        </w:rPr>
        <w:t>Resilience</w:t>
      </w:r>
    </w:p>
    <w:p w14:paraId="539C1918" w14:textId="77777777" w:rsidR="001047D9" w:rsidRDefault="001047D9" w:rsidP="001047D9">
      <w:pPr>
        <w:autoSpaceDE w:val="0"/>
        <w:autoSpaceDN w:val="0"/>
        <w:adjustRightInd w:val="0"/>
        <w:spacing w:after="480" w:line="240" w:lineRule="auto"/>
        <w:rPr>
          <w:rFonts w:ascii="Times-Roman" w:hAnsi="Times-Roman" w:cs="Times-Roman"/>
          <w:color w:val="2E2C39"/>
          <w:kern w:val="0"/>
          <w:sz w:val="32"/>
          <w:szCs w:val="32"/>
        </w:rPr>
      </w:pPr>
      <w:r>
        <w:rPr>
          <w:rFonts w:ascii="Times-Roman" w:hAnsi="Times-Roman" w:cs="Times-Roman"/>
          <w:color w:val="2E2C39"/>
          <w:kern w:val="0"/>
          <w:sz w:val="32"/>
          <w:szCs w:val="32"/>
        </w:rPr>
        <w:t>Develop robust resilience architectures capable of gracefully handling errors, security threats, timeouts, and unexpected conditions.</w:t>
      </w:r>
    </w:p>
    <w:p w14:paraId="267B9054" w14:textId="77777777" w:rsidR="001047D9" w:rsidRDefault="001047D9" w:rsidP="001047D9">
      <w:pPr>
        <w:autoSpaceDE w:val="0"/>
        <w:autoSpaceDN w:val="0"/>
        <w:adjustRightInd w:val="0"/>
        <w:spacing w:after="0" w:line="240" w:lineRule="auto"/>
        <w:rPr>
          <w:rFonts w:ascii="Times-Italic" w:hAnsi="Times-Italic" w:cs="Times-Italic"/>
          <w:i/>
          <w:iCs/>
          <w:color w:val="2E2C39"/>
          <w:kern w:val="0"/>
          <w:sz w:val="32"/>
          <w:szCs w:val="32"/>
        </w:rPr>
      </w:pPr>
      <w:r>
        <w:rPr>
          <w:rFonts w:ascii="Times-Italic" w:hAnsi="Times-Italic" w:cs="Times-Italic"/>
          <w:i/>
          <w:iCs/>
          <w:color w:val="2E2C39"/>
          <w:kern w:val="0"/>
          <w:sz w:val="32"/>
          <w:szCs w:val="32"/>
        </w:rPr>
        <w:t>Future-proofing</w:t>
      </w:r>
    </w:p>
    <w:p w14:paraId="6D5CA6F4" w14:textId="77777777" w:rsidR="001047D9" w:rsidRDefault="001047D9" w:rsidP="001047D9">
      <w:pPr>
        <w:autoSpaceDE w:val="0"/>
        <w:autoSpaceDN w:val="0"/>
        <w:adjustRightInd w:val="0"/>
        <w:spacing w:after="480" w:line="240" w:lineRule="auto"/>
        <w:rPr>
          <w:rFonts w:ascii="Times-Roman" w:hAnsi="Times-Roman" w:cs="Times-Roman"/>
          <w:color w:val="2E2C39"/>
          <w:kern w:val="0"/>
          <w:sz w:val="32"/>
          <w:szCs w:val="32"/>
        </w:rPr>
      </w:pPr>
      <w:r>
        <w:rPr>
          <w:rFonts w:ascii="Times-Roman" w:hAnsi="Times-Roman" w:cs="Times-Roman"/>
          <w:color w:val="2E2C39"/>
          <w:kern w:val="0"/>
          <w:sz w:val="32"/>
          <w:szCs w:val="32"/>
        </w:rPr>
        <w:t>Build agent systems around open standards and scalable infrastructure, fostering a culture of innovation to adapt quickly to emerging technologies and evolving user expectations</w:t>
      </w:r>
    </w:p>
    <w:p w14:paraId="167DC093" w14:textId="77777777" w:rsidR="001047D9" w:rsidRDefault="001047D9" w:rsidP="001047D9">
      <w:pPr>
        <w:autoSpaceDE w:val="0"/>
        <w:autoSpaceDN w:val="0"/>
        <w:adjustRightInd w:val="0"/>
        <w:spacing w:after="640" w:line="240" w:lineRule="auto"/>
        <w:rPr>
          <w:rFonts w:ascii="Times-Roman" w:hAnsi="Times-Roman" w:cs="Times-Roman"/>
          <w:color w:val="2E2C39"/>
          <w:kern w:val="0"/>
          <w:sz w:val="45"/>
          <w:szCs w:val="45"/>
        </w:rPr>
      </w:pPr>
      <w:r>
        <w:rPr>
          <w:rFonts w:ascii="Times-Roman" w:hAnsi="Times-Roman" w:cs="Times-Roman"/>
          <w:color w:val="2E2C39"/>
          <w:kern w:val="0"/>
          <w:sz w:val="45"/>
          <w:szCs w:val="45"/>
        </w:rPr>
        <w:t>Agentic Frameworks</w:t>
      </w:r>
    </w:p>
    <w:p w14:paraId="71518A76" w14:textId="77777777" w:rsidR="001047D9" w:rsidRDefault="001047D9" w:rsidP="001047D9">
      <w:pPr>
        <w:autoSpaceDE w:val="0"/>
        <w:autoSpaceDN w:val="0"/>
        <w:adjustRightInd w:val="0"/>
        <w:spacing w:after="480" w:line="240" w:lineRule="auto"/>
        <w:rPr>
          <w:rFonts w:ascii="Times-Roman" w:hAnsi="Times-Roman" w:cs="Times-Roman"/>
          <w:color w:val="2E2C39"/>
          <w:kern w:val="0"/>
          <w:sz w:val="45"/>
          <w:szCs w:val="45"/>
        </w:rPr>
      </w:pPr>
      <w:r>
        <w:rPr>
          <w:rFonts w:ascii="Times-Roman" w:hAnsi="Times-Roman" w:cs="Times-Roman"/>
          <w:color w:val="2E2C39"/>
          <w:kern w:val="0"/>
          <w:sz w:val="32"/>
          <w:szCs w:val="32"/>
        </w:rPr>
        <w:t>Numerous frameworks currently exist for developing autonomous agents, each addressing critical functionalities such as skills integration, memory management, planning, orchestration, experiential learning, and multiagent coordination. This list is certainly not exhaustive, but leading frameworks include the following.</w:t>
      </w:r>
    </w:p>
    <w:p w14:paraId="6039C082" w14:textId="77777777" w:rsidR="001047D9" w:rsidRDefault="001047D9" w:rsidP="001047D9">
      <w:pPr>
        <w:autoSpaceDE w:val="0"/>
        <w:autoSpaceDN w:val="0"/>
        <w:adjustRightInd w:val="0"/>
        <w:spacing w:after="640" w:line="240" w:lineRule="auto"/>
        <w:rPr>
          <w:rFonts w:ascii="Times-Roman" w:hAnsi="Times-Roman" w:cs="Times-Roman"/>
          <w:kern w:val="0"/>
        </w:rPr>
      </w:pPr>
      <w:r>
        <w:rPr>
          <w:rFonts w:ascii="Helvetica" w:hAnsi="Helvetica" w:cs="Helvetica"/>
          <w:kern w:val="0"/>
          <w:sz w:val="28"/>
          <w:szCs w:val="28"/>
        </w:rPr>
        <w:t>1-</w:t>
      </w:r>
      <w:r>
        <w:rPr>
          <w:rFonts w:ascii="Geeza Pro" w:hAnsi="Geeza Pro" w:cs="Geeza Pro"/>
          <w:kern w:val="0"/>
          <w:sz w:val="28"/>
          <w:szCs w:val="28"/>
        </w:rPr>
        <w:t xml:space="preserve"> </w:t>
      </w:r>
      <w:proofErr w:type="spellStart"/>
      <w:r>
        <w:rPr>
          <w:rFonts w:ascii="Times-Bold" w:hAnsi="Times-Bold" w:cs="Times-Bold"/>
          <w:b/>
          <w:bCs/>
          <w:color w:val="2E2C39"/>
          <w:kern w:val="0"/>
          <w:sz w:val="33"/>
          <w:szCs w:val="33"/>
        </w:rPr>
        <w:t>LangGraph</w:t>
      </w:r>
      <w:proofErr w:type="spellEnd"/>
      <w:proofErr w:type="gramStart"/>
      <w:r>
        <w:rPr>
          <w:rFonts w:ascii="Times-Bold" w:hAnsi="Times-Bold" w:cs="Times-Bold"/>
          <w:b/>
          <w:bCs/>
          <w:color w:val="2E2C39"/>
          <w:kern w:val="0"/>
          <w:sz w:val="33"/>
          <w:szCs w:val="33"/>
        </w:rPr>
        <w:t>. :</w:t>
      </w:r>
      <w:proofErr w:type="gramEnd"/>
      <w:r>
        <w:rPr>
          <w:rFonts w:ascii="Times-Bold" w:hAnsi="Times-Bold" w:cs="Times-Bold"/>
          <w:b/>
          <w:bCs/>
          <w:color w:val="2E2C39"/>
          <w:kern w:val="0"/>
          <w:sz w:val="33"/>
          <w:szCs w:val="33"/>
        </w:rPr>
        <w:t xml:space="preserve"> </w:t>
      </w:r>
      <w:r>
        <w:rPr>
          <w:rFonts w:ascii="Times-Bold" w:hAnsi="Times-Bold" w:cs="Times-Bold"/>
          <w:b/>
          <w:bCs/>
          <w:color w:val="2E2C39"/>
          <w:kern w:val="0"/>
          <w:sz w:val="28"/>
          <w:szCs w:val="28"/>
        </w:rPr>
        <w:t xml:space="preserve"> it is good in Lon memory and multi agent similar like </w:t>
      </w:r>
      <w:proofErr w:type="spellStart"/>
      <w:proofErr w:type="gramStart"/>
      <w:r>
        <w:rPr>
          <w:rFonts w:ascii="Times-Bold" w:hAnsi="Times-Bold" w:cs="Times-Bold"/>
          <w:b/>
          <w:bCs/>
          <w:color w:val="2E2C39"/>
          <w:kern w:val="0"/>
          <w:sz w:val="28"/>
          <w:szCs w:val="28"/>
        </w:rPr>
        <w:t>autogen</w:t>
      </w:r>
      <w:proofErr w:type="spellEnd"/>
      <w:r>
        <w:rPr>
          <w:rFonts w:ascii="Times-Bold" w:hAnsi="Times-Bold" w:cs="Times-Bold"/>
          <w:b/>
          <w:bCs/>
          <w:color w:val="2E2C39"/>
          <w:kern w:val="0"/>
          <w:sz w:val="28"/>
          <w:szCs w:val="28"/>
        </w:rPr>
        <w:t xml:space="preserve"> ,</w:t>
      </w:r>
      <w:proofErr w:type="gramEnd"/>
      <w:r>
        <w:rPr>
          <w:rFonts w:ascii="Times-Bold" w:hAnsi="Times-Bold" w:cs="Times-Bold"/>
          <w:b/>
          <w:bCs/>
          <w:color w:val="2E2C39"/>
          <w:kern w:val="0"/>
          <w:sz w:val="28"/>
          <w:szCs w:val="28"/>
        </w:rPr>
        <w:t xml:space="preserve"> easy to use and good </w:t>
      </w:r>
      <w:proofErr w:type="gramStart"/>
      <w:r>
        <w:rPr>
          <w:rFonts w:ascii="Times-Bold" w:hAnsi="Times-Bold" w:cs="Times-Bold"/>
          <w:b/>
          <w:bCs/>
          <w:color w:val="2E2C39"/>
          <w:kern w:val="0"/>
          <w:sz w:val="28"/>
          <w:szCs w:val="28"/>
        </w:rPr>
        <w:t>in ,</w:t>
      </w:r>
      <w:proofErr w:type="gramEnd"/>
      <w:r>
        <w:rPr>
          <w:rFonts w:ascii="Times-Bold" w:hAnsi="Times-Bold" w:cs="Times-Bold"/>
          <w:b/>
          <w:bCs/>
          <w:color w:val="2E2C39"/>
          <w:kern w:val="0"/>
          <w:sz w:val="28"/>
          <w:szCs w:val="28"/>
        </w:rPr>
        <w:t xml:space="preserve"> </w:t>
      </w:r>
      <w:r>
        <w:rPr>
          <w:rFonts w:ascii="Times-Roman" w:hAnsi="Times-Roman" w:cs="Times-Roman"/>
          <w:kern w:val="0"/>
        </w:rPr>
        <w:t xml:space="preserve">Async and support Retries </w:t>
      </w:r>
    </w:p>
    <w:p w14:paraId="229B2DCB" w14:textId="77777777" w:rsidR="001047D9" w:rsidRDefault="001047D9" w:rsidP="001047D9">
      <w:pPr>
        <w:autoSpaceDE w:val="0"/>
        <w:autoSpaceDN w:val="0"/>
        <w:adjustRightInd w:val="0"/>
        <w:spacing w:after="640" w:line="240" w:lineRule="auto"/>
        <w:rPr>
          <w:rFonts w:ascii="Times-Bold" w:hAnsi="Times-Bold" w:cs="Times-Bold"/>
          <w:b/>
          <w:bCs/>
          <w:color w:val="2E2C39"/>
          <w:kern w:val="0"/>
          <w:sz w:val="33"/>
          <w:szCs w:val="33"/>
        </w:rPr>
      </w:pPr>
      <w:r>
        <w:rPr>
          <w:rFonts w:ascii="Times-Roman" w:hAnsi="Times-Roman" w:cs="Times-Roman"/>
          <w:kern w:val="0"/>
        </w:rPr>
        <w:t xml:space="preserve">Suitable </w:t>
      </w:r>
      <w:proofErr w:type="gramStart"/>
      <w:r>
        <w:rPr>
          <w:rFonts w:ascii="Times-Roman" w:hAnsi="Times-Roman" w:cs="Times-Roman"/>
          <w:kern w:val="0"/>
        </w:rPr>
        <w:t>for :</w:t>
      </w:r>
      <w:proofErr w:type="gramEnd"/>
      <w:r>
        <w:rPr>
          <w:rFonts w:ascii="Times-Roman" w:hAnsi="Times-Roman" w:cs="Times-Roman"/>
          <w:kern w:val="0"/>
        </w:rPr>
        <w:t xml:space="preserve">  Single Agent - Small Multi-Agent - Production Systems</w:t>
      </w:r>
    </w:p>
    <w:p w14:paraId="3638942C" w14:textId="77777777" w:rsidR="001047D9" w:rsidRDefault="001047D9" w:rsidP="001047D9">
      <w:pPr>
        <w:autoSpaceDE w:val="0"/>
        <w:autoSpaceDN w:val="0"/>
        <w:adjustRightInd w:val="0"/>
        <w:spacing w:after="640" w:line="240" w:lineRule="auto"/>
        <w:rPr>
          <w:rFonts w:ascii="Times-Bold" w:hAnsi="Times-Bold" w:cs="Times-Bold"/>
          <w:b/>
          <w:bCs/>
          <w:color w:val="2E2C39"/>
          <w:kern w:val="0"/>
          <w:sz w:val="28"/>
          <w:szCs w:val="28"/>
        </w:rPr>
      </w:pPr>
      <w:r>
        <w:rPr>
          <w:rFonts w:ascii="Times-Bold" w:hAnsi="Times-Bold" w:cs="Times-Bold"/>
          <w:b/>
          <w:bCs/>
          <w:color w:val="2E2C39"/>
          <w:kern w:val="0"/>
          <w:sz w:val="33"/>
          <w:szCs w:val="33"/>
        </w:rPr>
        <w:lastRenderedPageBreak/>
        <w:t xml:space="preserve">2 - </w:t>
      </w:r>
      <w:proofErr w:type="spellStart"/>
      <w:proofErr w:type="gramStart"/>
      <w:r>
        <w:rPr>
          <w:rFonts w:ascii="Times-Bold" w:hAnsi="Times-Bold" w:cs="Times-Bold"/>
          <w:b/>
          <w:bCs/>
          <w:color w:val="2E2C39"/>
          <w:kern w:val="0"/>
          <w:sz w:val="33"/>
          <w:szCs w:val="33"/>
        </w:rPr>
        <w:t>AutoGen</w:t>
      </w:r>
      <w:proofErr w:type="spellEnd"/>
      <w:r>
        <w:rPr>
          <w:rFonts w:ascii="Times-Bold" w:hAnsi="Times-Bold" w:cs="Times-Bold"/>
          <w:b/>
          <w:bCs/>
          <w:color w:val="2E2C39"/>
          <w:kern w:val="0"/>
          <w:sz w:val="33"/>
          <w:szCs w:val="33"/>
        </w:rPr>
        <w:t xml:space="preserve"> :</w:t>
      </w:r>
      <w:proofErr w:type="gramEnd"/>
      <w:r>
        <w:rPr>
          <w:rFonts w:ascii="Times-Bold" w:hAnsi="Times-Bold" w:cs="Times-Bold"/>
          <w:b/>
          <w:bCs/>
          <w:color w:val="2E2C39"/>
          <w:kern w:val="0"/>
          <w:sz w:val="33"/>
          <w:szCs w:val="33"/>
        </w:rPr>
        <w:t xml:space="preserve"> </w:t>
      </w:r>
      <w:r>
        <w:rPr>
          <w:rFonts w:ascii="Times-Bold" w:hAnsi="Times-Bold" w:cs="Times-Bold"/>
          <w:b/>
          <w:bCs/>
          <w:color w:val="2E2C39"/>
          <w:kern w:val="0"/>
          <w:sz w:val="28"/>
          <w:szCs w:val="28"/>
        </w:rPr>
        <w:t xml:space="preserve">heavy and complex for </w:t>
      </w:r>
      <w:proofErr w:type="gramStart"/>
      <w:r>
        <w:rPr>
          <w:rFonts w:ascii="Times-Bold" w:hAnsi="Times-Bold" w:cs="Times-Bold"/>
          <w:b/>
          <w:bCs/>
          <w:color w:val="2E2C39"/>
          <w:kern w:val="0"/>
          <w:sz w:val="28"/>
          <w:szCs w:val="28"/>
        </w:rPr>
        <w:t>simple  tasks</w:t>
      </w:r>
      <w:proofErr w:type="gramEnd"/>
      <w:r>
        <w:rPr>
          <w:rFonts w:ascii="Times-Bold" w:hAnsi="Times-Bold" w:cs="Times-Bold"/>
          <w:b/>
          <w:bCs/>
          <w:color w:val="2E2C39"/>
          <w:kern w:val="0"/>
          <w:sz w:val="28"/>
          <w:szCs w:val="28"/>
        </w:rPr>
        <w:t xml:space="preserve"> , good in self re4flection and multi agent</w:t>
      </w:r>
    </w:p>
    <w:p w14:paraId="33992424" w14:textId="77777777" w:rsidR="001047D9" w:rsidRDefault="001047D9" w:rsidP="001047D9">
      <w:pPr>
        <w:autoSpaceDE w:val="0"/>
        <w:autoSpaceDN w:val="0"/>
        <w:adjustRightInd w:val="0"/>
        <w:spacing w:after="640" w:line="240" w:lineRule="auto"/>
        <w:rPr>
          <w:rFonts w:ascii="Times-Bold" w:hAnsi="Times-Bold" w:cs="Times-Bold"/>
          <w:b/>
          <w:bCs/>
          <w:color w:val="2E2C39"/>
          <w:kern w:val="0"/>
          <w:sz w:val="33"/>
          <w:szCs w:val="33"/>
        </w:rPr>
      </w:pPr>
      <w:r>
        <w:rPr>
          <w:rFonts w:ascii="Times-Roman" w:hAnsi="Times-Roman" w:cs="Times-Roman"/>
          <w:color w:val="2E2C39"/>
          <w:kern w:val="0"/>
          <w:sz w:val="28"/>
          <w:szCs w:val="28"/>
        </w:rPr>
        <w:t xml:space="preserve">Suitable </w:t>
      </w:r>
      <w:proofErr w:type="gramStart"/>
      <w:r>
        <w:rPr>
          <w:rFonts w:ascii="Times-Roman" w:hAnsi="Times-Roman" w:cs="Times-Roman"/>
          <w:color w:val="2E2C39"/>
          <w:kern w:val="0"/>
          <w:sz w:val="28"/>
          <w:szCs w:val="28"/>
        </w:rPr>
        <w:t>for  :</w:t>
      </w:r>
      <w:proofErr w:type="gramEnd"/>
      <w:r>
        <w:rPr>
          <w:rFonts w:ascii="Times-Roman" w:hAnsi="Times-Roman" w:cs="Times-Roman"/>
          <w:color w:val="2E2C39"/>
          <w:kern w:val="0"/>
          <w:sz w:val="28"/>
          <w:szCs w:val="28"/>
        </w:rPr>
        <w:t xml:space="preserve"> Research - Complex Multi-Agent Systems</w:t>
      </w:r>
    </w:p>
    <w:p w14:paraId="150C4FD9" w14:textId="77777777" w:rsidR="001047D9" w:rsidRDefault="001047D9" w:rsidP="001047D9">
      <w:pPr>
        <w:autoSpaceDE w:val="0"/>
        <w:autoSpaceDN w:val="0"/>
        <w:adjustRightInd w:val="0"/>
        <w:spacing w:after="640" w:line="240" w:lineRule="auto"/>
        <w:rPr>
          <w:rFonts w:ascii="Times-Bold" w:hAnsi="Times-Bold" w:cs="Times-Bold"/>
          <w:b/>
          <w:bCs/>
          <w:color w:val="2E2C39"/>
          <w:kern w:val="0"/>
          <w:sz w:val="33"/>
          <w:szCs w:val="33"/>
        </w:rPr>
      </w:pPr>
      <w:r>
        <w:rPr>
          <w:rFonts w:ascii="Times-Roman" w:hAnsi="Times-Roman" w:cs="Times-Roman"/>
          <w:kern w:val="0"/>
          <w:sz w:val="28"/>
          <w:szCs w:val="28"/>
        </w:rPr>
        <w:t xml:space="preserve">3- </w:t>
      </w:r>
      <w:proofErr w:type="spellStart"/>
      <w:proofErr w:type="gramStart"/>
      <w:r>
        <w:rPr>
          <w:rFonts w:ascii="Times-Bold" w:hAnsi="Times-Bold" w:cs="Times-Bold"/>
          <w:b/>
          <w:bCs/>
          <w:color w:val="2E2C39"/>
          <w:kern w:val="0"/>
          <w:sz w:val="33"/>
          <w:szCs w:val="33"/>
        </w:rPr>
        <w:t>CrewAI</w:t>
      </w:r>
      <w:proofErr w:type="spellEnd"/>
      <w:r>
        <w:rPr>
          <w:rFonts w:ascii="Times-Bold" w:hAnsi="Times-Bold" w:cs="Times-Bold"/>
          <w:b/>
          <w:bCs/>
          <w:color w:val="2E2C39"/>
          <w:kern w:val="0"/>
          <w:sz w:val="33"/>
          <w:szCs w:val="33"/>
        </w:rPr>
        <w:t xml:space="preserve"> :</w:t>
      </w:r>
      <w:proofErr w:type="gramEnd"/>
      <w:r>
        <w:rPr>
          <w:rFonts w:ascii="Times-Bold" w:hAnsi="Times-Bold" w:cs="Times-Bold"/>
          <w:b/>
          <w:bCs/>
          <w:color w:val="2E2C39"/>
          <w:kern w:val="0"/>
          <w:sz w:val="33"/>
          <w:szCs w:val="33"/>
        </w:rPr>
        <w:t xml:space="preserve"> </w:t>
      </w:r>
      <w:r>
        <w:rPr>
          <w:rFonts w:ascii="Times-Roman" w:hAnsi="Times-Roman" w:cs="Times-Roman"/>
          <w:color w:val="2E2C39"/>
          <w:kern w:val="0"/>
          <w:sz w:val="28"/>
          <w:szCs w:val="28"/>
        </w:rPr>
        <w:t xml:space="preserve">good for </w:t>
      </w:r>
      <w:proofErr w:type="gramStart"/>
      <w:r>
        <w:rPr>
          <w:rFonts w:ascii="Times-Roman" w:hAnsi="Times-Roman" w:cs="Times-Roman"/>
          <w:color w:val="2E2C39"/>
          <w:kern w:val="0"/>
          <w:sz w:val="28"/>
          <w:szCs w:val="28"/>
        </w:rPr>
        <w:t>beginner  ,</w:t>
      </w:r>
      <w:proofErr w:type="gramEnd"/>
      <w:r>
        <w:rPr>
          <w:rFonts w:ascii="Times-Roman" w:hAnsi="Times-Roman" w:cs="Times-Roman"/>
          <w:color w:val="2E2C39"/>
          <w:kern w:val="0"/>
          <w:sz w:val="28"/>
          <w:szCs w:val="28"/>
        </w:rPr>
        <w:t xml:space="preserve"> fast and good for </w:t>
      </w:r>
      <w:proofErr w:type="gramStart"/>
      <w:r>
        <w:rPr>
          <w:rFonts w:ascii="Times-Roman" w:hAnsi="Times-Roman" w:cs="Times-Roman"/>
          <w:color w:val="2E2C39"/>
          <w:kern w:val="0"/>
          <w:sz w:val="28"/>
          <w:szCs w:val="28"/>
        </w:rPr>
        <w:t>prototyping  but</w:t>
      </w:r>
      <w:proofErr w:type="gramEnd"/>
      <w:r>
        <w:rPr>
          <w:rFonts w:ascii="Times-Roman" w:hAnsi="Times-Roman" w:cs="Times-Roman"/>
          <w:color w:val="2E2C39"/>
          <w:kern w:val="0"/>
          <w:sz w:val="28"/>
          <w:szCs w:val="28"/>
        </w:rPr>
        <w:t xml:space="preserve"> has less control and not mature like </w:t>
      </w:r>
      <w:proofErr w:type="spellStart"/>
      <w:r>
        <w:rPr>
          <w:rFonts w:ascii="Times-Roman" w:hAnsi="Times-Roman" w:cs="Times-Roman"/>
          <w:color w:val="2E2C39"/>
          <w:kern w:val="0"/>
          <w:sz w:val="28"/>
          <w:szCs w:val="28"/>
        </w:rPr>
        <w:t>langgraph</w:t>
      </w:r>
      <w:proofErr w:type="spellEnd"/>
    </w:p>
    <w:p w14:paraId="145FF859"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r>
        <w:rPr>
          <w:rFonts w:ascii="Times-Roman" w:hAnsi="Times-Roman" w:cs="Times-Roman"/>
          <w:color w:val="2E2C39"/>
          <w:kern w:val="0"/>
          <w:sz w:val="32"/>
          <w:szCs w:val="32"/>
        </w:rPr>
        <w:t>Suitable for</w:t>
      </w:r>
      <w:proofErr w:type="gramStart"/>
      <w:r>
        <w:rPr>
          <w:rFonts w:ascii="Times-Roman" w:hAnsi="Times-Roman" w:cs="Times-Roman"/>
          <w:color w:val="2E2C39"/>
          <w:kern w:val="0"/>
          <w:sz w:val="32"/>
          <w:szCs w:val="32"/>
        </w:rPr>
        <w:t>. :</w:t>
      </w:r>
      <w:proofErr w:type="gramEnd"/>
      <w:r>
        <w:rPr>
          <w:rFonts w:ascii="Times-Roman" w:hAnsi="Times-Roman" w:cs="Times-Roman"/>
          <w:color w:val="2E2C39"/>
          <w:kern w:val="0"/>
          <w:sz w:val="32"/>
          <w:szCs w:val="32"/>
        </w:rPr>
        <w:t xml:space="preserve">  Beginners - Quick Prototypes - Personal Assistants</w:t>
      </w:r>
    </w:p>
    <w:p w14:paraId="40C730DE"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34AA99E1" w14:textId="77777777" w:rsidR="001047D9" w:rsidRDefault="001047D9" w:rsidP="001047D9">
      <w:pPr>
        <w:autoSpaceDE w:val="0"/>
        <w:autoSpaceDN w:val="0"/>
        <w:adjustRightInd w:val="0"/>
        <w:spacing w:after="640" w:line="240" w:lineRule="auto"/>
        <w:rPr>
          <w:rFonts w:ascii="Times-Bold" w:hAnsi="Times-Bold" w:cs="Times-Bold"/>
          <w:b/>
          <w:bCs/>
          <w:color w:val="2E2C39"/>
          <w:kern w:val="0"/>
          <w:sz w:val="28"/>
          <w:szCs w:val="28"/>
        </w:rPr>
      </w:pPr>
      <w:r>
        <w:rPr>
          <w:rFonts w:ascii="Times-Roman" w:hAnsi="Times-Roman" w:cs="Times-Roman"/>
          <w:kern w:val="0"/>
          <w:sz w:val="28"/>
          <w:szCs w:val="28"/>
        </w:rPr>
        <w:t xml:space="preserve">4 - </w:t>
      </w:r>
      <w:r>
        <w:rPr>
          <w:rFonts w:ascii="Times-Bold" w:hAnsi="Times-Bold" w:cs="Times-Bold"/>
          <w:b/>
          <w:bCs/>
          <w:color w:val="2E2C39"/>
          <w:kern w:val="0"/>
          <w:sz w:val="33"/>
          <w:szCs w:val="33"/>
        </w:rPr>
        <w:t>OpenAI Agents Software Development Kit (SDK</w:t>
      </w:r>
      <w:proofErr w:type="gramStart"/>
      <w:r>
        <w:rPr>
          <w:rFonts w:ascii="Times-Bold" w:hAnsi="Times-Bold" w:cs="Times-Bold"/>
          <w:b/>
          <w:bCs/>
          <w:color w:val="2E2C39"/>
          <w:kern w:val="0"/>
          <w:sz w:val="33"/>
          <w:szCs w:val="33"/>
        </w:rPr>
        <w:t>) :</w:t>
      </w:r>
      <w:proofErr w:type="gramEnd"/>
      <w:r>
        <w:rPr>
          <w:rFonts w:ascii="Times-Bold" w:hAnsi="Times-Bold" w:cs="Times-Bold"/>
          <w:b/>
          <w:bCs/>
          <w:color w:val="2E2C39"/>
          <w:kern w:val="0"/>
          <w:sz w:val="33"/>
          <w:szCs w:val="33"/>
        </w:rPr>
        <w:t xml:space="preserve"> </w:t>
      </w:r>
      <w:r>
        <w:rPr>
          <w:rFonts w:ascii="Times-Bold" w:hAnsi="Times-Bold" w:cs="Times-Bold"/>
          <w:b/>
          <w:bCs/>
          <w:color w:val="2E2C39"/>
          <w:kern w:val="0"/>
          <w:sz w:val="28"/>
          <w:szCs w:val="28"/>
        </w:rPr>
        <w:t>tool calling ready and memory ready and its security</w:t>
      </w:r>
      <w:proofErr w:type="gramStart"/>
      <w:r>
        <w:rPr>
          <w:rFonts w:ascii="Times-Bold" w:hAnsi="Times-Bold" w:cs="Times-Bold"/>
          <w:b/>
          <w:bCs/>
          <w:color w:val="2E2C39"/>
          <w:kern w:val="0"/>
          <w:sz w:val="28"/>
          <w:szCs w:val="28"/>
        </w:rPr>
        <w:t xml:space="preserve"> ..</w:t>
      </w:r>
      <w:proofErr w:type="gramEnd"/>
      <w:r>
        <w:rPr>
          <w:rFonts w:ascii="Times-Bold" w:hAnsi="Times-Bold" w:cs="Times-Bold"/>
          <w:b/>
          <w:bCs/>
          <w:color w:val="2E2C39"/>
          <w:kern w:val="0"/>
          <w:sz w:val="28"/>
          <w:szCs w:val="28"/>
        </w:rPr>
        <w:t xml:space="preserve">  but it is hard to connect with something different than open</w:t>
      </w:r>
    </w:p>
    <w:p w14:paraId="0FDE0F6D" w14:textId="77777777" w:rsidR="001047D9" w:rsidRDefault="001047D9" w:rsidP="001047D9">
      <w:pPr>
        <w:autoSpaceDE w:val="0"/>
        <w:autoSpaceDN w:val="0"/>
        <w:adjustRightInd w:val="0"/>
        <w:spacing w:after="640" w:line="240" w:lineRule="auto"/>
        <w:rPr>
          <w:rFonts w:ascii="Times-Bold" w:hAnsi="Times-Bold" w:cs="Times-Bold"/>
          <w:b/>
          <w:bCs/>
          <w:color w:val="2E2C39"/>
          <w:kern w:val="0"/>
          <w:sz w:val="33"/>
          <w:szCs w:val="33"/>
        </w:rPr>
      </w:pPr>
      <w:r>
        <w:rPr>
          <w:rFonts w:ascii="Times-Bold" w:hAnsi="Times-Bold" w:cs="Times-Bold"/>
          <w:b/>
          <w:bCs/>
          <w:color w:val="2E2C39"/>
          <w:kern w:val="0"/>
          <w:sz w:val="28"/>
          <w:szCs w:val="28"/>
        </w:rPr>
        <w:t xml:space="preserve">Suitable </w:t>
      </w:r>
      <w:proofErr w:type="gramStart"/>
      <w:r>
        <w:rPr>
          <w:rFonts w:ascii="Times-Bold" w:hAnsi="Times-Bold" w:cs="Times-Bold"/>
          <w:b/>
          <w:bCs/>
          <w:color w:val="2E2C39"/>
          <w:kern w:val="0"/>
          <w:sz w:val="28"/>
          <w:szCs w:val="28"/>
        </w:rPr>
        <w:t>for  :</w:t>
      </w:r>
      <w:proofErr w:type="gramEnd"/>
      <w:r>
        <w:rPr>
          <w:rFonts w:ascii="Times-Bold" w:hAnsi="Times-Bold" w:cs="Times-Bold"/>
          <w:b/>
          <w:bCs/>
          <w:color w:val="2E2C39"/>
          <w:kern w:val="0"/>
          <w:sz w:val="28"/>
          <w:szCs w:val="28"/>
        </w:rPr>
        <w:t xml:space="preserve">  OpenAI Users - Fast Development</w:t>
      </w:r>
    </w:p>
    <w:p w14:paraId="55029566"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5F2A4ADC" w14:textId="77777777" w:rsidR="001047D9" w:rsidRDefault="001047D9" w:rsidP="001047D9">
      <w:pPr>
        <w:autoSpaceDE w:val="0"/>
        <w:autoSpaceDN w:val="0"/>
        <w:adjustRightInd w:val="0"/>
        <w:spacing w:after="640" w:line="240" w:lineRule="auto"/>
        <w:rPr>
          <w:rFonts w:ascii="Times-Roman" w:hAnsi="Times-Roman" w:cs="Times-Roman"/>
          <w:kern w:val="0"/>
          <w:sz w:val="28"/>
          <w:szCs w:val="28"/>
        </w:rPr>
      </w:pPr>
    </w:p>
    <w:p w14:paraId="7486CDD5" w14:textId="77777777" w:rsidR="001047D9" w:rsidRDefault="001047D9" w:rsidP="001047D9">
      <w:pPr>
        <w:autoSpaceDE w:val="0"/>
        <w:autoSpaceDN w:val="0"/>
        <w:adjustRightInd w:val="0"/>
        <w:spacing w:after="0" w:line="240" w:lineRule="auto"/>
        <w:rPr>
          <w:rFonts w:ascii="Times-Roman" w:hAnsi="Times-Roman" w:cs="Times-Roman"/>
          <w:kern w:val="0"/>
        </w:rPr>
      </w:pPr>
    </w:p>
    <w:p w14:paraId="72936481" w14:textId="77777777" w:rsidR="001047D9" w:rsidRDefault="001047D9" w:rsidP="001047D9">
      <w:pPr>
        <w:autoSpaceDE w:val="0"/>
        <w:autoSpaceDN w:val="0"/>
        <w:adjustRightInd w:val="0"/>
        <w:spacing w:after="640" w:line="240" w:lineRule="auto"/>
        <w:rPr>
          <w:rFonts w:ascii="Times-Roman" w:hAnsi="Times-Roman" w:cs="Times-Roman"/>
          <w:kern w:val="0"/>
        </w:rPr>
      </w:pPr>
    </w:p>
    <w:p w14:paraId="1B8399EF" w14:textId="77777777" w:rsidR="001047D9" w:rsidRDefault="001047D9" w:rsidP="001047D9">
      <w:pPr>
        <w:autoSpaceDE w:val="0"/>
        <w:autoSpaceDN w:val="0"/>
        <w:adjustRightInd w:val="0"/>
        <w:spacing w:after="240" w:line="240" w:lineRule="auto"/>
        <w:rPr>
          <w:rFonts w:ascii="Times-Roman" w:hAnsi="Times-Roman" w:cs="Times-Roman"/>
          <w:kern w:val="0"/>
          <w:sz w:val="28"/>
          <w:szCs w:val="28"/>
        </w:rPr>
      </w:pPr>
    </w:p>
    <w:p w14:paraId="22B51D0C" w14:textId="77777777" w:rsidR="001047D9" w:rsidRDefault="001047D9" w:rsidP="001047D9">
      <w:pPr>
        <w:autoSpaceDE w:val="0"/>
        <w:autoSpaceDN w:val="0"/>
        <w:adjustRightInd w:val="0"/>
        <w:spacing w:after="240" w:line="240" w:lineRule="auto"/>
        <w:rPr>
          <w:rFonts w:ascii="Times-Roman" w:hAnsi="Times-Roman" w:cs="Times-Roman"/>
          <w:color w:val="000000"/>
          <w:kern w:val="0"/>
          <w:sz w:val="28"/>
          <w:szCs w:val="28"/>
        </w:rPr>
      </w:pPr>
    </w:p>
    <w:p w14:paraId="19282A2E" w14:textId="77777777" w:rsidR="001047D9" w:rsidRDefault="001047D9" w:rsidP="001047D9">
      <w:pPr>
        <w:autoSpaceDE w:val="0"/>
        <w:autoSpaceDN w:val="0"/>
        <w:adjustRightInd w:val="0"/>
        <w:spacing w:after="0" w:line="240" w:lineRule="auto"/>
        <w:rPr>
          <w:rFonts w:ascii="Times-Roman" w:hAnsi="Times-Roman" w:cs="Times-Roman"/>
          <w:color w:val="2E2C39"/>
          <w:kern w:val="0"/>
          <w:sz w:val="32"/>
          <w:szCs w:val="32"/>
        </w:rPr>
      </w:pPr>
    </w:p>
    <w:p w14:paraId="34E6F1DD" w14:textId="77777777" w:rsidR="001047D9" w:rsidRDefault="001047D9" w:rsidP="001047D9">
      <w:pPr>
        <w:autoSpaceDE w:val="0"/>
        <w:autoSpaceDN w:val="0"/>
        <w:adjustRightInd w:val="0"/>
        <w:spacing w:after="0" w:line="240" w:lineRule="auto"/>
        <w:rPr>
          <w:rFonts w:ascii="Times-Italic" w:hAnsi="Times-Italic" w:cs="Times-Italic"/>
          <w:i/>
          <w:iCs/>
          <w:color w:val="2E2C39"/>
          <w:kern w:val="0"/>
          <w:sz w:val="32"/>
          <w:szCs w:val="32"/>
        </w:rPr>
      </w:pPr>
    </w:p>
    <w:p w14:paraId="40E2A5F5" w14:textId="77777777" w:rsidR="006B4C9B" w:rsidRDefault="006B4C9B"/>
    <w:sectPr w:rsidR="006B4C9B" w:rsidSect="001047D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Geeza Pro">
    <w:panose1 w:val="02000400000000000000"/>
    <w:charset w:val="B2"/>
    <w:family w:val="auto"/>
    <w:pitch w:val="variable"/>
    <w:sig w:usb0="80002001" w:usb1="80000000" w:usb2="00000008" w:usb3="00000000" w:csb0="00000041"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7D9"/>
    <w:rsid w:val="001047D9"/>
    <w:rsid w:val="006B4C9B"/>
    <w:rsid w:val="00BF092F"/>
    <w:rsid w:val="00D431EF"/>
    <w:rsid w:val="00E7727F"/>
    <w:rsid w:val="00E846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2F13648"/>
  <w15:chartTrackingRefBased/>
  <w15:docId w15:val="{114778A4-487E-294D-8558-B19C4A794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7D9"/>
    <w:rPr>
      <w:rFonts w:eastAsiaTheme="majorEastAsia" w:cstheme="majorBidi"/>
      <w:color w:val="272727" w:themeColor="text1" w:themeTint="D8"/>
    </w:rPr>
  </w:style>
  <w:style w:type="paragraph" w:styleId="Title">
    <w:name w:val="Title"/>
    <w:basedOn w:val="Normal"/>
    <w:next w:val="Normal"/>
    <w:link w:val="TitleChar"/>
    <w:uiPriority w:val="10"/>
    <w:qFormat/>
    <w:rsid w:val="00104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7D9"/>
    <w:pPr>
      <w:spacing w:before="160"/>
      <w:jc w:val="center"/>
    </w:pPr>
    <w:rPr>
      <w:i/>
      <w:iCs/>
      <w:color w:val="404040" w:themeColor="text1" w:themeTint="BF"/>
    </w:rPr>
  </w:style>
  <w:style w:type="character" w:customStyle="1" w:styleId="QuoteChar">
    <w:name w:val="Quote Char"/>
    <w:basedOn w:val="DefaultParagraphFont"/>
    <w:link w:val="Quote"/>
    <w:uiPriority w:val="29"/>
    <w:rsid w:val="001047D9"/>
    <w:rPr>
      <w:i/>
      <w:iCs/>
      <w:color w:val="404040" w:themeColor="text1" w:themeTint="BF"/>
    </w:rPr>
  </w:style>
  <w:style w:type="paragraph" w:styleId="ListParagraph">
    <w:name w:val="List Paragraph"/>
    <w:basedOn w:val="Normal"/>
    <w:uiPriority w:val="34"/>
    <w:qFormat/>
    <w:rsid w:val="001047D9"/>
    <w:pPr>
      <w:ind w:left="720"/>
      <w:contextualSpacing/>
    </w:pPr>
  </w:style>
  <w:style w:type="character" w:styleId="IntenseEmphasis">
    <w:name w:val="Intense Emphasis"/>
    <w:basedOn w:val="DefaultParagraphFont"/>
    <w:uiPriority w:val="21"/>
    <w:qFormat/>
    <w:rsid w:val="001047D9"/>
    <w:rPr>
      <w:i/>
      <w:iCs/>
      <w:color w:val="0F4761" w:themeColor="accent1" w:themeShade="BF"/>
    </w:rPr>
  </w:style>
  <w:style w:type="paragraph" w:styleId="IntenseQuote">
    <w:name w:val="Intense Quote"/>
    <w:basedOn w:val="Normal"/>
    <w:next w:val="Normal"/>
    <w:link w:val="IntenseQuoteChar"/>
    <w:uiPriority w:val="30"/>
    <w:qFormat/>
    <w:rsid w:val="00104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7D9"/>
    <w:rPr>
      <w:i/>
      <w:iCs/>
      <w:color w:val="0F4761" w:themeColor="accent1" w:themeShade="BF"/>
    </w:rPr>
  </w:style>
  <w:style w:type="character" w:styleId="IntenseReference">
    <w:name w:val="Intense Reference"/>
    <w:basedOn w:val="DefaultParagraphFont"/>
    <w:uiPriority w:val="32"/>
    <w:qFormat/>
    <w:rsid w:val="001047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oreil.ly/99_Z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1352</Words>
  <Characters>7712</Characters>
  <Application>Microsoft Office Word</Application>
  <DocSecurity>0</DocSecurity>
  <Lines>64</Lines>
  <Paragraphs>18</Paragraphs>
  <ScaleCrop>false</ScaleCrop>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Ali</dc:creator>
  <cp:keywords/>
  <dc:description/>
  <cp:lastModifiedBy>Mahmoud Ali</cp:lastModifiedBy>
  <cp:revision>1</cp:revision>
  <dcterms:created xsi:type="dcterms:W3CDTF">2026-06-16T19:51:00Z</dcterms:created>
  <dcterms:modified xsi:type="dcterms:W3CDTF">2026-06-16T19:51:00Z</dcterms:modified>
</cp:coreProperties>
</file>