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8D22" w14:textId="49ED2EA0" w:rsidR="00FC19FD" w:rsidRPr="00FC19FD" w:rsidRDefault="00FC19FD" w:rsidP="00FC19FD">
      <w:pPr>
        <w:jc w:val="center"/>
        <w:rPr>
          <w:rFonts w:ascii="Arial" w:hAnsi="Arial" w:cs="Arial" w:hint="eastAsia"/>
          <w:b/>
          <w:bCs/>
          <w:sz w:val="36"/>
          <w:szCs w:val="36"/>
          <w:lang w:val="ru-RU"/>
        </w:rPr>
      </w:pPr>
      <w:r w:rsidRPr="00FC19FD">
        <w:rPr>
          <w:rFonts w:ascii="Arial" w:hAnsi="Arial" w:cs="Arial" w:hint="eastAsia"/>
          <w:b/>
          <w:bCs/>
          <w:sz w:val="36"/>
          <w:szCs w:val="36"/>
          <w:lang w:val="ru-RU"/>
        </w:rPr>
        <w:t>Тема</w:t>
      </w:r>
      <w:r w:rsidRPr="00FC19FD">
        <w:rPr>
          <w:rFonts w:ascii="Arial" w:hAnsi="Arial" w:cs="Arial"/>
          <w:b/>
          <w:bCs/>
          <w:sz w:val="36"/>
          <w:szCs w:val="36"/>
          <w:lang w:val="ru-RU"/>
        </w:rPr>
        <w:t xml:space="preserve"> 1. «Основы компьютерной алгебры»</w:t>
      </w:r>
    </w:p>
    <w:p w14:paraId="1287BC30" w14:textId="2B229DD2" w:rsidR="00FC19FD" w:rsidRDefault="00FC19FD" w:rsidP="00FC19FD">
      <w:pPr>
        <w:jc w:val="center"/>
        <w:rPr>
          <w:rFonts w:ascii="Arial" w:hAnsi="Arial" w:cs="Arial"/>
          <w:b/>
          <w:bCs/>
          <w:sz w:val="36"/>
          <w:szCs w:val="36"/>
          <w:lang w:val="ru-RU"/>
        </w:rPr>
      </w:pPr>
      <w:r w:rsidRPr="00FC19FD">
        <w:rPr>
          <w:rFonts w:ascii="Arial" w:hAnsi="Arial" w:cs="Arial" w:hint="eastAsia"/>
          <w:b/>
          <w:bCs/>
          <w:sz w:val="36"/>
          <w:szCs w:val="36"/>
          <w:lang w:val="ru-RU"/>
        </w:rPr>
        <w:t>Лабораторная</w:t>
      </w:r>
      <w:r w:rsidRPr="00FC19FD">
        <w:rPr>
          <w:rFonts w:ascii="Arial" w:hAnsi="Arial" w:cs="Arial"/>
          <w:b/>
          <w:bCs/>
          <w:sz w:val="36"/>
          <w:szCs w:val="36"/>
          <w:lang w:val="ru-RU"/>
        </w:rPr>
        <w:t xml:space="preserve"> работа</w:t>
      </w:r>
    </w:p>
    <w:p w14:paraId="191B3C84" w14:textId="3858A82C" w:rsidR="0015397A" w:rsidRPr="00351F95" w:rsidRDefault="0015397A" w:rsidP="00351F95">
      <w:pPr>
        <w:ind w:firstLineChars="2300" w:firstLine="4830"/>
        <w:rPr>
          <w:rFonts w:ascii="Arial" w:hAnsi="Arial" w:cs="Arial"/>
          <w:b/>
          <w:bCs/>
          <w:szCs w:val="21"/>
          <w:lang w:val="ru-RU"/>
        </w:rPr>
      </w:pPr>
      <w:r w:rsidRPr="00351F95">
        <w:rPr>
          <w:rFonts w:ascii="Arial" w:hAnsi="Arial" w:cs="Arial"/>
          <w:b/>
          <w:bCs/>
          <w:szCs w:val="21"/>
          <w:lang w:val="ru-RU"/>
        </w:rPr>
        <w:t>Чэн Майк</w:t>
      </w:r>
    </w:p>
    <w:p w14:paraId="6A0D5821" w14:textId="64407D7E" w:rsidR="00FC19FD" w:rsidRPr="00351F95" w:rsidRDefault="0015397A" w:rsidP="00351F95">
      <w:pPr>
        <w:ind w:firstLineChars="2300" w:firstLine="4830"/>
        <w:rPr>
          <w:rFonts w:ascii="Arial" w:hAnsi="Arial" w:cs="Arial"/>
          <w:b/>
          <w:bCs/>
          <w:szCs w:val="21"/>
          <w:lang w:val="ru-RU"/>
        </w:rPr>
      </w:pPr>
      <w:r w:rsidRPr="00351F95">
        <w:rPr>
          <w:rFonts w:ascii="Arial" w:hAnsi="Arial" w:cs="Arial"/>
          <w:b/>
          <w:bCs/>
          <w:szCs w:val="21"/>
          <w:lang w:val="ru-RU"/>
        </w:rPr>
        <w:t>первого курса IVT группы 2.2.</w:t>
      </w:r>
    </w:p>
    <w:p w14:paraId="6DA89B45" w14:textId="77777777" w:rsidR="00FC19FD" w:rsidRDefault="00FC19FD">
      <w:pPr>
        <w:rPr>
          <w:rFonts w:ascii="Arial" w:hAnsi="Arial" w:cs="Arial"/>
          <w:b/>
          <w:bCs/>
          <w:lang w:val="ru-RU"/>
        </w:rPr>
      </w:pPr>
    </w:p>
    <w:p w14:paraId="3AFEE185" w14:textId="424DFF14" w:rsidR="00E93685" w:rsidRPr="00110E28" w:rsidRDefault="00FA4D89">
      <w:pPr>
        <w:rPr>
          <w:rFonts w:ascii="Arial" w:hAnsi="Arial" w:cs="Arial"/>
          <w:b/>
          <w:bCs/>
          <w:lang w:val="ru-RU"/>
        </w:rPr>
      </w:pPr>
      <w:r w:rsidRPr="00110E28">
        <w:rPr>
          <w:rFonts w:ascii="Arial" w:hAnsi="Arial" w:cs="Arial"/>
          <w:b/>
          <w:bCs/>
          <w:lang w:val="ru-RU"/>
        </w:rPr>
        <w:t>Основные понятия и их определения</w:t>
      </w:r>
      <w:r w:rsidR="00E93685" w:rsidRPr="00110E28">
        <w:rPr>
          <w:rFonts w:ascii="Arial" w:hAnsi="Arial" w:cs="Arial"/>
          <w:b/>
          <w:bCs/>
          <w:lang w:val="ru-RU"/>
        </w:rPr>
        <w:t>：</w:t>
      </w:r>
    </w:p>
    <w:p w14:paraId="2A3D9918" w14:textId="002E8742" w:rsidR="00517F5C" w:rsidRPr="00110E28" w:rsidRDefault="00E93685">
      <w:pPr>
        <w:rPr>
          <w:rFonts w:ascii="Arial" w:hAnsi="Arial" w:cs="Arial"/>
          <w:lang w:val="ru-RU"/>
        </w:rPr>
      </w:pPr>
      <w:r w:rsidRPr="00110E28">
        <w:rPr>
          <w:rFonts w:ascii="Arial" w:hAnsi="Arial" w:cs="Arial"/>
          <w:lang w:val="ru-RU"/>
        </w:rPr>
        <w:t xml:space="preserve">Операция </w:t>
      </w:r>
      <w:proofErr w:type="gramStart"/>
      <w:r w:rsidRPr="00110E28">
        <w:rPr>
          <w:rFonts w:ascii="Arial" w:hAnsi="Arial" w:cs="Arial"/>
          <w:lang w:val="ru-RU"/>
        </w:rPr>
        <w:t>”</w:t>
      </w:r>
      <w:proofErr w:type="gramEnd"/>
      <w:r w:rsidRPr="00110E28">
        <w:rPr>
          <w:rFonts w:ascii="Arial" w:hAnsi="Arial" w:cs="Arial"/>
          <w:lang w:val="ru-RU"/>
        </w:rPr>
        <w:t>символ“ заменяет здесь операцию ”число".Это интеллектуальный расчет, который имеет дело с символами.Символы могут представлять целые числа, рациональные числа, действительные числа и комплексные числа, а также многочлены, функции и математические структуры, такие как множества, группы, кольца, алгебры и так далее.Большинство математических операций, которые мы выполняем ручкой и бумагой в наших исследованиях и исследованиях, являются символическими операциями.</w:t>
      </w:r>
    </w:p>
    <w:p w14:paraId="1407AD2C" w14:textId="058B1B53" w:rsidR="00154162" w:rsidRDefault="00154162">
      <w:pPr>
        <w:rPr>
          <w:lang w:val="ru-RU"/>
        </w:rPr>
      </w:pPr>
    </w:p>
    <w:p w14:paraId="44A3F2AF" w14:textId="0C954FEE" w:rsidR="00154162" w:rsidRPr="00110E28" w:rsidRDefault="00154162">
      <w:pPr>
        <w:rPr>
          <w:rFonts w:ascii="Arial" w:hAnsi="Arial" w:cs="Arial"/>
          <w:b/>
          <w:bCs/>
          <w:lang w:val="ru-RU"/>
        </w:rPr>
      </w:pPr>
      <w:r w:rsidRPr="00110E28">
        <w:rPr>
          <w:rFonts w:ascii="Arial" w:hAnsi="Arial" w:cs="Arial"/>
          <w:b/>
          <w:bCs/>
          <w:lang w:val="ru-RU"/>
        </w:rPr>
        <w:t>Структурная классификация системы</w:t>
      </w:r>
      <w:r w:rsidRPr="00110E28">
        <w:rPr>
          <w:rFonts w:ascii="Arial" w:hAnsi="Arial" w:cs="Arial"/>
          <w:b/>
          <w:bCs/>
          <w:lang w:val="ru-RU"/>
        </w:rPr>
        <w:t>：</w:t>
      </w:r>
    </w:p>
    <w:p w14:paraId="57281608" w14:textId="016B4B21" w:rsidR="00154162" w:rsidRPr="00110E28" w:rsidRDefault="00B423E3">
      <w:pPr>
        <w:rPr>
          <w:rFonts w:ascii="Arial" w:hAnsi="Arial" w:cs="Arial"/>
          <w:lang w:val="ru-RU"/>
        </w:rPr>
      </w:pPr>
      <w:r w:rsidRPr="00110E28">
        <w:rPr>
          <w:rFonts w:ascii="Arial" w:hAnsi="Arial" w:cs="Arial"/>
          <w:lang w:val="ru-RU"/>
        </w:rPr>
        <w:t>Компьютер в основном состоит из оператора, контроллера, памяти, устройства ввода и устройства вывода.</w:t>
      </w:r>
    </w:p>
    <w:p w14:paraId="30F487B6" w14:textId="4C7306D4" w:rsidR="00935F3A" w:rsidRPr="00110E28" w:rsidRDefault="00202A38" w:rsidP="00935F3A">
      <w:pPr>
        <w:rPr>
          <w:rFonts w:ascii="Arial" w:hAnsi="Arial" w:cs="Arial"/>
          <w:lang w:val="ru-RU"/>
        </w:rPr>
      </w:pPr>
      <w:r w:rsidRPr="00110E28">
        <w:rPr>
          <w:rFonts w:ascii="Arial" w:hAnsi="Arial" w:cs="Arial"/>
          <w:lang w:val="ru-RU"/>
        </w:rPr>
        <w:t>Оператор включает в себя арифметико-логический блок (ALU), накопительную память (AC), регистр буфера данных (DR) и регистр</w:t>
      </w:r>
      <w:proofErr w:type="gramStart"/>
      <w:r w:rsidRPr="00110E28">
        <w:rPr>
          <w:rFonts w:ascii="Arial" w:hAnsi="Arial" w:cs="Arial"/>
          <w:lang w:val="ru-RU"/>
        </w:rPr>
        <w:t xml:space="preserve"> состояния состояния</w:t>
      </w:r>
      <w:proofErr w:type="gramEnd"/>
      <w:r w:rsidRPr="00110E28">
        <w:rPr>
          <w:rFonts w:ascii="Arial" w:hAnsi="Arial" w:cs="Arial"/>
          <w:lang w:val="ru-RU"/>
        </w:rPr>
        <w:t xml:space="preserve"> (PSW).</w:t>
      </w:r>
    </w:p>
    <w:p w14:paraId="73D9D7CB" w14:textId="391D0105" w:rsidR="00202A38" w:rsidRPr="00110E28" w:rsidRDefault="00266075" w:rsidP="00935F3A">
      <w:pPr>
        <w:rPr>
          <w:rFonts w:ascii="Arial" w:hAnsi="Arial" w:cs="Arial"/>
          <w:lang w:val="ru-RU"/>
        </w:rPr>
      </w:pPr>
      <w:r w:rsidRPr="00110E28">
        <w:rPr>
          <w:rFonts w:ascii="Arial" w:hAnsi="Arial" w:cs="Arial"/>
          <w:lang w:val="ru-RU"/>
        </w:rPr>
        <w:t>Контроллер включает в себя счетчик программ (PC), регистр команд (IR), декодер команд (ID) и компоненты синхронизации.</w:t>
      </w:r>
    </w:p>
    <w:p w14:paraId="28BCF48F" w14:textId="5DDA493C" w:rsidR="00266075" w:rsidRPr="00110E28" w:rsidRDefault="00FE0E78" w:rsidP="00935F3A">
      <w:pPr>
        <w:rPr>
          <w:rFonts w:ascii="Arial" w:hAnsi="Arial" w:cs="Arial"/>
          <w:lang w:val="ru-RU"/>
        </w:rPr>
      </w:pPr>
      <w:r w:rsidRPr="00110E28">
        <w:rPr>
          <w:rFonts w:ascii="Arial" w:hAnsi="Arial" w:cs="Arial"/>
          <w:lang w:val="ru-RU"/>
        </w:rPr>
        <w:t>Компьютер разделен на один поток команд и один поток данных, один поток команд и несколько потоков данных, поток с несколькими командами и один поток данных, а также поток с несколькими командами и несколькими потоками данных.</w:t>
      </w:r>
    </w:p>
    <w:p w14:paraId="1A387C56" w14:textId="77777777" w:rsidR="00110E28" w:rsidRDefault="00110E28" w:rsidP="00935F3A">
      <w:pPr>
        <w:rPr>
          <w:lang w:val="ru-RU"/>
        </w:rPr>
      </w:pPr>
    </w:p>
    <w:p w14:paraId="679BE340" w14:textId="01B37D4B" w:rsidR="009E51F9" w:rsidRPr="00110E28" w:rsidRDefault="00110E28" w:rsidP="00935F3A">
      <w:pPr>
        <w:rPr>
          <w:rFonts w:ascii="Arial" w:hAnsi="Arial" w:cs="Arial"/>
          <w:b/>
          <w:bCs/>
          <w:lang w:val="ru-RU"/>
        </w:rPr>
      </w:pPr>
      <w:r w:rsidRPr="00110E28">
        <w:rPr>
          <w:rFonts w:ascii="Arial" w:hAnsi="Arial" w:cs="Arial"/>
          <w:b/>
          <w:bCs/>
          <w:lang w:val="ru-RU"/>
        </w:rPr>
        <w:t>Рассмотреть отдельно модели обработки информации.</w:t>
      </w:r>
    </w:p>
    <w:p w14:paraId="1882D7C8" w14:textId="5B86C559" w:rsidR="009E51F9" w:rsidRDefault="009E51F9" w:rsidP="00935F3A">
      <w:pPr>
        <w:rPr>
          <w:rFonts w:ascii="Arial" w:hAnsi="Arial" w:cs="Arial"/>
          <w:lang w:val="ru-RU"/>
        </w:rPr>
      </w:pPr>
      <w:r w:rsidRPr="00110E28">
        <w:rPr>
          <w:rFonts w:ascii="Arial" w:hAnsi="Arial" w:cs="Arial"/>
          <w:lang w:val="ru-RU"/>
        </w:rPr>
        <w:t>Модель обработки информации - это аналогия в когнитивной психологии тому, как люди записывают, синтезируют и извлекают информацию.Он имитирует человеческий мозг как компьютер, который обрабатывает внешнюю информацию и реагирует.В модели кратковременная память и долговременная память аналогичны компьютерным процессорам и жестким дискам.</w:t>
      </w:r>
    </w:p>
    <w:p w14:paraId="5C4DDC25" w14:textId="3203581A" w:rsidR="00DB0415" w:rsidRDefault="00DB0415" w:rsidP="00935F3A">
      <w:pPr>
        <w:rPr>
          <w:rFonts w:ascii="Arial" w:hAnsi="Arial" w:cs="Arial"/>
          <w:lang w:val="ru-RU"/>
        </w:rPr>
      </w:pPr>
    </w:p>
    <w:p w14:paraId="45579D0F" w14:textId="1AFE8614" w:rsidR="00DB0415" w:rsidRPr="00DB0415" w:rsidRDefault="00DB0415" w:rsidP="00935F3A">
      <w:pPr>
        <w:rPr>
          <w:rFonts w:ascii="Arial" w:hAnsi="Arial" w:cs="Arial"/>
          <w:b/>
          <w:bCs/>
          <w:lang w:val="ru-RU"/>
        </w:rPr>
      </w:pPr>
      <w:r w:rsidRPr="00DB0415">
        <w:rPr>
          <w:rFonts w:ascii="Arial" w:hAnsi="Arial" w:cs="Arial"/>
          <w:b/>
          <w:bCs/>
          <w:lang w:val="ru-RU"/>
        </w:rPr>
        <w:t>Рассмотреть отдельно методы обработки информации.</w:t>
      </w:r>
    </w:p>
    <w:p w14:paraId="26DCF437" w14:textId="5D5C22C8" w:rsidR="00DB0415" w:rsidRPr="00DB0415" w:rsidRDefault="00DB0415" w:rsidP="00DB0415">
      <w:pPr>
        <w:rPr>
          <w:rFonts w:ascii="Arial" w:hAnsi="Arial" w:cs="Arial"/>
          <w:lang w:val="ru-RU"/>
        </w:rPr>
      </w:pPr>
      <w:r w:rsidRPr="00DB0415">
        <w:rPr>
          <w:rFonts w:ascii="Arial" w:hAnsi="Arial" w:cs="Arial"/>
          <w:lang w:val="ru-RU"/>
        </w:rPr>
        <w:t>1</w:t>
      </w:r>
      <w:r w:rsidRPr="00DB0415">
        <w:rPr>
          <w:rFonts w:ascii="Arial" w:hAnsi="Arial" w:cs="Arial"/>
          <w:lang w:val="ru-RU"/>
        </w:rPr>
        <w:t>．</w:t>
      </w:r>
      <w:r w:rsidRPr="00DB0415">
        <w:rPr>
          <w:rFonts w:ascii="Arial" w:hAnsi="Arial" w:cs="Arial"/>
          <w:lang w:val="ru-RU"/>
        </w:rPr>
        <w:t>Предварительно подготовленные этапы расчета и исходные данные (формулы, команды и т.д.) вводятся в память устройством ввода.</w:t>
      </w:r>
    </w:p>
    <w:p w14:paraId="3F6FA089" w14:textId="32AF3171" w:rsidR="00DB0415" w:rsidRPr="00DB0415" w:rsidRDefault="00DB0415" w:rsidP="00DB0415">
      <w:pPr>
        <w:rPr>
          <w:rFonts w:ascii="Arial" w:hAnsi="Arial" w:cs="Arial"/>
          <w:lang w:val="ru-RU"/>
        </w:rPr>
      </w:pPr>
      <w:r w:rsidRPr="00DB0415">
        <w:rPr>
          <w:rFonts w:ascii="Arial" w:hAnsi="Arial" w:cs="Arial"/>
          <w:lang w:val="ru-RU"/>
        </w:rPr>
        <w:t>2</w:t>
      </w:r>
      <w:r w:rsidRPr="00DB0415">
        <w:rPr>
          <w:rFonts w:ascii="Arial" w:hAnsi="Arial" w:cs="Arial"/>
          <w:lang w:val="ru-RU"/>
        </w:rPr>
        <w:t>．</w:t>
      </w:r>
      <w:r w:rsidRPr="00DB0415">
        <w:rPr>
          <w:rFonts w:ascii="Arial" w:hAnsi="Arial" w:cs="Arial"/>
          <w:lang w:val="ru-RU"/>
        </w:rPr>
        <w:t>В соответствии с этапами расчета контроллер будет направлять соответствующие компоненты для выполнения указанных операций</w:t>
      </w:r>
      <w:r w:rsidRPr="00DB0415">
        <w:rPr>
          <w:rFonts w:ascii="Arial" w:hAnsi="Arial" w:cs="Arial"/>
          <w:lang w:val="ru-RU"/>
        </w:rPr>
        <w:t>：</w:t>
      </w:r>
    </w:p>
    <w:p w14:paraId="01A018A9" w14:textId="06088D47" w:rsidR="00DB0415" w:rsidRPr="00DB0415" w:rsidRDefault="00DB0415" w:rsidP="00DB0415">
      <w:pPr>
        <w:ind w:leftChars="300" w:left="630"/>
        <w:rPr>
          <w:rFonts w:ascii="Arial" w:hAnsi="Arial" w:cs="Arial"/>
          <w:lang w:val="ru-RU"/>
        </w:rPr>
      </w:pPr>
      <w:r w:rsidRPr="00DB0415">
        <w:rPr>
          <w:rFonts w:ascii="Arial" w:hAnsi="Arial" w:cs="Arial"/>
          <w:lang w:val="ru-RU"/>
        </w:rPr>
        <w:t>(1) Сначала выполните операцию умножения, извлеките данные 4 и 6 из памяти и отправьте их оператору, выполните операцию умножения для получения произведения 24</w:t>
      </w:r>
      <w:r w:rsidRPr="00DB0415">
        <w:rPr>
          <w:rFonts w:ascii="Arial" w:hAnsi="Arial" w:cs="Arial"/>
          <w:lang w:val="ru-RU"/>
        </w:rPr>
        <w:t>；</w:t>
      </w:r>
    </w:p>
    <w:p w14:paraId="75DEB43A" w14:textId="77777777" w:rsidR="00DB0415" w:rsidRPr="00DB0415" w:rsidRDefault="00DB0415" w:rsidP="00DB0415">
      <w:pPr>
        <w:ind w:firstLineChars="300" w:firstLine="630"/>
        <w:rPr>
          <w:rFonts w:ascii="Arial" w:hAnsi="Arial" w:cs="Arial"/>
          <w:lang w:val="ru-RU"/>
        </w:rPr>
      </w:pPr>
      <w:r w:rsidRPr="00DB0415">
        <w:rPr>
          <w:rFonts w:ascii="Arial" w:hAnsi="Arial" w:cs="Arial"/>
          <w:lang w:val="ru-RU"/>
        </w:rPr>
        <w:t>(2) Сохраните промежуточный результат 24 в памяти</w:t>
      </w:r>
      <w:r w:rsidRPr="00DB0415">
        <w:rPr>
          <w:rFonts w:ascii="Arial" w:hAnsi="Arial" w:cs="Arial"/>
          <w:lang w:val="ru-RU"/>
        </w:rPr>
        <w:t>；</w:t>
      </w:r>
    </w:p>
    <w:p w14:paraId="6CF55C07" w14:textId="77777777" w:rsidR="00DB0415" w:rsidRPr="00DB0415" w:rsidRDefault="00DB0415" w:rsidP="00DB0415">
      <w:pPr>
        <w:ind w:leftChars="300" w:left="630"/>
        <w:rPr>
          <w:rFonts w:ascii="Arial" w:hAnsi="Arial" w:cs="Arial"/>
          <w:lang w:val="ru-RU"/>
        </w:rPr>
      </w:pPr>
      <w:r w:rsidRPr="00DB0415">
        <w:rPr>
          <w:rFonts w:ascii="Arial" w:hAnsi="Arial" w:cs="Arial"/>
          <w:lang w:val="ru-RU"/>
        </w:rPr>
        <w:t xml:space="preserve">(3) Снова выполните операцию вычитания, извлеките вычитаемое число 30 и </w:t>
      </w:r>
      <w:r w:rsidRPr="00DB0415">
        <w:rPr>
          <w:rFonts w:ascii="Arial" w:hAnsi="Arial" w:cs="Arial"/>
          <w:lang w:val="ru-RU"/>
        </w:rPr>
        <w:lastRenderedPageBreak/>
        <w:t>вычитаемое число 24 из памяти и отправьте их оператору, выполните операцию вычитания и получите результат 6</w:t>
      </w:r>
      <w:r w:rsidRPr="00DB0415">
        <w:rPr>
          <w:rFonts w:ascii="Arial" w:hAnsi="Arial" w:cs="Arial"/>
          <w:lang w:val="ru-RU"/>
        </w:rPr>
        <w:t>；</w:t>
      </w:r>
    </w:p>
    <w:p w14:paraId="5680F877" w14:textId="77777777" w:rsidR="00DB0415" w:rsidRPr="00DB0415" w:rsidRDefault="00DB0415" w:rsidP="00DB0415">
      <w:pPr>
        <w:ind w:firstLineChars="300" w:firstLine="630"/>
        <w:rPr>
          <w:rFonts w:ascii="Arial" w:hAnsi="Arial" w:cs="Arial"/>
          <w:lang w:val="ru-RU"/>
        </w:rPr>
      </w:pPr>
      <w:r w:rsidRPr="00DB0415">
        <w:rPr>
          <w:rFonts w:ascii="Arial" w:hAnsi="Arial" w:cs="Arial"/>
          <w:lang w:val="ru-RU"/>
        </w:rPr>
        <w:t>(4) Отправьте результат 6 в операторе в память.</w:t>
      </w:r>
    </w:p>
    <w:p w14:paraId="316A5C19" w14:textId="4DE4326F" w:rsidR="00DB0415" w:rsidRDefault="00DB0415" w:rsidP="00DB0415">
      <w:pPr>
        <w:rPr>
          <w:rFonts w:ascii="Arial" w:hAnsi="Arial" w:cs="Arial"/>
          <w:lang w:val="ru-RU"/>
        </w:rPr>
      </w:pPr>
      <w:r w:rsidRPr="00DB0415">
        <w:rPr>
          <w:rFonts w:ascii="Arial" w:hAnsi="Arial" w:cs="Arial"/>
          <w:lang w:val="ru-RU"/>
        </w:rPr>
        <w:t>3</w:t>
      </w:r>
      <w:r w:rsidRPr="00DB0415">
        <w:rPr>
          <w:rFonts w:ascii="Arial" w:hAnsi="Arial" w:cs="Arial"/>
          <w:lang w:val="ru-RU"/>
        </w:rPr>
        <w:t>．</w:t>
      </w:r>
      <w:r w:rsidRPr="00DB0415">
        <w:rPr>
          <w:rFonts w:ascii="Arial" w:hAnsi="Arial" w:cs="Arial"/>
          <w:lang w:val="ru-RU"/>
        </w:rPr>
        <w:t>Отправьте конечный результат из памяти на устройство вывода (например, монитор или принтер) для отображения или распечатки ответа.</w:t>
      </w:r>
    </w:p>
    <w:p w14:paraId="466FA5B7" w14:textId="44352BB5" w:rsidR="007B5B0A" w:rsidRDefault="007B5B0A" w:rsidP="00DB0415">
      <w:pPr>
        <w:rPr>
          <w:rFonts w:ascii="Arial" w:hAnsi="Arial" w:cs="Arial"/>
          <w:lang w:val="ru-RU"/>
        </w:rPr>
      </w:pPr>
    </w:p>
    <w:p w14:paraId="46DA8A82" w14:textId="49006934" w:rsidR="007B5B0A" w:rsidRDefault="007B5B0A" w:rsidP="00DB0415">
      <w:pPr>
        <w:rPr>
          <w:rFonts w:ascii="Arial" w:hAnsi="Arial" w:cs="Arial"/>
          <w:lang w:val="ru-RU"/>
        </w:rPr>
      </w:pPr>
    </w:p>
    <w:p w14:paraId="2FD0D0C6" w14:textId="3EEAC8D5" w:rsidR="007B5B0A" w:rsidRPr="00DA06FA" w:rsidRDefault="00301B33" w:rsidP="00DB0415">
      <w:pPr>
        <w:rPr>
          <w:rFonts w:ascii="Arial" w:hAnsi="Arial" w:cs="Arial"/>
          <w:b/>
          <w:bCs/>
          <w:lang w:val="ru-RU"/>
        </w:rPr>
      </w:pPr>
      <w:r w:rsidRPr="00DA06FA">
        <w:rPr>
          <w:rFonts w:ascii="Arial" w:hAnsi="Arial" w:cs="Arial"/>
          <w:b/>
          <w:bCs/>
          <w:lang w:val="ru-RU"/>
        </w:rPr>
        <w:t>Рассмотреть отдельно средства обработки информации.</w:t>
      </w:r>
    </w:p>
    <w:p w14:paraId="50275D55" w14:textId="7343A730" w:rsidR="00301B33" w:rsidRPr="00246D92" w:rsidRDefault="00301B33" w:rsidP="00DB0415">
      <w:pPr>
        <w:rPr>
          <w:rFonts w:ascii="Arial" w:hAnsi="Arial" w:cs="Arial"/>
          <w:lang w:val="ru-RU"/>
        </w:rPr>
      </w:pPr>
      <w:r w:rsidRPr="00246D92">
        <w:rPr>
          <w:rFonts w:ascii="Arial" w:hAnsi="Arial" w:cs="Arial"/>
          <w:lang w:val="ru-RU"/>
        </w:rPr>
        <w:t>двоичный</w:t>
      </w:r>
    </w:p>
    <w:p w14:paraId="0571C9B0" w14:textId="7953121E" w:rsidR="00301B33" w:rsidRDefault="00301B33" w:rsidP="00DB0415">
      <w:pPr>
        <w:rPr>
          <w:rFonts w:ascii="Arial" w:hAnsi="Arial" w:cs="Arial"/>
          <w:lang w:val="ru-RU"/>
        </w:rPr>
      </w:pPr>
    </w:p>
    <w:p w14:paraId="02EAF70C" w14:textId="12DEDF0C" w:rsidR="00301B33" w:rsidRPr="00DA06FA" w:rsidRDefault="00D63C0B" w:rsidP="00DB0415">
      <w:pPr>
        <w:rPr>
          <w:rFonts w:ascii="Arial" w:hAnsi="Arial" w:cs="Arial"/>
          <w:b/>
          <w:bCs/>
          <w:lang w:val="ru-RU"/>
        </w:rPr>
      </w:pPr>
      <w:r w:rsidRPr="00DA06FA">
        <w:rPr>
          <w:rFonts w:ascii="Arial" w:hAnsi="Arial" w:cs="Arial"/>
          <w:b/>
          <w:bCs/>
          <w:lang w:val="ru-RU"/>
        </w:rPr>
        <w:t>При рассмотрении «структур данных»:</w:t>
      </w:r>
    </w:p>
    <w:p w14:paraId="0B1F7D98" w14:textId="2E354AC0" w:rsidR="00D63C0B" w:rsidRPr="00246D92" w:rsidRDefault="00D63C0B" w:rsidP="00DB0415">
      <w:pPr>
        <w:rPr>
          <w:rFonts w:ascii="Arial" w:hAnsi="Arial" w:cs="Arial"/>
          <w:lang w:val="ru-RU"/>
        </w:rPr>
      </w:pPr>
      <w:r w:rsidRPr="00246D92">
        <w:rPr>
          <w:rFonts w:ascii="Arial" w:hAnsi="Arial" w:cs="Arial"/>
          <w:lang w:val="ru-RU"/>
        </w:rPr>
        <w:t>Структура данных - это способ, которым компьютеры хранят и организуют данные, и относится к наборам данных, которые имеют одну или несколько взаимосвязей друг с другом.Исследовательским содержанием курса "Структура данных" является: дисциплина изучения операционных объектов компьютеров, их взаимосвязей и операций в задачах нечислового вычислительного программирования.</w:t>
      </w:r>
    </w:p>
    <w:p w14:paraId="4D8175E6" w14:textId="7A94E3B3" w:rsidR="00D63C0B" w:rsidRDefault="00D63C0B" w:rsidP="00DB0415">
      <w:pPr>
        <w:rPr>
          <w:rFonts w:ascii="Arial" w:hAnsi="Arial" w:cs="Arial"/>
          <w:lang w:val="ru-RU"/>
        </w:rPr>
      </w:pPr>
    </w:p>
    <w:p w14:paraId="3CF0407D" w14:textId="67DC2DFF" w:rsidR="00D63C0B" w:rsidRPr="00DA06FA" w:rsidRDefault="00234AB9" w:rsidP="00DB0415">
      <w:pPr>
        <w:rPr>
          <w:rFonts w:ascii="Arial" w:hAnsi="Arial" w:cs="Arial"/>
          <w:b/>
          <w:bCs/>
          <w:lang w:val="ru-RU"/>
        </w:rPr>
      </w:pPr>
      <w:r w:rsidRPr="00DA06FA">
        <w:rPr>
          <w:rFonts w:ascii="Arial" w:hAnsi="Arial" w:cs="Arial"/>
          <w:b/>
          <w:bCs/>
          <w:lang w:val="ru-RU"/>
        </w:rPr>
        <w:t>При рассмотрении «достижений и перспектив»:</w:t>
      </w:r>
    </w:p>
    <w:p w14:paraId="3F26E7EF" w14:textId="77777777" w:rsidR="00234AB9" w:rsidRPr="00246D92" w:rsidRDefault="00234AB9" w:rsidP="00234AB9">
      <w:pPr>
        <w:rPr>
          <w:rFonts w:ascii="Arial" w:hAnsi="Arial" w:cs="Arial"/>
          <w:b/>
          <w:bCs/>
          <w:i/>
          <w:iCs/>
          <w:lang w:val="ru-RU"/>
        </w:rPr>
      </w:pPr>
      <w:r w:rsidRPr="00246D92">
        <w:rPr>
          <w:rFonts w:ascii="Arial" w:hAnsi="Arial" w:cs="Arial"/>
          <w:b/>
          <w:bCs/>
          <w:i/>
          <w:iCs/>
          <w:lang w:val="ru-RU"/>
        </w:rPr>
        <w:t>Текущее состояние разработки компьютеров</w:t>
      </w:r>
    </w:p>
    <w:p w14:paraId="04DD7DEF" w14:textId="655BC472" w:rsidR="00234AB9" w:rsidRPr="00246D92" w:rsidRDefault="00234AB9" w:rsidP="00234AB9">
      <w:pPr>
        <w:rPr>
          <w:rFonts w:ascii="Arial" w:hAnsi="Arial" w:cs="Arial"/>
          <w:lang w:val="ru-RU"/>
        </w:rPr>
      </w:pPr>
      <w:r w:rsidRPr="00246D92">
        <w:rPr>
          <w:rFonts w:ascii="Arial" w:hAnsi="Arial" w:cs="Arial"/>
          <w:lang w:val="ru-RU"/>
        </w:rPr>
        <w:t>С середины 1940-х до конца 1950-х годов компьютерные приложения были в основном числовыми приложениями, такими как научные вычисления и инженерное проектирование: с конца 1950-х до конца 1960-х годов они начали превращаться в нечисловые</w:t>
      </w:r>
      <w:r w:rsidRPr="00246D92">
        <w:rPr>
          <w:rFonts w:ascii="Arial" w:hAnsi="Arial" w:cs="Arial"/>
          <w:lang w:val="ru-RU"/>
        </w:rPr>
        <w:t xml:space="preserve"> </w:t>
      </w:r>
      <w:r w:rsidRPr="00246D92">
        <w:rPr>
          <w:rFonts w:ascii="Arial" w:hAnsi="Arial" w:cs="Arial"/>
          <w:lang w:val="ru-RU"/>
        </w:rPr>
        <w:t>приложения:</w:t>
      </w:r>
      <w:r w:rsidRPr="00246D92">
        <w:rPr>
          <w:rFonts w:ascii="Arial" w:hAnsi="Arial" w:cs="Arial"/>
          <w:lang w:val="ru-RU"/>
        </w:rPr>
        <w:t xml:space="preserve"> </w:t>
      </w:r>
      <w:r w:rsidRPr="00246D92">
        <w:rPr>
          <w:rFonts w:ascii="Arial" w:hAnsi="Arial" w:cs="Arial"/>
          <w:lang w:val="ru-RU"/>
        </w:rPr>
        <w:t xml:space="preserve">в 1970-х годах компьютерные приложения распространились на более социально-экономические области.Компьютер с интегральной схемой третьего поколения обладает хорошим соотношением производительности и цены и надежностью, что способствовало популяризации и применению компьютеров.После того, как компьютеры вошли в четвертое поколение, микропроцессоры процветали, и их применение распространилось на все аспекты человеческой жизни. Микрокомпьютеры теперь стали незаменимыми друзьями человеческой жизни.Сочетание компьютерных технологий и коммуникационных технологий: позволяет развивать компьютерные сети.В настоящее время компьютеры используются во всех сферах жизни (промышленность, сельское хозяйство, культура и образование, здравоохранение, сфера услуг, социальные коммунальные услуги и т.д.). Они вошли в дома обычных людей и внесли большой вклад в развитие общества.Прежде всего, компьютеры будут способствовать более быстрому росту социальной производительности.Основным элементом компьютерной эры является информация. Благодаря компьютерам и Интернету развитие информационных технологий будет ускорено, как никогда раньше. Каналы, по которым люди будут понимать и передавать информацию, увеличатся, и скорость станет быстрее, а своевременность и эффективность информации станут сильнее.В то же время развитие информационных технологий также будет способствовать прогрессу и развитию отраслей, связанных с информацией, таких как биотехнология и электронные технологии.Технологии разработки и использования некоторых новых материалов и новых источников энергии также позволят добиться больших успехов </w:t>
      </w:r>
      <w:r w:rsidRPr="00246D92">
        <w:rPr>
          <w:rFonts w:ascii="Arial" w:hAnsi="Arial" w:cs="Arial"/>
          <w:lang w:val="ru-RU"/>
        </w:rPr>
        <w:lastRenderedPageBreak/>
        <w:t>в этом процессе, тем самым повысив статус науки и техники как основной производительной силы человеческого общества.Во-вторых, для отдельных людей, благодаря использованию компьютеров и Интернета, человеческая работа и методы труда также претерпят множество изменений.Люди могут выполнять рабочие и учебные задачи, не выходя из дома, что позволяет каждому экономить больше времени на решение некоторых других задач и освобождает людей в их действиях и даже в их мыслях.В будущем роль компьютеров будет становиться все больше и больше, все ближе и ближе к жизни людей, а компьютеры станут более миниатюрными и интеллектуальными.В будущем мы сможем многое делать с помощью компьютеров</w:t>
      </w:r>
      <w:r w:rsidRPr="00246D92">
        <w:rPr>
          <w:rFonts w:ascii="Arial" w:hAnsi="Arial" w:cs="Arial"/>
          <w:lang w:val="ru-RU"/>
        </w:rPr>
        <w:t>.</w:t>
      </w:r>
    </w:p>
    <w:p w14:paraId="58C52400" w14:textId="77777777" w:rsidR="00DA06FA" w:rsidRPr="00246D92" w:rsidRDefault="00DA06FA" w:rsidP="00DA06FA">
      <w:pPr>
        <w:rPr>
          <w:rFonts w:ascii="Arial" w:hAnsi="Arial" w:cs="Arial"/>
          <w:b/>
          <w:bCs/>
          <w:i/>
          <w:iCs/>
          <w:lang w:val="ru-RU"/>
        </w:rPr>
      </w:pPr>
      <w:r w:rsidRPr="00246D92">
        <w:rPr>
          <w:rFonts w:ascii="Arial" w:hAnsi="Arial" w:cs="Arial"/>
          <w:b/>
          <w:bCs/>
          <w:i/>
          <w:iCs/>
          <w:lang w:val="ru-RU"/>
        </w:rPr>
        <w:t>перспективы</w:t>
      </w:r>
    </w:p>
    <w:p w14:paraId="4A1BCE05" w14:textId="1E02E872" w:rsidR="00DA06FA" w:rsidRPr="00246D92" w:rsidRDefault="00DA06FA" w:rsidP="00DA06FA">
      <w:pPr>
        <w:rPr>
          <w:rFonts w:ascii="Arial" w:hAnsi="Arial" w:cs="Arial"/>
          <w:lang w:val="ru-RU"/>
        </w:rPr>
      </w:pPr>
      <w:r w:rsidRPr="00246D92">
        <w:rPr>
          <w:rFonts w:ascii="Arial" w:hAnsi="Arial" w:cs="Arial"/>
          <w:lang w:val="ru-RU"/>
        </w:rPr>
        <w:t>Компьютерные сети являются продуктом тесной интеграции компьютерных технологий и коммуникационных технологий. Она включает в себя две области: коммуникацию и компьютер.Его рождение вызвало огромные изменения в компьютерной архитектуре, и он играет очень важную роль в современной социальной экономике. он внес большой вклад в прогресс человеческого общества.В некотором смысле уровень развития компьютерных сетей не только отражает уровень развития компьютерных наук и коммуникационных технологий в стране, но также стал одним из важных показателей для измерения ее национальной мощи и модернизации.</w:t>
      </w:r>
    </w:p>
    <w:sectPr w:rsidR="00DA06FA" w:rsidRPr="0024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85"/>
    <w:rsid w:val="00110E28"/>
    <w:rsid w:val="0015397A"/>
    <w:rsid w:val="00154162"/>
    <w:rsid w:val="00202A38"/>
    <w:rsid w:val="00234AB9"/>
    <w:rsid w:val="00246D92"/>
    <w:rsid w:val="00266075"/>
    <w:rsid w:val="00301B33"/>
    <w:rsid w:val="00351F95"/>
    <w:rsid w:val="00517F5C"/>
    <w:rsid w:val="0053435E"/>
    <w:rsid w:val="005B5A97"/>
    <w:rsid w:val="007B5B0A"/>
    <w:rsid w:val="00935F3A"/>
    <w:rsid w:val="009E51F9"/>
    <w:rsid w:val="00B423E3"/>
    <w:rsid w:val="00D63C0B"/>
    <w:rsid w:val="00DA06FA"/>
    <w:rsid w:val="00DB0415"/>
    <w:rsid w:val="00E93685"/>
    <w:rsid w:val="00FA4D89"/>
    <w:rsid w:val="00FC19FD"/>
    <w:rsid w:val="00F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E9B8"/>
  <w15:chartTrackingRefBased/>
  <w15:docId w15:val="{E3235867-76AF-45C0-8A77-A3919E77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35E"/>
    <w:pPr>
      <w:keepNext/>
      <w:keepLines/>
      <w:spacing w:before="340" w:after="330" w:line="400" w:lineRule="exact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A97"/>
    <w:pPr>
      <w:keepNext/>
      <w:keepLines/>
      <w:spacing w:before="260" w:after="260" w:line="360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35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sid w:val="0053435E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5B5A97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3435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cln1030441991@outlook.com</dc:creator>
  <cp:keywords/>
  <dc:description/>
  <cp:lastModifiedBy>cln1030441991@outlook.com</cp:lastModifiedBy>
  <cp:revision>1</cp:revision>
  <dcterms:created xsi:type="dcterms:W3CDTF">2021-12-17T13:43:00Z</dcterms:created>
  <dcterms:modified xsi:type="dcterms:W3CDTF">2021-12-17T14:50:00Z</dcterms:modified>
</cp:coreProperties>
</file>