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A90403" w14:textId="77777777" w:rsidR="007C30F9" w:rsidRDefault="007C30F9" w:rsidP="007C30F9">
      <w:pPr>
        <w:pStyle w:val="1"/>
        <w:jc w:val="center"/>
      </w:pPr>
      <w:r>
        <w:t>МОСКОВСКИЙ АВИАЦИОННЫЙ ИНСТИТУТ</w:t>
      </w:r>
    </w:p>
    <w:p w14:paraId="720BCC2A" w14:textId="77777777" w:rsidR="007C30F9" w:rsidRDefault="007C30F9" w:rsidP="007C30F9">
      <w:pPr>
        <w:jc w:val="center"/>
        <w:rPr>
          <w:sz w:val="40"/>
        </w:rPr>
      </w:pPr>
      <w:r>
        <w:rPr>
          <w:sz w:val="40"/>
        </w:rPr>
        <w:t>(государственный технический университет)</w:t>
      </w:r>
    </w:p>
    <w:p w14:paraId="49A468BC" w14:textId="77777777" w:rsidR="007C30F9" w:rsidRDefault="007C30F9" w:rsidP="007C30F9">
      <w:pPr>
        <w:jc w:val="center"/>
        <w:rPr>
          <w:sz w:val="40"/>
        </w:rPr>
      </w:pPr>
    </w:p>
    <w:p w14:paraId="4352C957" w14:textId="77777777" w:rsidR="007C30F9" w:rsidRDefault="007C30F9" w:rsidP="007C30F9">
      <w:pPr>
        <w:pStyle w:val="2"/>
      </w:pPr>
      <w:bookmarkStart w:id="0" w:name="_Toc185787214"/>
      <w:bookmarkStart w:id="1" w:name="_Toc185787362"/>
      <w:bookmarkStart w:id="2" w:name="_Toc185825264"/>
      <w:r>
        <w:t xml:space="preserve">Факультет </w:t>
      </w:r>
    </w:p>
    <w:p w14:paraId="5A02EEAA" w14:textId="77777777" w:rsidR="007C30F9" w:rsidRPr="00674336" w:rsidRDefault="007C30F9" w:rsidP="007C30F9">
      <w:pPr>
        <w:pStyle w:val="2"/>
        <w:rPr>
          <w:szCs w:val="40"/>
        </w:rPr>
      </w:pPr>
      <w:r>
        <w:t>прикладной математики</w:t>
      </w:r>
      <w:bookmarkEnd w:id="0"/>
      <w:bookmarkEnd w:id="1"/>
      <w:bookmarkEnd w:id="2"/>
      <w:r>
        <w:t xml:space="preserve"> </w:t>
      </w:r>
      <w:r w:rsidRPr="00674336">
        <w:rPr>
          <w:szCs w:val="40"/>
        </w:rPr>
        <w:t>и физики</w:t>
      </w:r>
    </w:p>
    <w:p w14:paraId="3D8AC45A" w14:textId="77777777" w:rsidR="007C30F9" w:rsidRDefault="007C30F9" w:rsidP="007C30F9"/>
    <w:p w14:paraId="0F9B8D4F" w14:textId="77777777" w:rsidR="007C30F9" w:rsidRDefault="007C30F9" w:rsidP="007C30F9"/>
    <w:p w14:paraId="5D88D6A8" w14:textId="77777777" w:rsidR="007C30F9" w:rsidRDefault="007C30F9" w:rsidP="007C30F9"/>
    <w:p w14:paraId="659FC565" w14:textId="77777777" w:rsidR="007C30F9" w:rsidRDefault="007C30F9" w:rsidP="007C30F9"/>
    <w:p w14:paraId="3D648FC7" w14:textId="77777777" w:rsidR="007C30F9" w:rsidRDefault="007C30F9" w:rsidP="007C30F9"/>
    <w:p w14:paraId="55ECA833" w14:textId="77777777" w:rsidR="007C30F9" w:rsidRDefault="007C30F9" w:rsidP="007C30F9"/>
    <w:p w14:paraId="72FD7D5F" w14:textId="77777777" w:rsidR="007C30F9" w:rsidRDefault="007C30F9" w:rsidP="007C30F9"/>
    <w:p w14:paraId="01BFA558" w14:textId="77777777" w:rsidR="007C30F9" w:rsidRDefault="007C30F9" w:rsidP="007C30F9"/>
    <w:p w14:paraId="3036CFF3" w14:textId="77777777" w:rsidR="007C30F9" w:rsidRDefault="007C30F9" w:rsidP="007C30F9"/>
    <w:p w14:paraId="41D472D9" w14:textId="77777777" w:rsidR="007C30F9" w:rsidRDefault="007C30F9" w:rsidP="007C30F9">
      <w:pPr>
        <w:pStyle w:val="1"/>
        <w:jc w:val="center"/>
        <w:rPr>
          <w:b/>
        </w:rPr>
      </w:pPr>
      <w:bookmarkStart w:id="3" w:name="_Toc185787216"/>
      <w:bookmarkStart w:id="4" w:name="_Toc185787364"/>
      <w:bookmarkStart w:id="5" w:name="_Toc185825266"/>
      <w:r>
        <w:rPr>
          <w:b/>
        </w:rPr>
        <w:t>КУРСОВАЯ РАБОТА</w:t>
      </w:r>
      <w:bookmarkEnd w:id="3"/>
      <w:bookmarkEnd w:id="4"/>
      <w:bookmarkEnd w:id="5"/>
    </w:p>
    <w:p w14:paraId="0E46C9F3" w14:textId="77777777" w:rsidR="007C30F9" w:rsidRDefault="007C30F9" w:rsidP="007C30F9">
      <w:pPr>
        <w:jc w:val="center"/>
        <w:rPr>
          <w:b/>
          <w:sz w:val="40"/>
        </w:rPr>
      </w:pPr>
    </w:p>
    <w:p w14:paraId="4CBE1DF5" w14:textId="77777777" w:rsidR="007C30F9" w:rsidRPr="00196463" w:rsidRDefault="007C30F9" w:rsidP="007C30F9">
      <w:pPr>
        <w:jc w:val="center"/>
        <w:rPr>
          <w:b/>
          <w:sz w:val="40"/>
        </w:rPr>
      </w:pPr>
      <w:r>
        <w:rPr>
          <w:b/>
          <w:sz w:val="40"/>
        </w:rPr>
        <w:t>«</w:t>
      </w:r>
      <w:r w:rsidRPr="00196463">
        <w:rPr>
          <w:sz w:val="40"/>
          <w:szCs w:val="40"/>
        </w:rPr>
        <w:t xml:space="preserve">Системы </w:t>
      </w:r>
      <w:r>
        <w:rPr>
          <w:sz w:val="40"/>
          <w:szCs w:val="40"/>
        </w:rPr>
        <w:t xml:space="preserve"> </w:t>
      </w:r>
      <w:r w:rsidRPr="00196463">
        <w:rPr>
          <w:sz w:val="40"/>
          <w:szCs w:val="40"/>
        </w:rPr>
        <w:t>массового  обслуживания</w:t>
      </w:r>
      <w:r>
        <w:rPr>
          <w:b/>
          <w:sz w:val="40"/>
        </w:rPr>
        <w:t>»</w:t>
      </w:r>
    </w:p>
    <w:p w14:paraId="34902010" w14:textId="77777777" w:rsidR="007C30F9" w:rsidRDefault="007C30F9" w:rsidP="007C30F9">
      <w:pPr>
        <w:jc w:val="center"/>
        <w:rPr>
          <w:sz w:val="40"/>
        </w:rPr>
      </w:pPr>
    </w:p>
    <w:p w14:paraId="182ADA69" w14:textId="77777777" w:rsidR="007C30F9" w:rsidRDefault="007C30F9" w:rsidP="007C30F9">
      <w:pPr>
        <w:rPr>
          <w:sz w:val="40"/>
        </w:rPr>
      </w:pPr>
    </w:p>
    <w:p w14:paraId="3F09A465" w14:textId="77777777" w:rsidR="007C30F9" w:rsidRDefault="007C30F9" w:rsidP="007C30F9">
      <w:pPr>
        <w:rPr>
          <w:sz w:val="40"/>
        </w:rPr>
      </w:pPr>
    </w:p>
    <w:p w14:paraId="6FF47DA5" w14:textId="77777777" w:rsidR="007C30F9" w:rsidRDefault="007C30F9" w:rsidP="007C30F9">
      <w:pPr>
        <w:rPr>
          <w:sz w:val="40"/>
        </w:rPr>
      </w:pPr>
    </w:p>
    <w:p w14:paraId="118523AC" w14:textId="77777777" w:rsidR="007C30F9" w:rsidRDefault="007C30F9" w:rsidP="007C30F9">
      <w:pPr>
        <w:rPr>
          <w:sz w:val="40"/>
        </w:rPr>
      </w:pPr>
    </w:p>
    <w:p w14:paraId="3BB6335C" w14:textId="77777777" w:rsidR="007C30F9" w:rsidRDefault="007C30F9" w:rsidP="007C30F9">
      <w:pPr>
        <w:rPr>
          <w:sz w:val="40"/>
        </w:rPr>
      </w:pPr>
    </w:p>
    <w:p w14:paraId="57DD1AE6" w14:textId="77777777" w:rsidR="007C30F9" w:rsidRDefault="007C30F9" w:rsidP="007C30F9">
      <w:pPr>
        <w:rPr>
          <w:sz w:val="40"/>
        </w:rPr>
      </w:pPr>
    </w:p>
    <w:p w14:paraId="585DD886" w14:textId="77777777" w:rsidR="007C30F9" w:rsidRDefault="007C30F9" w:rsidP="007C30F9">
      <w:pPr>
        <w:jc w:val="right"/>
      </w:pPr>
      <w:r>
        <w:t>Выполнил: студент группы 08-504</w:t>
      </w:r>
    </w:p>
    <w:p w14:paraId="234866E5" w14:textId="77777777" w:rsidR="007C30F9" w:rsidRDefault="007C30F9" w:rsidP="007C30F9">
      <w:pPr>
        <w:jc w:val="right"/>
      </w:pPr>
      <w:r>
        <w:t>Никольский Г. Л.</w:t>
      </w:r>
    </w:p>
    <w:p w14:paraId="2BA02D58" w14:textId="77777777" w:rsidR="007C30F9" w:rsidRDefault="007C30F9" w:rsidP="007C30F9">
      <w:pPr>
        <w:jc w:val="right"/>
      </w:pPr>
      <w:r>
        <w:t>Вариант 9</w:t>
      </w:r>
    </w:p>
    <w:p w14:paraId="3AF84DC1" w14:textId="77777777" w:rsidR="007C30F9" w:rsidRDefault="007C30F9" w:rsidP="007C30F9">
      <w:pPr>
        <w:jc w:val="right"/>
      </w:pPr>
      <w:r>
        <w:t>Преподаватель:  Борисов А.В.</w:t>
      </w:r>
    </w:p>
    <w:p w14:paraId="62CBB536" w14:textId="77777777" w:rsidR="007C30F9" w:rsidRPr="00B27645" w:rsidRDefault="007C30F9" w:rsidP="007C30F9"/>
    <w:p w14:paraId="3BF3B920" w14:textId="77777777" w:rsidR="007C30F9" w:rsidRPr="00B27645" w:rsidRDefault="007C30F9" w:rsidP="007C30F9"/>
    <w:p w14:paraId="1011D8AB" w14:textId="77777777" w:rsidR="007C30F9" w:rsidRDefault="007C30F9" w:rsidP="007C30F9"/>
    <w:p w14:paraId="17B1DC02" w14:textId="77777777" w:rsidR="007C30F9" w:rsidRDefault="007C30F9" w:rsidP="007C30F9"/>
    <w:p w14:paraId="1D5201EF" w14:textId="77777777" w:rsidR="007C30F9" w:rsidRDefault="007C30F9" w:rsidP="007C30F9"/>
    <w:p w14:paraId="6E20F30E" w14:textId="77777777" w:rsidR="007C30F9" w:rsidRDefault="007C30F9" w:rsidP="007C30F9"/>
    <w:p w14:paraId="01195A00" w14:textId="77777777" w:rsidR="007C30F9" w:rsidRDefault="007C30F9" w:rsidP="007C30F9"/>
    <w:p w14:paraId="449E537E" w14:textId="77777777" w:rsidR="007C30F9" w:rsidRDefault="007C30F9" w:rsidP="007C30F9"/>
    <w:p w14:paraId="08F5EA09" w14:textId="77777777" w:rsidR="007C30F9" w:rsidRDefault="007C30F9" w:rsidP="007C30F9"/>
    <w:p w14:paraId="5D20115E" w14:textId="77777777" w:rsidR="007C30F9" w:rsidRDefault="007C30F9" w:rsidP="007C30F9"/>
    <w:p w14:paraId="32472289" w14:textId="77777777" w:rsidR="007C30F9" w:rsidRDefault="007C30F9" w:rsidP="007C30F9">
      <w:pPr>
        <w:pStyle w:val="3"/>
        <w:jc w:val="center"/>
      </w:pPr>
      <w:bookmarkStart w:id="6" w:name="_Toc185787217"/>
      <w:bookmarkStart w:id="7" w:name="_Toc185787365"/>
      <w:bookmarkStart w:id="8" w:name="_Toc185825267"/>
      <w:r>
        <w:t>Москва</w:t>
      </w:r>
    </w:p>
    <w:p w14:paraId="6E049E02" w14:textId="3DC9F971" w:rsidR="007C30F9" w:rsidRDefault="007C30F9" w:rsidP="007C30F9">
      <w:pPr>
        <w:pStyle w:val="3"/>
        <w:jc w:val="center"/>
      </w:pPr>
      <w:r>
        <w:t xml:space="preserve"> 20</w:t>
      </w:r>
      <w:bookmarkEnd w:id="6"/>
      <w:bookmarkEnd w:id="7"/>
      <w:bookmarkEnd w:id="8"/>
      <w:r w:rsidR="009B430B">
        <w:t>11</w:t>
      </w:r>
    </w:p>
    <w:p w14:paraId="422EB46D" w14:textId="77777777" w:rsidR="007C30F9" w:rsidRDefault="007C30F9" w:rsidP="007C30F9"/>
    <w:p w14:paraId="14CCA3A0" w14:textId="77777777" w:rsidR="007C30F9" w:rsidRPr="00E66233" w:rsidRDefault="00B74656" w:rsidP="000A7B3E">
      <w:pPr>
        <w:spacing w:line="360" w:lineRule="auto"/>
        <w:ind w:left="567"/>
        <w:jc w:val="center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lastRenderedPageBreak/>
        <w:t>Постановка задачи</w:t>
      </w:r>
    </w:p>
    <w:p w14:paraId="09ADE56E" w14:textId="77777777" w:rsidR="007C30F9" w:rsidRPr="00E66233" w:rsidRDefault="007C30F9" w:rsidP="000A7B3E">
      <w:pPr>
        <w:spacing w:line="360" w:lineRule="auto"/>
        <w:ind w:left="600"/>
        <w:rPr>
          <w:rFonts w:ascii="Tahoma" w:hAnsi="Tahoma" w:cs="Tahoma"/>
        </w:rPr>
      </w:pPr>
      <w:r w:rsidRPr="00E66233">
        <w:rPr>
          <w:rFonts w:ascii="Tahoma" w:hAnsi="Tahoma" w:cs="Tahoma"/>
        </w:rPr>
        <w:t xml:space="preserve">Пусть </w:t>
      </w:r>
      <m:oMath>
        <m:r>
          <w:rPr>
            <w:rFonts w:ascii="Cambria Math" w:hAnsi="Cambria Math" w:cs="Calibri"/>
          </w:rPr>
          <m:t>X=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  <m:r>
              <w:rPr>
                <w:rFonts w:ascii="Cambria Math" w:hAnsi="Cambria Math" w:cs="Calibri"/>
              </w:rPr>
              <m:t>,  t=0,1,…</m:t>
            </m:r>
          </m:e>
        </m:d>
        <m:r>
          <w:rPr>
            <w:rFonts w:ascii="Cambria Math" w:hAnsi="Cambria Math" w:cs="Calibri"/>
          </w:rPr>
          <m:t>-</m:t>
        </m:r>
      </m:oMath>
      <w:r w:rsidRPr="00E66233">
        <w:rPr>
          <w:rFonts w:ascii="Tahoma" w:hAnsi="Tahoma" w:cs="Tahoma"/>
        </w:rPr>
        <w:t xml:space="preserve"> цепь Маркова с множеством состояний </w:t>
      </w:r>
      <m:oMath>
        <m:r>
          <w:rPr>
            <w:rFonts w:ascii="Cambria Math" w:hAnsi="Cambria Math" w:cs="Calibri"/>
          </w:rPr>
          <m:t>{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e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r>
          <w:rPr>
            <w:rFonts w:ascii="Cambria Math" w:hAnsi="Cambria Math" w:cs="Calibri"/>
          </w:rPr>
          <m:t>,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e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</m:sSub>
        <m:r>
          <w:rPr>
            <w:rFonts w:ascii="Cambria Math" w:hAnsi="Cambria Math" w:cs="Calibri"/>
          </w:rPr>
          <m:t>,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e</m:t>
            </m:r>
          </m:e>
          <m:sub>
            <m:r>
              <w:rPr>
                <w:rFonts w:ascii="Cambria Math" w:hAnsi="Cambria Math" w:cs="Calibri"/>
              </w:rPr>
              <m:t>3</m:t>
            </m:r>
          </m:sub>
        </m:sSub>
        <m:r>
          <w:rPr>
            <w:rFonts w:ascii="Cambria Math" w:hAnsi="Cambria Math" w:cs="Calibri"/>
          </w:rPr>
          <m:t>,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e</m:t>
            </m:r>
          </m:e>
          <m:sub>
            <m:r>
              <w:rPr>
                <w:rFonts w:ascii="Cambria Math" w:hAnsi="Cambria Math" w:cs="Calibri"/>
              </w:rPr>
              <m:t>4</m:t>
            </m:r>
          </m:sub>
        </m:sSub>
        <m:r>
          <w:rPr>
            <w:rFonts w:ascii="Cambria Math" w:hAnsi="Cambria Math" w:cs="Calibri"/>
          </w:rPr>
          <m:t>}</m:t>
        </m:r>
      </m:oMath>
      <w:r w:rsidRPr="00E66233">
        <w:rPr>
          <w:rFonts w:ascii="Tahoma" w:hAnsi="Tahoma" w:cs="Tahoma"/>
        </w:rPr>
        <w:t xml:space="preserve">, где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e</m:t>
            </m:r>
          </m:e>
          <m:sub>
            <m:r>
              <w:rPr>
                <w:rFonts w:ascii="Cambria Math" w:hAnsi="Cambria Math" w:cs="Calibri"/>
              </w:rPr>
              <m:t>i</m:t>
            </m:r>
          </m:sub>
        </m:sSub>
        <m:r>
          <w:rPr>
            <w:rFonts w:ascii="Cambria Math" w:hAnsi="Cambria Math" w:cs="Calibri"/>
          </w:rPr>
          <m:t>=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0,…,0,1,0,…,0</m:t>
                </m:r>
              </m:e>
            </m:d>
          </m:e>
          <m:sup>
            <m:r>
              <w:rPr>
                <w:rFonts w:ascii="Cambria Math" w:hAnsi="Cambria Math" w:cs="Calibri"/>
              </w:rPr>
              <m:t>T</m:t>
            </m:r>
          </m:sup>
        </m:sSup>
        <m:r>
          <w:rPr>
            <w:rFonts w:ascii="Cambria Math" w:hAnsi="Cambria Math" w:cs="Calibri"/>
          </w:rPr>
          <m:t xml:space="preserve">, </m:t>
        </m:r>
      </m:oMath>
      <w:r w:rsidRPr="00E66233">
        <w:rPr>
          <w:rFonts w:ascii="Tahoma" w:hAnsi="Tahoma" w:cs="Tahoma"/>
        </w:rPr>
        <w:t xml:space="preserve">и переходной матрицей </w:t>
      </w:r>
    </w:p>
    <w:p w14:paraId="6F475831" w14:textId="77777777" w:rsidR="007C30F9" w:rsidRPr="007C30F9" w:rsidRDefault="007C30F9" w:rsidP="007C30F9">
      <w:pPr>
        <w:spacing w:line="360" w:lineRule="auto"/>
        <w:ind w:left="600" w:firstLine="240"/>
        <w:jc w:val="center"/>
        <w:rPr>
          <w:rFonts w:ascii="Tahoma" w:hAnsi="Tahoma" w:cs="Tahoma"/>
          <w:i/>
        </w:rPr>
      </w:pPr>
      <m:oMathPara>
        <m:oMath>
          <m:r>
            <w:rPr>
              <w:rFonts w:ascii="Cambria Math" w:hAnsi="Cambria Math" w:cs="Calibri"/>
            </w:rPr>
            <m:t>P=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</w:rPr>
                            <m:t>1</m:t>
                          </m: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πn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πn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πn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20</m:t>
                                  </m:r>
                                </m:den>
                              </m:f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</w:rPr>
                            <m:t>1</m:t>
                          </m: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πn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20</m:t>
                                  </m:r>
                                </m:den>
                              </m:f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</w:rPr>
            <m:t>.                                                           (1)</m:t>
          </m:r>
        </m:oMath>
      </m:oMathPara>
    </w:p>
    <w:p w14:paraId="1F0F4896" w14:textId="77777777" w:rsidR="007C30F9" w:rsidRPr="00E66233" w:rsidRDefault="007C30F9" w:rsidP="000A7B3E">
      <w:pPr>
        <w:spacing w:line="360" w:lineRule="auto"/>
        <w:ind w:left="600" w:hanging="33"/>
        <w:rPr>
          <w:rFonts w:ascii="Tahoma" w:hAnsi="Tahoma" w:cs="Tahoma"/>
        </w:rPr>
      </w:pPr>
      <w:r w:rsidRPr="00E66233">
        <w:rPr>
          <w:rFonts w:ascii="Tahoma" w:hAnsi="Tahoma" w:cs="Tahoma"/>
        </w:rPr>
        <w:t>Начальное распределение</w:t>
      </w:r>
    </w:p>
    <w:p w14:paraId="286074D7" w14:textId="77777777" w:rsidR="007C30F9" w:rsidRPr="007C30F9" w:rsidRDefault="004D292A" w:rsidP="007C30F9">
      <w:pPr>
        <w:spacing w:line="360" w:lineRule="auto"/>
        <w:ind w:left="600" w:firstLine="240"/>
        <w:jc w:val="center"/>
        <w:rPr>
          <w:rFonts w:ascii="Tahoma" w:hAnsi="Tahoma" w:cs="Tahoma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p</m:t>
              </m:r>
            </m:e>
            <m:sub>
              <m:r>
                <w:rPr>
                  <w:rFonts w:ascii="Cambria Math" w:hAnsi="Cambria Math" w:cs="Calibri"/>
                </w:rPr>
                <m:t>0</m:t>
              </m:r>
            </m:sub>
          </m:sSub>
          <m:r>
            <w:rPr>
              <w:rFonts w:ascii="Cambria Math" w:hAnsi="Cambria Math" w:cs="Calibri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</w:rPr>
                              <m:t>2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libri"/>
                                  </w:rPr>
                                  <m:t>πn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Calibri"/>
                                  </w:rPr>
                                  <m:t>15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hAnsi="Cambria Math" w:cs="Calibri"/>
                          </w:rPr>
                          <m:t>,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</w:rPr>
                                        <m:t>cos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Calibri"/>
                                        </w:rPr>
                                        <m:t>πn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Calibri"/>
                                        </w:rPr>
                                        <m:t>15</m:t>
                                      </m:r>
                                    </m:den>
                                  </m:f>
                                </m:e>
                              </m:func>
                              <m:r>
                                <w:rPr>
                                  <w:rFonts w:ascii="Cambria Math" w:hAnsi="Cambria Math" w:cs="Calibri"/>
                                </w:rPr>
                                <m:t>,</m:t>
                              </m:r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</w:rPr>
                                        <m:t>cos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Calibri"/>
                                        </w:rPr>
                                        <m:t>πn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Calibri"/>
                                        </w:rPr>
                                        <m:t>25</m:t>
                                      </m:r>
                                    </m:den>
                                  </m:f>
                                </m:e>
                              </m:func>
                              <m:r>
                                <w:rPr>
                                  <w:rFonts w:ascii="Cambria Math" w:hAnsi="Cambria Math" w:cs="Calibri"/>
                                </w:rPr>
                                <m:t>,</m:t>
                              </m:r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</w:rPr>
                                        <m:t>sin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Calibri"/>
                                        </w:rPr>
                                        <m:t>πn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Calibri"/>
                                        </w:rPr>
                                        <m:t>25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mr>
                        </m:m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 w:cs="Calibri"/>
                </w:rPr>
                <m:t>T</m:t>
              </m:r>
            </m:sup>
          </m:sSup>
          <m:r>
            <w:rPr>
              <w:rFonts w:ascii="Cambria Math" w:hAnsi="Cambria Math" w:cs="Calibri"/>
            </w:rPr>
            <m:t xml:space="preserve"> </m:t>
          </m:r>
        </m:oMath>
      </m:oMathPara>
    </w:p>
    <w:p w14:paraId="176F277C" w14:textId="77777777" w:rsidR="007C30F9" w:rsidRPr="00E66233" w:rsidRDefault="007C30F9" w:rsidP="007C30F9">
      <w:pPr>
        <w:spacing w:line="360" w:lineRule="auto"/>
        <w:ind w:left="600" w:firstLine="240"/>
        <w:rPr>
          <w:rFonts w:ascii="Tahoma" w:hAnsi="Tahoma" w:cs="Tahoma"/>
        </w:rPr>
      </w:pPr>
      <w:r w:rsidRPr="00E66233">
        <w:rPr>
          <w:rFonts w:ascii="Tahoma" w:hAnsi="Tahoma" w:cs="Tahoma"/>
        </w:rPr>
        <w:t>(</w:t>
      </w:r>
      <m:oMath>
        <m:r>
          <w:rPr>
            <w:rFonts w:ascii="Cambria Math" w:hAnsi="Cambria Math" w:cs="Calibri"/>
          </w:rPr>
          <m:t>n-</m:t>
        </m:r>
      </m:oMath>
      <w:r w:rsidRPr="00E66233">
        <w:rPr>
          <w:rFonts w:ascii="Tahoma" w:hAnsi="Tahoma" w:cs="Tahoma"/>
        </w:rPr>
        <w:t>номер студента в группе).</w:t>
      </w:r>
    </w:p>
    <w:p w14:paraId="1E4A8F8C" w14:textId="77777777" w:rsidR="007C30F9" w:rsidRPr="00E66233" w:rsidRDefault="007C30F9" w:rsidP="000A7B3E">
      <w:pPr>
        <w:spacing w:line="360" w:lineRule="auto"/>
        <w:ind w:left="600" w:hanging="33"/>
        <w:rPr>
          <w:rFonts w:ascii="Tahoma" w:hAnsi="Tahoma" w:cs="Tahoma"/>
        </w:rPr>
      </w:pPr>
      <w:r w:rsidRPr="00E66233">
        <w:rPr>
          <w:rFonts w:ascii="Tahoma" w:hAnsi="Tahoma" w:cs="Tahoma"/>
        </w:rPr>
        <w:t>Цепь доступна косвенному наблюдению:</w:t>
      </w:r>
    </w:p>
    <w:p w14:paraId="2D71BCFC" w14:textId="77777777" w:rsidR="007C30F9" w:rsidRPr="007C30F9" w:rsidRDefault="004D292A" w:rsidP="007C30F9">
      <w:pPr>
        <w:spacing w:line="360" w:lineRule="auto"/>
        <w:ind w:left="600" w:firstLine="240"/>
        <w:jc w:val="center"/>
        <w:rPr>
          <w:rFonts w:ascii="Tahoma" w:hAnsi="Tahoma" w:cs="Tahoma"/>
          <w:i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C</m:t>
              </m:r>
            </m:e>
            <m:sup>
              <m:r>
                <w:rPr>
                  <w:rFonts w:ascii="Cambria Math" w:hAnsi="Cambria Math" w:cs="Calibri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X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σ</m:t>
              </m:r>
            </m:e>
            <m:sup>
              <m:r>
                <w:rPr>
                  <w:rFonts w:ascii="Cambria Math" w:hAnsi="Cambria Math" w:cs="Calibri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X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V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,             t=1,2,…,T,                                               (2)</m:t>
          </m:r>
        </m:oMath>
      </m:oMathPara>
    </w:p>
    <w:p w14:paraId="7F6BE230" w14:textId="77777777" w:rsidR="007C30F9" w:rsidRPr="00E66233" w:rsidRDefault="007C30F9" w:rsidP="000A7B3E">
      <w:pPr>
        <w:spacing w:line="360" w:lineRule="auto"/>
        <w:ind w:left="567"/>
        <w:rPr>
          <w:rFonts w:ascii="Tahoma" w:hAnsi="Tahoma" w:cs="Tahoma"/>
        </w:rPr>
      </w:pPr>
      <w:r w:rsidRPr="00E66233">
        <w:rPr>
          <w:rFonts w:ascii="Tahoma" w:hAnsi="Tahoma" w:cs="Tahoma"/>
        </w:rPr>
        <w:t xml:space="preserve">где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</m:e>
        </m:d>
        <m:r>
          <w:rPr>
            <w:rFonts w:ascii="Cambria Math" w:hAnsi="Cambria Math" w:cs="Calibri"/>
          </w:rPr>
          <m:t>-</m:t>
        </m:r>
      </m:oMath>
      <w:r w:rsidRPr="00E66233">
        <w:rPr>
          <w:rFonts w:ascii="Tahoma" w:hAnsi="Tahoma" w:cs="Tahoma"/>
        </w:rPr>
        <w:t xml:space="preserve"> последовательность независимых стандартных гауссовских величин,</w:t>
      </w:r>
    </w:p>
    <w:p w14:paraId="68D1590D" w14:textId="77777777" w:rsidR="007C30F9" w:rsidRPr="007C30F9" w:rsidRDefault="007C30F9" w:rsidP="007C30F9">
      <w:pPr>
        <w:spacing w:line="360" w:lineRule="auto"/>
        <w:ind w:left="600" w:firstLine="240"/>
        <w:jc w:val="center"/>
        <w:rPr>
          <w:rFonts w:ascii="Tahoma" w:hAnsi="Tahoma" w:cs="Tahoma"/>
        </w:rPr>
      </w:pPr>
      <m:oMathPara>
        <m:oMath>
          <m:r>
            <w:rPr>
              <w:rFonts w:ascii="Cambria Math" w:hAnsi="Cambria Math" w:cs="Calibri"/>
            </w:rPr>
            <m:t>С=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1,2,3,4</m:t>
                  </m:r>
                </m:e>
              </m:d>
            </m:e>
            <m:sup>
              <m:r>
                <w:rPr>
                  <w:rFonts w:ascii="Cambria Math" w:hAnsi="Cambria Math" w:cs="Calibri"/>
                </w:rPr>
                <m:t>T</m:t>
              </m:r>
            </m:sup>
          </m:sSup>
          <m:r>
            <w:rPr>
              <w:rFonts w:ascii="Cambria Math" w:hAnsi="Cambria Math" w:cs="Calibri"/>
            </w:rPr>
            <m:t>,              σ=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0.1;0.15;0.2;0.25</m:t>
                  </m:r>
                </m:e>
              </m:d>
            </m:e>
            <m:sup>
              <m:r>
                <w:rPr>
                  <w:rFonts w:ascii="Cambria Math" w:hAnsi="Cambria Math" w:cs="Calibri"/>
                </w:rPr>
                <m:t>T</m:t>
              </m:r>
            </m:sup>
          </m:sSup>
          <m:r>
            <w:rPr>
              <w:rFonts w:ascii="Cambria Math" w:hAnsi="Cambria Math" w:cs="Calibri"/>
            </w:rPr>
            <m:t>.</m:t>
          </m:r>
        </m:oMath>
      </m:oMathPara>
    </w:p>
    <w:p w14:paraId="42522D40" w14:textId="77777777" w:rsidR="007C30F9" w:rsidRPr="00E66233" w:rsidRDefault="007C30F9" w:rsidP="000A7B3E">
      <w:pPr>
        <w:pStyle w:val="a3"/>
        <w:numPr>
          <w:ilvl w:val="0"/>
          <w:numId w:val="1"/>
        </w:numPr>
        <w:tabs>
          <w:tab w:val="clear" w:pos="720"/>
          <w:tab w:val="num" w:pos="851"/>
        </w:tabs>
        <w:ind w:left="567" w:firstLine="0"/>
        <w:jc w:val="both"/>
        <w:rPr>
          <w:rFonts w:ascii="Tahoma" w:hAnsi="Tahoma" w:cs="Tahoma"/>
          <w:sz w:val="24"/>
          <w:szCs w:val="24"/>
          <w:lang w:val="ru-RU"/>
        </w:rPr>
      </w:pPr>
      <w:r w:rsidRPr="00E66233">
        <w:rPr>
          <w:rFonts w:ascii="Tahoma" w:hAnsi="Tahoma" w:cs="Tahoma"/>
          <w:sz w:val="24"/>
          <w:szCs w:val="24"/>
          <w:lang w:val="ru-RU"/>
        </w:rPr>
        <w:t>С помощью метода производящих функций найти распределение</w:t>
      </w:r>
      <w:proofErr w:type="gramStart"/>
      <w:r w:rsidRPr="00E66233">
        <w:rPr>
          <w:rFonts w:ascii="Tahoma" w:hAnsi="Tahoma" w:cs="Tahoma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p(t)</m:t>
        </m:r>
      </m:oMath>
      <w:r w:rsidRPr="00E66233">
        <w:rPr>
          <w:rFonts w:ascii="Tahoma" w:hAnsi="Tahoma" w:cs="Tahoma"/>
          <w:sz w:val="24"/>
          <w:szCs w:val="24"/>
          <w:lang w:val="ru-RU"/>
        </w:rPr>
        <w:t xml:space="preserve"> </w:t>
      </w:r>
      <w:proofErr w:type="gramEnd"/>
      <w:r w:rsidRPr="00E66233">
        <w:rPr>
          <w:rFonts w:ascii="Tahoma" w:hAnsi="Tahoma" w:cs="Tahoma"/>
          <w:sz w:val="24"/>
          <w:szCs w:val="24"/>
          <w:lang w:val="ru-RU"/>
        </w:rPr>
        <w:t xml:space="preserve">в произвольный момент времени </w:t>
      </w:r>
      <m:oMath>
        <m:r>
          <w:rPr>
            <w:rFonts w:ascii="Cambria Math" w:hAnsi="Cambria Math"/>
            <w:sz w:val="24"/>
            <w:szCs w:val="24"/>
            <w:lang w:val="ru-RU"/>
          </w:rPr>
          <m:t>t</m:t>
        </m:r>
      </m:oMath>
      <w:r w:rsidRPr="00E66233">
        <w:rPr>
          <w:rFonts w:ascii="Tahoma" w:hAnsi="Tahoma" w:cs="Tahoma"/>
          <w:sz w:val="24"/>
          <w:szCs w:val="24"/>
          <w:lang w:val="ru-RU"/>
        </w:rPr>
        <w:t>.</w:t>
      </w:r>
    </w:p>
    <w:p w14:paraId="659ECECF" w14:textId="77777777" w:rsidR="007C30F9" w:rsidRPr="00E66233" w:rsidRDefault="007C30F9" w:rsidP="000A7B3E">
      <w:pPr>
        <w:pStyle w:val="a3"/>
        <w:numPr>
          <w:ilvl w:val="0"/>
          <w:numId w:val="1"/>
        </w:numPr>
        <w:tabs>
          <w:tab w:val="clear" w:pos="720"/>
          <w:tab w:val="num" w:pos="851"/>
        </w:tabs>
        <w:ind w:left="567" w:firstLine="0"/>
        <w:jc w:val="both"/>
        <w:rPr>
          <w:rFonts w:ascii="Tahoma" w:hAnsi="Tahoma" w:cs="Tahoma"/>
          <w:sz w:val="24"/>
          <w:szCs w:val="24"/>
          <w:lang w:val="ru-RU"/>
        </w:rPr>
      </w:pPr>
      <w:r w:rsidRPr="00E66233">
        <w:rPr>
          <w:rFonts w:ascii="Tahoma" w:hAnsi="Tahoma" w:cs="Tahoma"/>
          <w:sz w:val="24"/>
          <w:szCs w:val="24"/>
          <w:lang w:val="ru-RU"/>
        </w:rPr>
        <w:t xml:space="preserve">Выяснить является ли цепь </w:t>
      </w:r>
      <m:oMath>
        <m:r>
          <w:rPr>
            <w:rFonts w:ascii="Cambria Math" w:hAnsi="Cambria Math"/>
            <w:sz w:val="24"/>
            <w:szCs w:val="24"/>
            <w:lang w:val="ru-RU"/>
          </w:rPr>
          <m:t>X</m:t>
        </m:r>
      </m:oMath>
      <w:r w:rsidRPr="00E66233">
        <w:rPr>
          <w:rFonts w:ascii="Tahoma" w:hAnsi="Tahoma" w:cs="Tahoma"/>
          <w:sz w:val="24"/>
          <w:szCs w:val="24"/>
          <w:lang w:val="ru-RU"/>
        </w:rPr>
        <w:t xml:space="preserve"> эргодической. Найти все стационарные (т.е.  инвариантные) распределения.</w:t>
      </w:r>
    </w:p>
    <w:p w14:paraId="1870BDE2" w14:textId="77777777" w:rsidR="007C30F9" w:rsidRPr="00E66233" w:rsidRDefault="007C30F9" w:rsidP="000A7B3E">
      <w:pPr>
        <w:pStyle w:val="a3"/>
        <w:numPr>
          <w:ilvl w:val="0"/>
          <w:numId w:val="1"/>
        </w:numPr>
        <w:tabs>
          <w:tab w:val="clear" w:pos="720"/>
          <w:tab w:val="num" w:pos="851"/>
        </w:tabs>
        <w:ind w:left="567" w:firstLine="0"/>
        <w:rPr>
          <w:rFonts w:ascii="Tahoma" w:hAnsi="Tahoma" w:cs="Tahoma"/>
          <w:sz w:val="24"/>
          <w:szCs w:val="24"/>
          <w:lang w:val="ru-RU"/>
        </w:rPr>
      </w:pPr>
      <w:r w:rsidRPr="00E66233">
        <w:rPr>
          <w:rFonts w:ascii="Tahoma" w:hAnsi="Tahoma" w:cs="Tahoma"/>
          <w:sz w:val="24"/>
          <w:szCs w:val="24"/>
          <w:lang w:val="ru-RU"/>
        </w:rPr>
        <w:t xml:space="preserve">Рассматривая систему наблюдения (2) на интервале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0,100</m:t>
            </m:r>
          </m:e>
        </m:d>
      </m:oMath>
      <w:r w:rsidRPr="00E66233">
        <w:rPr>
          <w:rFonts w:ascii="Tahoma" w:hAnsi="Tahoma" w:cs="Tahoma"/>
          <w:sz w:val="24"/>
          <w:szCs w:val="24"/>
          <w:lang w:val="ru-RU"/>
        </w:rPr>
        <w:t>, построить:</w:t>
      </w:r>
      <w:r w:rsidRPr="00E66233">
        <w:rPr>
          <w:rFonts w:ascii="Tahoma" w:hAnsi="Tahoma" w:cs="Tahoma"/>
          <w:sz w:val="24"/>
          <w:szCs w:val="24"/>
          <w:lang w:val="ru-RU"/>
        </w:rPr>
        <w:br/>
      </w:r>
      <w:r w:rsidRPr="00E66233">
        <w:rPr>
          <w:rFonts w:ascii="Tahoma" w:hAnsi="Tahoma" w:cs="Tahoma"/>
          <w:sz w:val="24"/>
          <w:szCs w:val="24"/>
        </w:rPr>
        <w:t>a</w:t>
      </w:r>
      <w:r w:rsidRPr="00E66233">
        <w:rPr>
          <w:rFonts w:ascii="Tahoma" w:hAnsi="Tahoma" w:cs="Tahoma"/>
          <w:sz w:val="24"/>
          <w:szCs w:val="24"/>
          <w:lang w:val="ru-RU"/>
        </w:rPr>
        <w:t xml:space="preserve">) наилучшую нелинейную оценку фильтрации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</m:e>
        </m:d>
      </m:oMath>
      <w:r w:rsidRPr="00E66233">
        <w:rPr>
          <w:rFonts w:ascii="Tahoma" w:hAnsi="Tahoma" w:cs="Tahoma"/>
          <w:sz w:val="24"/>
          <w:szCs w:val="24"/>
          <w:lang w:val="ru-RU"/>
        </w:rPr>
        <w:t xml:space="preserve">, её ошибку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∆</m:t>
                </m:r>
              </m:e>
            </m:acc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sub>
        </m:sSub>
      </m:oMath>
      <w:r w:rsidRPr="00E66233">
        <w:rPr>
          <w:rFonts w:ascii="Tahoma" w:hAnsi="Tahoma" w:cs="Tahoma"/>
          <w:sz w:val="24"/>
          <w:szCs w:val="24"/>
          <w:lang w:val="ru-RU"/>
        </w:rPr>
        <w:t xml:space="preserve">, условную ковариацию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=cov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∆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∆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</m:e>
        </m:d>
      </m:oMath>
      <w:r w:rsidRPr="00E66233">
        <w:rPr>
          <w:rFonts w:ascii="Tahoma" w:hAnsi="Tahoma" w:cs="Tahoma"/>
          <w:sz w:val="24"/>
          <w:szCs w:val="24"/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4"/>
                <w:szCs w:val="24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sub>
        </m:sSub>
      </m:oMath>
      <w:r w:rsidRPr="00E66233">
        <w:rPr>
          <w:rFonts w:ascii="Tahoma" w:hAnsi="Tahoma" w:cs="Tahoma"/>
          <w:sz w:val="24"/>
          <w:szCs w:val="24"/>
          <w:lang w:val="ru-RU"/>
        </w:rPr>
        <w:t xml:space="preserve"> – </w:t>
      </w:r>
      <m:oMath>
        <m:r>
          <w:rPr>
            <w:rFonts w:ascii="Cambria Math" w:hAnsi="Cambria Math"/>
            <w:sz w:val="24"/>
            <w:szCs w:val="24"/>
            <w:lang w:val="ru-RU"/>
          </w:rPr>
          <m:t>σ</m:t>
        </m:r>
      </m:oMath>
      <w:r w:rsidRPr="00E66233">
        <w:rPr>
          <w:rFonts w:ascii="Tahoma" w:hAnsi="Tahoma" w:cs="Tahoma"/>
          <w:sz w:val="24"/>
          <w:szCs w:val="24"/>
          <w:lang w:val="ru-RU"/>
        </w:rPr>
        <w:t xml:space="preserve">-алгебра, порожденная случайными величинами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  <w:lang w:val="ru-RU"/>
          </w:rPr>
          <m:t>;</m:t>
        </m:r>
      </m:oMath>
      <w:r w:rsidRPr="00E66233">
        <w:rPr>
          <w:rFonts w:ascii="Tahoma" w:hAnsi="Tahoma" w:cs="Tahoma"/>
          <w:sz w:val="24"/>
          <w:szCs w:val="24"/>
          <w:lang w:val="ru-RU"/>
        </w:rPr>
        <w:br/>
        <w:t xml:space="preserve">б) наилучшую линейную оценку фильтрации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sub>
        </m:sSub>
      </m:oMath>
      <w:r w:rsidRPr="00E66233">
        <w:rPr>
          <w:rFonts w:ascii="Tahoma" w:hAnsi="Tahoma" w:cs="Tahoma"/>
          <w:sz w:val="24"/>
          <w:szCs w:val="24"/>
          <w:lang w:val="ru-RU"/>
        </w:rPr>
        <w:t xml:space="preserve">, её ошибку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∆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sub>
        </m:sSub>
      </m:oMath>
      <w:r w:rsidRPr="00E66233">
        <w:rPr>
          <w:rFonts w:ascii="Tahoma" w:hAnsi="Tahoma" w:cs="Tahoma"/>
          <w:sz w:val="24"/>
          <w:szCs w:val="24"/>
          <w:lang w:val="ru-RU"/>
        </w:rPr>
        <w:t>;</w:t>
      </w:r>
      <w:r w:rsidRPr="00E66233">
        <w:rPr>
          <w:rFonts w:ascii="Tahoma" w:hAnsi="Tahoma" w:cs="Tahoma"/>
          <w:sz w:val="24"/>
          <w:szCs w:val="24"/>
          <w:lang w:val="ru-RU"/>
        </w:rPr>
        <w:br/>
        <w:t xml:space="preserve">в) тривиальную оценку </w:t>
      </w:r>
      <m:oMath>
        <m:r>
          <w:rPr>
            <w:rFonts w:ascii="Cambria Math" w:hAnsi="Cambria Math"/>
            <w:sz w:val="24"/>
            <w:szCs w:val="24"/>
            <w:lang w:val="ru-RU"/>
          </w:rPr>
          <m:t>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</m:e>
        </m:d>
      </m:oMath>
      <w:r w:rsidRPr="00E66233">
        <w:rPr>
          <w:rFonts w:ascii="Tahoma" w:hAnsi="Tahoma" w:cs="Tahoma"/>
          <w:sz w:val="24"/>
          <w:szCs w:val="24"/>
          <w:lang w:val="ru-RU"/>
        </w:rPr>
        <w:t xml:space="preserve">, её ошибку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/>
            <w:sz w:val="24"/>
            <w:szCs w:val="24"/>
            <w:lang w:val="ru-RU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sub>
        </m:sSub>
      </m:oMath>
      <w:r w:rsidRPr="00E66233">
        <w:rPr>
          <w:rFonts w:ascii="Tahoma" w:hAnsi="Tahoma" w:cs="Tahoma"/>
          <w:sz w:val="24"/>
          <w:szCs w:val="24"/>
          <w:lang w:val="ru-RU"/>
        </w:rPr>
        <w:t xml:space="preserve">, условную ковариацию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=cov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</m:e>
        </m:d>
      </m:oMath>
      <w:r w:rsidRPr="00E66233">
        <w:rPr>
          <w:rFonts w:ascii="Tahoma" w:hAnsi="Tahoma" w:cs="Tahoma"/>
          <w:sz w:val="24"/>
          <w:szCs w:val="24"/>
          <w:lang w:val="ru-RU"/>
        </w:rPr>
        <w:t xml:space="preserve"> и безусловную ковариацию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ϰ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/>
            <w:sz w:val="24"/>
            <w:szCs w:val="24"/>
          </w:rPr>
          <m:t>=cov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</m:e>
        </m:d>
      </m:oMath>
      <w:r w:rsidRPr="00E66233">
        <w:rPr>
          <w:rFonts w:ascii="Tahoma" w:hAnsi="Tahoma" w:cs="Tahoma"/>
          <w:sz w:val="24"/>
          <w:szCs w:val="24"/>
        </w:rPr>
        <w:t>.</w:t>
      </w:r>
    </w:p>
    <w:p w14:paraId="3831430C" w14:textId="77777777" w:rsidR="007C30F9" w:rsidRPr="00E66233" w:rsidRDefault="007C30F9" w:rsidP="000A7B3E">
      <w:pPr>
        <w:pStyle w:val="a3"/>
        <w:numPr>
          <w:ilvl w:val="0"/>
          <w:numId w:val="1"/>
        </w:numPr>
        <w:tabs>
          <w:tab w:val="clear" w:pos="720"/>
          <w:tab w:val="num" w:pos="851"/>
        </w:tabs>
        <w:ind w:left="567" w:firstLine="0"/>
        <w:rPr>
          <w:rFonts w:ascii="Tahoma" w:hAnsi="Tahoma" w:cs="Tahoma"/>
          <w:sz w:val="24"/>
          <w:szCs w:val="24"/>
          <w:lang w:val="ru-RU"/>
        </w:rPr>
      </w:pPr>
      <w:r w:rsidRPr="00E66233">
        <w:rPr>
          <w:rFonts w:ascii="Tahoma" w:hAnsi="Tahoma" w:cs="Tahoma"/>
          <w:sz w:val="24"/>
          <w:szCs w:val="24"/>
          <w:lang w:val="ru-RU"/>
        </w:rPr>
        <w:t>Путем осреднения по пучку траекторий (1000 реализаций) построить оценки:</w:t>
      </w:r>
      <w:r w:rsidRPr="00E66233">
        <w:rPr>
          <w:rFonts w:ascii="Tahoma" w:hAnsi="Tahoma" w:cs="Tahoma"/>
          <w:sz w:val="24"/>
          <w:szCs w:val="24"/>
          <w:lang w:val="ru-RU"/>
        </w:rPr>
        <w:br/>
        <w:t xml:space="preserve">а)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acc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acc>
              </m:e>
            </m:acc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=cov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∆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∆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</m:e>
        </m:d>
      </m:oMath>
      <w:r w:rsidRPr="00E66233">
        <w:rPr>
          <w:rFonts w:ascii="Tahoma" w:hAnsi="Tahoma" w:cs="Tahoma"/>
          <w:sz w:val="24"/>
          <w:szCs w:val="24"/>
          <w:lang w:val="ru-RU"/>
        </w:rPr>
        <w:t>;</w:t>
      </w:r>
      <w:r w:rsidRPr="00E66233">
        <w:rPr>
          <w:rFonts w:ascii="Tahoma" w:hAnsi="Tahoma" w:cs="Tahoma"/>
          <w:sz w:val="24"/>
          <w:szCs w:val="24"/>
          <w:lang w:val="ru-RU"/>
        </w:rPr>
        <w:br/>
        <w:t xml:space="preserve">б)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=cov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∆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∆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</m:sSub>
          </m:e>
        </m:d>
      </m:oMath>
      <w:r w:rsidRPr="00E66233">
        <w:rPr>
          <w:rFonts w:ascii="Tahoma" w:hAnsi="Tahoma" w:cs="Tahoma"/>
          <w:sz w:val="24"/>
          <w:szCs w:val="24"/>
          <w:lang w:val="ru-RU"/>
        </w:rPr>
        <w:t>;</w:t>
      </w:r>
    </w:p>
    <w:p w14:paraId="54E5E2D3" w14:textId="77777777" w:rsidR="007C30F9" w:rsidRPr="00E66233" w:rsidRDefault="007C30F9" w:rsidP="000A7B3E">
      <w:pPr>
        <w:pStyle w:val="a3"/>
        <w:ind w:left="567"/>
        <w:rPr>
          <w:rFonts w:ascii="Tahoma" w:hAnsi="Tahoma" w:cs="Tahoma"/>
          <w:sz w:val="24"/>
          <w:szCs w:val="24"/>
          <w:lang w:val="ru-RU"/>
        </w:rPr>
      </w:pPr>
      <w:r w:rsidRPr="00E66233">
        <w:rPr>
          <w:rFonts w:ascii="Tahoma" w:hAnsi="Tahoma" w:cs="Tahoma"/>
          <w:sz w:val="24"/>
          <w:szCs w:val="24"/>
          <w:lang w:val="ru-RU"/>
        </w:rPr>
        <w:t xml:space="preserve">в)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ϰ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/>
            <w:sz w:val="24"/>
            <w:szCs w:val="24"/>
            <w:lang w:val="ru-RU"/>
          </w:rPr>
          <m:t>=</m:t>
        </m:r>
        <m:r>
          <w:rPr>
            <w:rFonts w:ascii="Cambria Math" w:hAnsi="Cambria Math"/>
            <w:sz w:val="24"/>
            <w:szCs w:val="24"/>
          </w:rPr>
          <m:t>cov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sub>
            </m:sSub>
          </m:e>
        </m:d>
      </m:oMath>
      <w:r w:rsidRPr="00E66233">
        <w:rPr>
          <w:rFonts w:ascii="Tahoma" w:hAnsi="Tahoma" w:cs="Tahoma"/>
          <w:sz w:val="24"/>
          <w:szCs w:val="24"/>
          <w:lang w:val="ru-RU"/>
        </w:rPr>
        <w:t>.</w:t>
      </w:r>
    </w:p>
    <w:p w14:paraId="123B8CBA" w14:textId="77777777" w:rsidR="007C30F9" w:rsidRPr="00E66233" w:rsidRDefault="007C30F9" w:rsidP="000A7B3E">
      <w:pPr>
        <w:pStyle w:val="a3"/>
        <w:numPr>
          <w:ilvl w:val="0"/>
          <w:numId w:val="1"/>
        </w:numPr>
        <w:tabs>
          <w:tab w:val="clear" w:pos="720"/>
          <w:tab w:val="num" w:pos="851"/>
        </w:tabs>
        <w:ind w:left="567" w:firstLine="0"/>
        <w:rPr>
          <w:rFonts w:ascii="Tahoma" w:hAnsi="Tahoma" w:cs="Tahoma"/>
          <w:sz w:val="24"/>
          <w:szCs w:val="24"/>
          <w:lang w:val="ru-RU"/>
        </w:rPr>
      </w:pPr>
      <w:r w:rsidRPr="00E66233">
        <w:rPr>
          <w:rFonts w:ascii="Tahoma" w:hAnsi="Tahoma" w:cs="Tahoma"/>
          <w:sz w:val="24"/>
          <w:szCs w:val="24"/>
          <w:lang w:val="ru-RU"/>
        </w:rPr>
        <w:t>Результаты представить в виде таблиц и графиков.</w:t>
      </w:r>
    </w:p>
    <w:p w14:paraId="11926768" w14:textId="77777777" w:rsidR="007C30F9" w:rsidRPr="00E66233" w:rsidRDefault="007C30F9" w:rsidP="000A7B3E">
      <w:pPr>
        <w:pStyle w:val="a3"/>
        <w:numPr>
          <w:ilvl w:val="0"/>
          <w:numId w:val="1"/>
        </w:numPr>
        <w:tabs>
          <w:tab w:val="clear" w:pos="720"/>
          <w:tab w:val="num" w:pos="851"/>
        </w:tabs>
        <w:spacing w:line="360" w:lineRule="auto"/>
        <w:ind w:left="567" w:firstLine="0"/>
        <w:rPr>
          <w:rFonts w:ascii="Tahoma" w:hAnsi="Tahoma" w:cs="Tahoma"/>
          <w:sz w:val="24"/>
          <w:szCs w:val="24"/>
          <w:lang w:val="ru-RU"/>
        </w:rPr>
      </w:pPr>
      <w:r w:rsidRPr="00E66233">
        <w:rPr>
          <w:rFonts w:ascii="Tahoma" w:hAnsi="Tahoma" w:cs="Tahoma"/>
          <w:sz w:val="24"/>
          <w:szCs w:val="24"/>
          <w:lang w:val="ru-RU"/>
        </w:rPr>
        <w:t xml:space="preserve">Пункты 3-5 выполнить </w:t>
      </w:r>
      <w:proofErr w:type="gramStart"/>
      <w:r w:rsidRPr="00E66233">
        <w:rPr>
          <w:rFonts w:ascii="Tahoma" w:hAnsi="Tahoma" w:cs="Tahoma"/>
          <w:sz w:val="24"/>
          <w:szCs w:val="24"/>
          <w:lang w:val="ru-RU"/>
        </w:rPr>
        <w:t>для</w:t>
      </w:r>
      <w:proofErr w:type="gramEnd"/>
      <w:r w:rsidRPr="00E66233">
        <w:rPr>
          <w:rFonts w:ascii="Tahoma" w:hAnsi="Tahoma" w:cs="Tahoma"/>
          <w:sz w:val="24"/>
          <w:szCs w:val="24"/>
          <w:lang w:val="ru-RU"/>
        </w:rPr>
        <w:t xml:space="preserve"> </w:t>
      </w:r>
    </w:p>
    <w:p w14:paraId="3895BE39" w14:textId="77777777" w:rsidR="007C30F9" w:rsidRPr="007C30F9" w:rsidRDefault="007C30F9" w:rsidP="007C30F9">
      <w:pPr>
        <w:pStyle w:val="a3"/>
        <w:spacing w:line="360" w:lineRule="auto"/>
        <w:ind w:left="600" w:firstLine="240"/>
        <w:jc w:val="center"/>
        <w:rPr>
          <w:rFonts w:ascii="Tahoma" w:hAnsi="Tahoma" w:cs="Tahoma"/>
          <w:i/>
          <w:sz w:val="24"/>
          <w:szCs w:val="24"/>
          <w:lang w:val="ru-RU"/>
        </w:rPr>
      </w:pPr>
      <m:oMathPara>
        <m:oMath>
          <m:r>
            <w:rPr>
              <w:rFonts w:ascii="Cambria Math" w:hAnsi="Cambria Math" w:cs="Calibri"/>
              <w:sz w:val="24"/>
              <w:szCs w:val="24"/>
              <w:lang w:val="ru-RU"/>
            </w:rPr>
            <m:t xml:space="preserve">  </m:t>
          </m:r>
          <m:r>
            <w:rPr>
              <w:rFonts w:ascii="Cambria Math" w:hAnsi="Cambria Math" w:cs="Calibri"/>
              <w:sz w:val="24"/>
              <w:szCs w:val="24"/>
            </w:rPr>
            <m:t>σ</m:t>
          </m:r>
          <m:r>
            <w:rPr>
              <w:rFonts w:ascii="Cambria Math" w:hAnsi="Cambria Math" w:cs="Calibri"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val="ru-RU"/>
                    </w:rPr>
                    <m:t>1;15;2;2.5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  <w:szCs w:val="24"/>
              <w:lang w:val="ru-RU"/>
            </w:rPr>
            <m:t>.</m:t>
          </m:r>
        </m:oMath>
      </m:oMathPara>
    </w:p>
    <w:p w14:paraId="63AF6872" w14:textId="77777777" w:rsidR="007C30F9" w:rsidRDefault="007C30F9" w:rsidP="007C30F9">
      <w:pPr>
        <w:rPr>
          <w:rFonts w:ascii="Tahoma" w:hAnsi="Tahoma" w:cs="Tahoma"/>
        </w:rPr>
      </w:pPr>
      <w:r w:rsidRPr="00E66233">
        <w:rPr>
          <w:rFonts w:ascii="Tahoma" w:hAnsi="Tahoma" w:cs="Tahoma"/>
        </w:rPr>
        <w:t>Проанализировать полученные результаты и сделать выводы.</w:t>
      </w:r>
    </w:p>
    <w:p w14:paraId="5B46D227" w14:textId="77777777" w:rsidR="000A7B3E" w:rsidRDefault="000A7B3E" w:rsidP="007C30F9">
      <w:pPr>
        <w:pStyle w:val="1"/>
        <w:ind w:left="600" w:hanging="76"/>
        <w:jc w:val="center"/>
        <w:rPr>
          <w:sz w:val="28"/>
          <w:szCs w:val="28"/>
        </w:rPr>
      </w:pPr>
    </w:p>
    <w:p w14:paraId="46F8FBDB" w14:textId="77777777" w:rsidR="007C30F9" w:rsidRPr="00B74656" w:rsidRDefault="00B74656" w:rsidP="007C30F9">
      <w:pPr>
        <w:pStyle w:val="1"/>
        <w:ind w:left="600" w:hanging="7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Теоретическая часть</w:t>
      </w:r>
    </w:p>
    <w:p w14:paraId="58E2EAA8" w14:textId="77777777" w:rsidR="007C30F9" w:rsidRPr="007C30F9" w:rsidRDefault="007C30F9" w:rsidP="000A7B3E">
      <w:pPr>
        <w:pStyle w:val="a6"/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  <w:i/>
        </w:rPr>
        <w:t>Определение 1.</w:t>
      </w:r>
      <w:r w:rsidRPr="007C30F9">
        <w:rPr>
          <w:rFonts w:ascii="Tahoma" w:hAnsi="Tahoma" w:cs="Tahoma"/>
        </w:rPr>
        <w:t xml:space="preserve"> Случайный процесс с дискретным временем, сечение которого является дискретной случайной величиной, называется цепью.</w:t>
      </w:r>
    </w:p>
    <w:p w14:paraId="145110AA" w14:textId="77777777" w:rsidR="007C30F9" w:rsidRPr="007C30F9" w:rsidRDefault="007C30F9" w:rsidP="000A7B3E">
      <w:pPr>
        <w:pStyle w:val="a6"/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  <w:i/>
        </w:rPr>
        <w:t>Определение 2.</w:t>
      </w:r>
      <w:r w:rsidRPr="007C30F9">
        <w:rPr>
          <w:rFonts w:ascii="Tahoma" w:hAnsi="Tahoma" w:cs="Tahoma"/>
        </w:rPr>
        <w:t xml:space="preserve"> </w:t>
      </w:r>
      <m:oMath>
        <m:r>
          <w:rPr>
            <w:rFonts w:ascii="Cambria Math" w:hAnsi="Cambria Math" w:cs="Calibri"/>
          </w:rPr>
          <m:t>X=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 w:cs="Calibri"/>
              </w:rPr>
              <m:t>,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n</m:t>
                    </m:r>
                  </m:sub>
                </m:sSub>
              </m:e>
            </m:d>
          </m:e>
        </m:d>
      </m:oMath>
      <w:r w:rsidRPr="007C30F9">
        <w:rPr>
          <w:rFonts w:ascii="Tahoma" w:hAnsi="Tahoma" w:cs="Tahoma"/>
        </w:rPr>
        <w:t xml:space="preserve"> - стохастическая последовательность, если для любого натурального </w:t>
      </w:r>
      <w:r w:rsidRPr="007C30F9">
        <w:rPr>
          <w:rFonts w:ascii="Tahoma" w:hAnsi="Tahoma" w:cs="Tahoma"/>
          <w:lang w:val="en-US"/>
        </w:rPr>
        <w:t>n</w:t>
      </w:r>
      <w:r w:rsidRPr="007C30F9">
        <w:rPr>
          <w:rFonts w:ascii="Tahoma" w:hAnsi="Tahoma" w:cs="Tahoma"/>
        </w:rPr>
        <w:t xml:space="preserve"> </w:t>
      </w:r>
      <w:r w:rsidRPr="007C30F9">
        <w:rPr>
          <w:position w:val="-12"/>
          <w:lang w:val="en-US"/>
        </w:rPr>
        <w:object w:dxaOrig="3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pt;height:18.35pt" o:ole="">
            <v:imagedata r:id="rId6" o:title=""/>
          </v:shape>
          <o:OLEObject Type="Embed" ProgID="Equation.DSMT4" ShapeID="_x0000_i1025" DrawAspect="Content" ObjectID="_1386012501" r:id="rId7"/>
        </w:object>
      </w:r>
      <w:r w:rsidRPr="007C30F9">
        <w:t>-</w:t>
      </w:r>
      <w:r w:rsidRPr="007C30F9">
        <w:rPr>
          <w:position w:val="-12"/>
          <w:lang w:val="en-US"/>
        </w:rPr>
        <w:object w:dxaOrig="300" w:dyaOrig="360">
          <v:shape id="_x0000_i1026" type="#_x0000_t75" style="width:14.95pt;height:18.35pt" o:ole="">
            <v:imagedata r:id="rId8" o:title=""/>
          </v:shape>
          <o:OLEObject Type="Embed" ProgID="Equation.DSMT4" ShapeID="_x0000_i1026" DrawAspect="Content" ObjectID="_1386012502" r:id="rId9"/>
        </w:object>
      </w:r>
      <w:r w:rsidRPr="007C30F9">
        <w:t xml:space="preserve"> - </w:t>
      </w:r>
      <w:r w:rsidRPr="007C30F9">
        <w:rPr>
          <w:rFonts w:ascii="Tahoma" w:hAnsi="Tahoma" w:cs="Tahoma"/>
        </w:rPr>
        <w:t>измеримая случайная величина.</w:t>
      </w:r>
    </w:p>
    <w:p w14:paraId="04F9173D" w14:textId="77777777" w:rsidR="007C30F9" w:rsidRPr="007C30F9" w:rsidRDefault="007C30F9" w:rsidP="000A7B3E">
      <w:pPr>
        <w:pStyle w:val="a6"/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  <w:i/>
        </w:rPr>
        <w:t>Определение 3.</w:t>
      </w:r>
      <w:r w:rsidRPr="007C30F9">
        <w:rPr>
          <w:rFonts w:ascii="Tahoma" w:hAnsi="Tahoma" w:cs="Tahoma"/>
        </w:rPr>
        <w:t xml:space="preserve"> Стохастическая последовательность </w:t>
      </w:r>
      <m:oMath>
        <m:r>
          <w:rPr>
            <w:rFonts w:ascii="Cambria Math" w:hAnsi="Cambria Math" w:cs="Calibri"/>
          </w:rPr>
          <m:t>X=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 w:cs="Calibri"/>
              </w:rPr>
              <m:t>,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n</m:t>
                    </m:r>
                  </m:sub>
                </m:sSub>
              </m:e>
            </m:d>
          </m:e>
        </m:d>
      </m:oMath>
      <w:r w:rsidRPr="007C30F9">
        <w:rPr>
          <w:rFonts w:ascii="Tahoma" w:hAnsi="Tahoma" w:cs="Tahoma"/>
        </w:rPr>
        <w:t xml:space="preserve">, принимающая значения из конечного или счетного множества называется </w:t>
      </w:r>
      <w:proofErr w:type="spellStart"/>
      <w:r w:rsidRPr="007C30F9">
        <w:rPr>
          <w:rFonts w:ascii="Tahoma" w:hAnsi="Tahoma" w:cs="Tahoma"/>
        </w:rPr>
        <w:t>марковской</w:t>
      </w:r>
      <w:proofErr w:type="spellEnd"/>
      <w:r w:rsidRPr="007C30F9">
        <w:rPr>
          <w:rFonts w:ascii="Tahoma" w:hAnsi="Tahoma" w:cs="Tahoma"/>
        </w:rPr>
        <w:t xml:space="preserve"> цепью (МЦ), если </w:t>
      </w:r>
      <m:oMath>
        <m:r>
          <w:rPr>
            <w:rFonts w:ascii="Cambria Math" w:hAnsi="Cambria Math" w:cs="Calibri"/>
          </w:rPr>
          <m:t>∀n≥m&gt;0</m:t>
        </m:r>
      </m:oMath>
      <w:r w:rsidRPr="007C30F9">
        <w:rPr>
          <w:rFonts w:ascii="Tahoma" w:hAnsi="Tahoma" w:cs="Tahoma"/>
        </w:rPr>
        <w:t xml:space="preserve">, </w:t>
      </w:r>
      <m:oMath>
        <m:r>
          <w:rPr>
            <w:rFonts w:ascii="Cambria Math" w:hAnsi="Cambria Math" w:cs="Calibri"/>
          </w:rPr>
          <m:t>∀B</m:t>
        </m:r>
        <m:r>
          <m:rPr>
            <m:scr m:val="script"/>
          </m:rPr>
          <w:rPr>
            <w:rFonts w:ascii="Cambria Math" w:hAnsi="Cambria Math" w:cs="Calibri"/>
          </w:rPr>
          <m:t>∈B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m:rPr>
                <m:scr m:val="double-struck"/>
              </m:rPr>
              <w:rPr>
                <w:rFonts w:ascii="Cambria Math" w:hAnsi="Cambria Math" w:cs="Calibri"/>
              </w:rPr>
              <m:t>R</m:t>
            </m:r>
          </m:e>
        </m:d>
      </m:oMath>
      <w:r w:rsidRPr="007C30F9">
        <w:rPr>
          <w:rFonts w:ascii="Tahoma" w:hAnsi="Tahoma" w:cs="Tahoma"/>
        </w:rPr>
        <w:t xml:space="preserve"> - борелевское множество:</w:t>
      </w:r>
    </w:p>
    <w:p w14:paraId="62FD2B97" w14:textId="77777777" w:rsidR="007C30F9" w:rsidRPr="007C30F9" w:rsidRDefault="007C30F9" w:rsidP="007C30F9">
      <w:pPr>
        <w:pStyle w:val="a6"/>
        <w:ind w:left="600" w:firstLine="240"/>
        <w:jc w:val="center"/>
        <w:rPr>
          <w:rFonts w:ascii="Tahoma" w:hAnsi="Tahoma" w:cs="Tahoma"/>
          <w:i/>
        </w:rPr>
      </w:pPr>
      <m:oMathPara>
        <m:oMath>
          <m:r>
            <w:rPr>
              <w:rFonts w:ascii="Cambria Math" w:hAnsi="Cambria Math" w:cs="Calibri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</w:rPr>
                <m:t>∈B|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 w:cs="Calibri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Calibri"/>
            </w:rPr>
            <m:t>=P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</w:rPr>
                <m:t>∈B|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m</m:t>
                  </m:r>
                </m:sub>
              </m:sSub>
            </m:e>
          </m:d>
        </m:oMath>
      </m:oMathPara>
    </w:p>
    <w:p w14:paraId="257E350C" w14:textId="77777777" w:rsidR="007C30F9" w:rsidRPr="007C30F9" w:rsidRDefault="007C30F9" w:rsidP="000A7B3E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В простейшем случае условное распределение последующего состояния МЦ зависит только от текущего состояния и не зависит от всех предыдущих состояний. </w:t>
      </w:r>
    </w:p>
    <w:p w14:paraId="75C5C421" w14:textId="77777777" w:rsidR="007C30F9" w:rsidRPr="007C30F9" w:rsidRDefault="007C30F9" w:rsidP="000A7B3E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ab/>
        <w:t xml:space="preserve">     Будем рассматривать МЦ с дискретным временем с пространством состояний </w:t>
      </w:r>
      <m:oMath>
        <m:r>
          <w:rPr>
            <w:rFonts w:ascii="Cambria Math" w:hAnsi="Cambria Math" w:cs="Calibri"/>
          </w:rPr>
          <m:t>E=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e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  <m:r>
              <w:rPr>
                <w:rFonts w:ascii="Cambria Math" w:hAnsi="Cambria Math" w:cs="Calibri"/>
              </w:rPr>
              <m:t>,…,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e</m:t>
                </m:r>
              </m:e>
              <m:sub>
                <m:r>
                  <w:rPr>
                    <w:rFonts w:ascii="Cambria Math" w:hAnsi="Cambria Math" w:cs="Calibri"/>
                  </w:rPr>
                  <m:t>k</m:t>
                </m:r>
              </m:sub>
            </m:sSub>
            <m:r>
              <w:rPr>
                <w:rFonts w:ascii="Cambria Math" w:hAnsi="Cambria Math" w:cs="Calibri"/>
              </w:rPr>
              <m:t>,…</m:t>
            </m:r>
          </m:e>
        </m:d>
      </m:oMath>
      <w:r w:rsidRPr="007C30F9">
        <w:rPr>
          <w:rFonts w:ascii="Tahoma" w:hAnsi="Tahoma" w:cs="Tahoma"/>
        </w:rPr>
        <w:t>.</w:t>
      </w:r>
    </w:p>
    <w:p w14:paraId="3F021DB9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ab/>
      </w:r>
    </w:p>
    <w:p w14:paraId="4F3B263C" w14:textId="77777777" w:rsidR="007C30F9" w:rsidRDefault="007C30F9" w:rsidP="000A7B3E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  <w:i/>
        </w:rPr>
        <w:t>Определение 4.</w:t>
      </w:r>
      <w:r w:rsidRPr="007C30F9">
        <w:rPr>
          <w:rFonts w:ascii="Tahoma" w:hAnsi="Tahoma" w:cs="Tahoma"/>
        </w:rPr>
        <w:t xml:space="preserve"> Матрица </w:t>
      </w:r>
      <w:r w:rsidRPr="007C30F9">
        <w:rPr>
          <w:rFonts w:ascii="Tahoma" w:hAnsi="Tahoma" w:cs="Tahoma"/>
          <w:position w:val="-14"/>
        </w:rPr>
        <w:object w:dxaOrig="580" w:dyaOrig="400">
          <v:shape id="_x0000_i1027" type="#_x0000_t75" style="width:29.2pt;height:20.4pt" o:ole="">
            <v:imagedata r:id="rId10" o:title=""/>
          </v:shape>
          <o:OLEObject Type="Embed" ProgID="Equation.DSMT4" ShapeID="_x0000_i1027" DrawAspect="Content" ObjectID="_1386012503" r:id="rId11"/>
        </w:object>
      </w:r>
      <w:r w:rsidRPr="007C30F9">
        <w:rPr>
          <w:rFonts w:ascii="Tahoma" w:hAnsi="Tahoma" w:cs="Tahoma"/>
        </w:rPr>
        <w:t xml:space="preserve">, где </w:t>
      </w:r>
      <w:r w:rsidRPr="007C30F9">
        <w:rPr>
          <w:rFonts w:ascii="Tahoma" w:hAnsi="Tahoma" w:cs="Tahoma"/>
          <w:position w:val="-16"/>
        </w:rPr>
        <w:object w:dxaOrig="2840" w:dyaOrig="440">
          <v:shape id="_x0000_i1028" type="#_x0000_t75" style="width:141.3pt;height:21.75pt" o:ole="">
            <v:imagedata r:id="rId12" o:title=""/>
          </v:shape>
          <o:OLEObject Type="Embed" ProgID="Equation.DSMT4" ShapeID="_x0000_i1028" DrawAspect="Content" ObjectID="_1386012504" r:id="rId13"/>
        </w:object>
      </w:r>
      <w:r w:rsidRPr="007C30F9">
        <w:rPr>
          <w:rFonts w:ascii="Tahoma" w:hAnsi="Tahoma" w:cs="Tahoma"/>
          <w:position w:val="-16"/>
        </w:rPr>
        <w:t xml:space="preserve">, </w:t>
      </w:r>
      <w:r w:rsidRPr="007C30F9">
        <w:rPr>
          <w:rFonts w:ascii="Tahoma" w:hAnsi="Tahoma" w:cs="Tahoma"/>
        </w:rPr>
        <w:t xml:space="preserve">называется матрицей переходных вероятностей на </w:t>
      </w:r>
      <w:r w:rsidRPr="007C30F9">
        <w:rPr>
          <w:rFonts w:ascii="Tahoma" w:hAnsi="Tahoma" w:cs="Tahoma"/>
          <w:position w:val="-6"/>
        </w:rPr>
        <w:object w:dxaOrig="200" w:dyaOrig="220">
          <v:shape id="_x0000_i1029" type="#_x0000_t75" style="width:10.2pt;height:11.55pt" o:ole="">
            <v:imagedata r:id="rId14" o:title=""/>
          </v:shape>
          <o:OLEObject Type="Embed" ProgID="Equation.DSMT4" ShapeID="_x0000_i1029" DrawAspect="Content" ObjectID="_1386012505" r:id="rId15"/>
        </w:object>
      </w:r>
      <w:r w:rsidRPr="007C30F9">
        <w:rPr>
          <w:rFonts w:ascii="Tahoma" w:hAnsi="Tahoma" w:cs="Tahoma"/>
        </w:rPr>
        <w:t>-</w:t>
      </w:r>
      <w:r w:rsidRPr="007C30F9">
        <w:rPr>
          <w:rFonts w:ascii="Tahoma" w:hAnsi="Tahoma" w:cs="Tahoma"/>
        </w:rPr>
        <w:t xml:space="preserve">м шаге. </w:t>
      </w:r>
    </w:p>
    <w:p w14:paraId="2B36B872" w14:textId="77777777" w:rsidR="007C30F9" w:rsidRPr="007C30F9" w:rsidRDefault="007C30F9" w:rsidP="007F075E">
      <w:pPr>
        <w:ind w:left="600" w:hanging="33"/>
        <w:jc w:val="both"/>
        <w:rPr>
          <w:rFonts w:ascii="Tahoma" w:hAnsi="Tahoma" w:cs="Tahoma"/>
        </w:rPr>
      </w:pPr>
    </w:p>
    <w:p w14:paraId="6D4EAF6C" w14:textId="77777777" w:rsidR="007C30F9" w:rsidRPr="007C30F9" w:rsidRDefault="007C30F9" w:rsidP="000A7B3E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  <w:i/>
        </w:rPr>
        <w:t>Определение 5.</w:t>
      </w:r>
      <w:r w:rsidRPr="007C30F9">
        <w:rPr>
          <w:rFonts w:ascii="Tahoma" w:hAnsi="Tahoma" w:cs="Tahoma"/>
        </w:rPr>
        <w:t xml:space="preserve"> Вероятность </w:t>
      </w:r>
      <w:r w:rsidRPr="007C30F9">
        <w:rPr>
          <w:rFonts w:ascii="Tahoma" w:hAnsi="Tahoma" w:cs="Tahoma"/>
          <w:position w:val="-12"/>
        </w:rPr>
        <w:object w:dxaOrig="1920" w:dyaOrig="360">
          <v:shape id="_x0000_i1030" type="#_x0000_t75" style="width:95.75pt;height:18.35pt" o:ole="">
            <v:imagedata r:id="rId16" o:title=""/>
          </v:shape>
          <o:OLEObject Type="Embed" ProgID="Equation.DSMT4" ShapeID="_x0000_i1030" DrawAspect="Content" ObjectID="_1386012506" r:id="rId17"/>
        </w:object>
      </w:r>
      <w:r w:rsidRPr="007C30F9">
        <w:rPr>
          <w:rFonts w:ascii="Tahoma" w:hAnsi="Tahoma" w:cs="Tahoma"/>
        </w:rPr>
        <w:t xml:space="preserve">, </w:t>
      </w:r>
      <w:r w:rsidRPr="007C30F9">
        <w:rPr>
          <w:rFonts w:ascii="Tahoma" w:hAnsi="Tahoma" w:cs="Tahoma"/>
          <w:position w:val="-12"/>
        </w:rPr>
        <w:object w:dxaOrig="660" w:dyaOrig="360">
          <v:shape id="_x0000_i1031" type="#_x0000_t75" style="width:33.3pt;height:18.35pt" o:ole="">
            <v:imagedata r:id="rId18" o:title=""/>
          </v:shape>
          <o:OLEObject Type="Embed" ProgID="Equation.DSMT4" ShapeID="_x0000_i1031" DrawAspect="Content" ObjectID="_1386012507" r:id="rId19"/>
        </w:object>
      </w:r>
      <w:r w:rsidRPr="007C30F9">
        <w:rPr>
          <w:rFonts w:ascii="Tahoma" w:hAnsi="Tahoma" w:cs="Tahoma"/>
        </w:rPr>
        <w:t xml:space="preserve">, называется </w:t>
      </w:r>
      <w:r w:rsidRPr="007C30F9">
        <w:rPr>
          <w:rFonts w:ascii="Tahoma" w:hAnsi="Tahoma" w:cs="Tahoma"/>
          <w:iCs/>
        </w:rPr>
        <w:t xml:space="preserve">вероятностью состояния </w:t>
      </w:r>
      <w:r w:rsidRPr="007C30F9">
        <w:rPr>
          <w:rFonts w:ascii="Tahoma" w:hAnsi="Tahoma" w:cs="Tahoma"/>
          <w:iCs/>
          <w:position w:val="-12"/>
        </w:rPr>
        <w:object w:dxaOrig="240" w:dyaOrig="360">
          <v:shape id="_x0000_i1032" type="#_x0000_t75" style="width:12.25pt;height:18.35pt" o:ole="">
            <v:imagedata r:id="rId20" o:title=""/>
          </v:shape>
          <o:OLEObject Type="Embed" ProgID="Equation.DSMT4" ShapeID="_x0000_i1032" DrawAspect="Content" ObjectID="_1386012508" r:id="rId21"/>
        </w:object>
      </w:r>
      <w:r w:rsidRPr="007C30F9">
        <w:rPr>
          <w:rFonts w:ascii="Tahoma" w:hAnsi="Tahoma" w:cs="Tahoma"/>
          <w:iCs/>
        </w:rPr>
        <w:t xml:space="preserve"> </w:t>
      </w:r>
      <w:r w:rsidRPr="007C30F9">
        <w:rPr>
          <w:rFonts w:ascii="Tahoma" w:hAnsi="Tahoma" w:cs="Tahoma"/>
        </w:rPr>
        <w:t xml:space="preserve">в момент времени </w:t>
      </w:r>
      <w:r w:rsidRPr="007C30F9">
        <w:rPr>
          <w:rFonts w:ascii="Tahoma" w:hAnsi="Tahoma" w:cs="Tahoma"/>
          <w:position w:val="-6"/>
        </w:rPr>
        <w:object w:dxaOrig="560" w:dyaOrig="279">
          <v:shape id="_x0000_i1033" type="#_x0000_t75" style="width:27.85pt;height:13.6pt" o:ole="">
            <v:imagedata r:id="rId22" o:title=""/>
          </v:shape>
          <o:OLEObject Type="Embed" ProgID="Equation.DSMT4" ShapeID="_x0000_i1033" DrawAspect="Content" ObjectID="_1386012509" r:id="rId23"/>
        </w:object>
      </w:r>
      <w:r w:rsidRPr="007C30F9">
        <w:rPr>
          <w:rFonts w:ascii="Tahoma" w:hAnsi="Tahoma" w:cs="Tahoma"/>
        </w:rPr>
        <w:t xml:space="preserve">, а вектор </w:t>
      </w:r>
      <w:r w:rsidRPr="007C30F9">
        <w:rPr>
          <w:rFonts w:ascii="Tahoma" w:hAnsi="Tahoma" w:cs="Tahoma"/>
          <w:position w:val="-12"/>
        </w:rPr>
        <w:object w:dxaOrig="2420" w:dyaOrig="380">
          <v:shape id="_x0000_i1034" type="#_x0000_t75" style="width:120.9pt;height:19pt" o:ole="">
            <v:imagedata r:id="rId24" o:title=""/>
          </v:shape>
          <o:OLEObject Type="Embed" ProgID="Equation.DSMT4" ShapeID="_x0000_i1034" DrawAspect="Content" ObjectID="_1386012510" r:id="rId25"/>
        </w:object>
      </w:r>
      <w:r w:rsidRPr="007C30F9">
        <w:rPr>
          <w:rFonts w:ascii="Tahoma" w:hAnsi="Tahoma" w:cs="Tahoma"/>
        </w:rPr>
        <w:t xml:space="preserve"> - </w:t>
      </w:r>
      <w:r w:rsidRPr="007C30F9">
        <w:rPr>
          <w:rFonts w:ascii="Tahoma" w:hAnsi="Tahoma" w:cs="Tahoma"/>
          <w:iCs/>
        </w:rPr>
        <w:t>распределением вероятностей состояний</w:t>
      </w:r>
      <w:r w:rsidRPr="007C30F9">
        <w:rPr>
          <w:rFonts w:ascii="Tahoma" w:hAnsi="Tahoma" w:cs="Tahoma"/>
          <w:i/>
          <w:iCs/>
        </w:rPr>
        <w:t xml:space="preserve"> </w:t>
      </w:r>
      <w:r w:rsidRPr="007C30F9">
        <w:rPr>
          <w:rFonts w:ascii="Tahoma" w:hAnsi="Tahoma" w:cs="Tahoma"/>
        </w:rPr>
        <w:t xml:space="preserve">МЦ </w:t>
      </w:r>
      <w:r w:rsidRPr="007C30F9">
        <w:rPr>
          <w:rFonts w:ascii="Tahoma" w:hAnsi="Tahoma" w:cs="Tahoma"/>
          <w:position w:val="-4"/>
        </w:rPr>
        <w:object w:dxaOrig="279" w:dyaOrig="260">
          <v:shape id="_x0000_i1035" type="#_x0000_t75" style="width:13.6pt;height:12.9pt" o:ole="">
            <v:imagedata r:id="rId26" o:title=""/>
          </v:shape>
          <o:OLEObject Type="Embed" ProgID="Equation.DSMT4" ShapeID="_x0000_i1035" DrawAspect="Content" ObjectID="_1386012511" r:id="rId27"/>
        </w:object>
      </w:r>
      <w:r w:rsidRPr="007C30F9">
        <w:rPr>
          <w:rFonts w:ascii="Tahoma" w:hAnsi="Tahoma" w:cs="Tahoma"/>
        </w:rPr>
        <w:t xml:space="preserve"> в момент </w:t>
      </w:r>
      <w:r w:rsidRPr="007C30F9">
        <w:rPr>
          <w:rFonts w:ascii="Tahoma" w:hAnsi="Tahoma" w:cs="Tahoma"/>
          <w:position w:val="-6"/>
        </w:rPr>
        <w:object w:dxaOrig="560" w:dyaOrig="279">
          <v:shape id="_x0000_i1036" type="#_x0000_t75" style="width:27.85pt;height:13.6pt" o:ole="">
            <v:imagedata r:id="rId22" o:title=""/>
          </v:shape>
          <o:OLEObject Type="Embed" ProgID="Equation.DSMT4" ShapeID="_x0000_i1036" DrawAspect="Content" ObjectID="_1386012512" r:id="rId28"/>
        </w:object>
      </w:r>
      <w:r w:rsidRPr="007C30F9">
        <w:rPr>
          <w:rFonts w:ascii="Tahoma" w:hAnsi="Tahoma" w:cs="Tahoma"/>
        </w:rPr>
        <w:t>.</w:t>
      </w:r>
    </w:p>
    <w:p w14:paraId="7EACC368" w14:textId="77777777" w:rsidR="007C30F9" w:rsidRPr="007C30F9" w:rsidRDefault="007C30F9" w:rsidP="000A7B3E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Известно, что при каждом </w:t>
      </w:r>
      <w:r w:rsidRPr="007C30F9">
        <w:rPr>
          <w:rFonts w:ascii="Tahoma" w:hAnsi="Tahoma" w:cs="Tahoma"/>
          <w:position w:val="-6"/>
        </w:rPr>
        <w:object w:dxaOrig="499" w:dyaOrig="279">
          <v:shape id="_x0000_i1037" type="#_x0000_t75" style="width:25.15pt;height:13.6pt" o:ole="">
            <v:imagedata r:id="rId29" o:title=""/>
          </v:shape>
          <o:OLEObject Type="Embed" ProgID="Equation.DSMT4" ShapeID="_x0000_i1037" DrawAspect="Content" ObjectID="_1386012513" r:id="rId30"/>
        </w:object>
      </w:r>
      <w:r w:rsidRPr="007C30F9">
        <w:rPr>
          <w:rFonts w:ascii="Tahoma" w:hAnsi="Tahoma" w:cs="Tahoma"/>
        </w:rPr>
        <w:t xml:space="preserve"> выполнено рекуррентное соотношение</w:t>
      </w:r>
    </w:p>
    <w:p w14:paraId="44D172AE" w14:textId="77777777" w:rsidR="007C30F9" w:rsidRPr="007C30F9" w:rsidRDefault="007C30F9" w:rsidP="007C30F9">
      <w:pPr>
        <w:ind w:left="600" w:firstLine="240"/>
        <w:jc w:val="center"/>
        <w:rPr>
          <w:rFonts w:ascii="Tahoma" w:hAnsi="Tahoma" w:cs="Tahoma"/>
        </w:rPr>
      </w:pPr>
      <w:r w:rsidRPr="007C30F9">
        <w:rPr>
          <w:rFonts w:ascii="Tahoma" w:hAnsi="Tahoma" w:cs="Tahoma"/>
        </w:rPr>
        <w:tab/>
      </w:r>
      <w:r w:rsidRPr="007C30F9">
        <w:rPr>
          <w:rFonts w:ascii="Tahoma" w:hAnsi="Tahoma" w:cs="Tahoma"/>
          <w:position w:val="-10"/>
        </w:rPr>
        <w:object w:dxaOrig="2060" w:dyaOrig="360">
          <v:shape id="_x0000_i1038" type="#_x0000_t75" style="width:103.25pt;height:18.35pt" o:ole="">
            <v:imagedata r:id="rId31" o:title=""/>
          </v:shape>
          <o:OLEObject Type="Embed" ProgID="Equation.DSMT4" ShapeID="_x0000_i1038" DrawAspect="Content" ObjectID="_1386012514" r:id="rId32"/>
        </w:object>
      </w:r>
      <w:r w:rsidRPr="007C30F9">
        <w:rPr>
          <w:rFonts w:ascii="Tahoma" w:hAnsi="Tahoma" w:cs="Tahoma"/>
        </w:rPr>
        <w:t>.</w:t>
      </w:r>
    </w:p>
    <w:p w14:paraId="32294777" w14:textId="77777777" w:rsidR="007C30F9" w:rsidRPr="007C30F9" w:rsidRDefault="007C30F9" w:rsidP="007C30F9">
      <w:pPr>
        <w:ind w:left="600" w:firstLine="240"/>
        <w:jc w:val="center"/>
        <w:rPr>
          <w:rFonts w:ascii="Tahoma" w:hAnsi="Tahoma" w:cs="Tahoma"/>
        </w:rPr>
      </w:pPr>
    </w:p>
    <w:p w14:paraId="74A77A4B" w14:textId="77777777" w:rsidR="007C30F9" w:rsidRPr="007C30F9" w:rsidRDefault="007C30F9" w:rsidP="000A7B3E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>Для МЦ с дискретным временем строится ориентированный граф переходов  по следующим правилам:</w:t>
      </w:r>
    </w:p>
    <w:p w14:paraId="580B75D2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4AB3ECC1" w14:textId="77777777" w:rsidR="007C30F9" w:rsidRPr="007C30F9" w:rsidRDefault="007C30F9" w:rsidP="007C30F9">
      <w:pPr>
        <w:numPr>
          <w:ilvl w:val="0"/>
          <w:numId w:val="4"/>
        </w:numPr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Множество вершин графа совпадает </w:t>
      </w:r>
      <w:proofErr w:type="gramStart"/>
      <w:r w:rsidRPr="007C30F9">
        <w:rPr>
          <w:rFonts w:ascii="Tahoma" w:hAnsi="Tahoma" w:cs="Tahoma"/>
        </w:rPr>
        <w:t>со</w:t>
      </w:r>
      <w:proofErr w:type="gramEnd"/>
      <w:r w:rsidRPr="007C30F9">
        <w:rPr>
          <w:rFonts w:ascii="Tahoma" w:hAnsi="Tahoma" w:cs="Tahoma"/>
        </w:rPr>
        <w:t xml:space="preserve"> множеством состояний цепи. </w:t>
      </w:r>
    </w:p>
    <w:p w14:paraId="738E7E6E" w14:textId="77777777" w:rsidR="007C30F9" w:rsidRPr="007C30F9" w:rsidRDefault="007C30F9" w:rsidP="007C30F9">
      <w:pPr>
        <w:numPr>
          <w:ilvl w:val="0"/>
          <w:numId w:val="4"/>
        </w:numPr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Вершины </w:t>
      </w:r>
      <w:r w:rsidRPr="007C30F9">
        <w:rPr>
          <w:rFonts w:ascii="Tahoma" w:hAnsi="Tahoma" w:cs="Tahoma"/>
          <w:position w:val="-10"/>
        </w:rPr>
        <w:object w:dxaOrig="980" w:dyaOrig="320">
          <v:shape id="_x0000_i1039" type="#_x0000_t75" style="width:48.9pt;height:15.6pt" o:ole="">
            <v:imagedata r:id="rId33" o:title=""/>
          </v:shape>
          <o:OLEObject Type="Embed" ProgID="Equation.DSMT4" ShapeID="_x0000_i1039" DrawAspect="Content" ObjectID="_1386012515" r:id="rId34"/>
        </w:object>
      </w:r>
      <w:r w:rsidRPr="007C30F9">
        <w:rPr>
          <w:rFonts w:ascii="Tahoma" w:hAnsi="Tahoma" w:cs="Tahoma"/>
        </w:rPr>
        <w:t xml:space="preserve"> соединяются ориентированным ребром </w:t>
      </w:r>
      <w:r w:rsidRPr="007C30F9">
        <w:rPr>
          <w:rFonts w:ascii="Tahoma" w:hAnsi="Tahoma" w:cs="Tahoma"/>
          <w:position w:val="-10"/>
        </w:rPr>
        <w:object w:dxaOrig="600" w:dyaOrig="300">
          <v:shape id="_x0000_i1040" type="#_x0000_t75" style="width:29.9pt;height:14.95pt" o:ole="">
            <v:imagedata r:id="rId35" o:title=""/>
          </v:shape>
          <o:OLEObject Type="Embed" ProgID="Equation.DSMT4" ShapeID="_x0000_i1040" DrawAspect="Content" ObjectID="_1386012516" r:id="rId36"/>
        </w:object>
      </w:r>
      <w:r w:rsidRPr="007C30F9">
        <w:rPr>
          <w:rFonts w:ascii="Tahoma" w:hAnsi="Tahoma" w:cs="Tahoma"/>
        </w:rPr>
        <w:t xml:space="preserve">, если </w:t>
      </w:r>
      <w:r w:rsidRPr="007C30F9">
        <w:rPr>
          <w:rFonts w:ascii="Tahoma" w:hAnsi="Tahoma" w:cs="Tahoma"/>
          <w:position w:val="-14"/>
        </w:rPr>
        <w:object w:dxaOrig="660" w:dyaOrig="380">
          <v:shape id="_x0000_i1041" type="#_x0000_t75" style="width:33.3pt;height:19pt" o:ole="">
            <v:imagedata r:id="rId37" o:title=""/>
          </v:shape>
          <o:OLEObject Type="Embed" ProgID="Equation.DSMT4" ShapeID="_x0000_i1041" DrawAspect="Content" ObjectID="_1386012517" r:id="rId38"/>
        </w:object>
      </w:r>
      <w:r w:rsidRPr="007C30F9">
        <w:rPr>
          <w:rFonts w:ascii="Tahoma" w:hAnsi="Tahoma" w:cs="Tahoma"/>
        </w:rPr>
        <w:t xml:space="preserve"> (то есть интенсивность потока из </w:t>
      </w:r>
      <w:r w:rsidRPr="007C30F9">
        <w:rPr>
          <w:rFonts w:ascii="Tahoma" w:hAnsi="Tahoma" w:cs="Tahoma"/>
          <w:position w:val="-6"/>
        </w:rPr>
        <w:object w:dxaOrig="139" w:dyaOrig="260">
          <v:shape id="_x0000_i1042" type="#_x0000_t75" style="width:6.8pt;height:12.25pt" o:ole="">
            <v:imagedata r:id="rId39" o:title=""/>
          </v:shape>
          <o:OLEObject Type="Embed" ProgID="Equation.DSMT4" ShapeID="_x0000_i1042" DrawAspect="Content" ObjectID="_1386012518" r:id="rId40"/>
        </w:object>
      </w:r>
      <w:r w:rsidRPr="007C30F9">
        <w:rPr>
          <w:rFonts w:ascii="Tahoma" w:hAnsi="Tahoma" w:cs="Tahoma"/>
        </w:rPr>
        <w:t>-</w:t>
      </w:r>
      <w:r w:rsidRPr="007C30F9">
        <w:rPr>
          <w:rFonts w:ascii="Tahoma" w:hAnsi="Tahoma" w:cs="Tahoma"/>
        </w:rPr>
        <w:t xml:space="preserve">го состояния в </w:t>
      </w:r>
      <w:r w:rsidRPr="007C30F9">
        <w:rPr>
          <w:rFonts w:ascii="Tahoma" w:hAnsi="Tahoma" w:cs="Tahoma"/>
          <w:position w:val="-10"/>
        </w:rPr>
        <w:object w:dxaOrig="200" w:dyaOrig="300">
          <v:shape id="_x0000_i1043" type="#_x0000_t75" style="width:10.2pt;height:14.95pt" o:ole="">
            <v:imagedata r:id="rId41" o:title=""/>
          </v:shape>
          <o:OLEObject Type="Embed" ProgID="Equation.DSMT4" ShapeID="_x0000_i1043" DrawAspect="Content" ObjectID="_1386012519" r:id="rId42"/>
        </w:object>
      </w:r>
      <w:r w:rsidRPr="007C30F9">
        <w:rPr>
          <w:rFonts w:ascii="Tahoma" w:hAnsi="Tahoma" w:cs="Tahoma"/>
        </w:rPr>
        <w:t xml:space="preserve">-е положительна). </w:t>
      </w:r>
    </w:p>
    <w:p w14:paraId="3C952564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40C848AA" w14:textId="77777777" w:rsidR="007C30F9" w:rsidRPr="007C30F9" w:rsidRDefault="007C30F9" w:rsidP="00B74656">
      <w:pPr>
        <w:ind w:left="567"/>
        <w:jc w:val="both"/>
        <w:rPr>
          <w:rFonts w:ascii="Tahoma" w:hAnsi="Tahoma" w:cs="Tahoma"/>
          <w:i/>
        </w:rPr>
      </w:pPr>
      <w:r w:rsidRPr="007C30F9">
        <w:rPr>
          <w:rFonts w:ascii="Tahoma" w:hAnsi="Tahoma" w:cs="Tahoma"/>
          <w:i/>
        </w:rPr>
        <w:t>Определение 6.</w:t>
      </w:r>
      <w:r w:rsidRPr="007C30F9">
        <w:rPr>
          <w:rFonts w:ascii="Tahoma" w:hAnsi="Tahoma" w:cs="Tahoma"/>
        </w:rPr>
        <w:tab/>
        <w:t xml:space="preserve">МЦ называется однородной, если матрица переходных вероятностей не зависит от номера шага, то есть   </w:t>
      </w:r>
      <m:oMath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P</m:t>
            </m:r>
          </m:e>
          <m:sub>
            <m:r>
              <w:rPr>
                <w:rFonts w:ascii="Cambria Math" w:hAnsi="Cambria Math" w:cs="Calibri"/>
              </w:rPr>
              <m:t>i,j</m:t>
            </m:r>
          </m:sub>
          <m:sup>
            <m:r>
              <w:rPr>
                <w:rFonts w:ascii="Cambria Math" w:hAnsi="Cambria Math" w:cs="Calibri"/>
              </w:rPr>
              <m:t>(n)</m:t>
            </m:r>
          </m:sup>
        </m:sSubSup>
        <m: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P</m:t>
            </m:r>
          </m:e>
          <m:sub>
            <m:r>
              <w:rPr>
                <w:rFonts w:ascii="Cambria Math" w:hAnsi="Cambria Math" w:cs="Calibri"/>
              </w:rPr>
              <m:t>i,j</m:t>
            </m:r>
          </m:sub>
        </m:sSub>
        <m:r>
          <w:rPr>
            <w:rFonts w:ascii="Cambria Math" w:hAnsi="Cambria Math" w:cs="Calibri"/>
          </w:rPr>
          <m:t>,  ∀n</m:t>
        </m:r>
        <m:r>
          <m:rPr>
            <m:scr m:val="double-struck"/>
          </m:rPr>
          <w:rPr>
            <w:rFonts w:ascii="Cambria Math" w:hAnsi="Cambria Math" w:cs="Calibri"/>
          </w:rPr>
          <m:t>∈N</m:t>
        </m:r>
      </m:oMath>
    </w:p>
    <w:p w14:paraId="5E988BB4" w14:textId="77777777" w:rsidR="007C30F9" w:rsidRPr="007C30F9" w:rsidRDefault="007C30F9" w:rsidP="00B74656">
      <w:pPr>
        <w:ind w:left="567"/>
        <w:rPr>
          <w:rFonts w:ascii="Tahoma" w:hAnsi="Tahoma" w:cs="Tahoma"/>
        </w:rPr>
      </w:pPr>
      <w:r w:rsidRPr="007C30F9">
        <w:rPr>
          <w:rFonts w:ascii="Tahoma" w:hAnsi="Tahoma" w:cs="Tahoma"/>
        </w:rPr>
        <w:t>Для таких цепей при определённых условиях выполняется следующее свойство</w:t>
      </w:r>
      <w:proofErr w:type="gramStart"/>
      <w:r w:rsidRPr="007C30F9">
        <w:rPr>
          <w:rFonts w:ascii="Tahoma" w:hAnsi="Tahoma" w:cs="Tahoma"/>
        </w:rPr>
        <w:t xml:space="preserve">: </w:t>
      </w:r>
      <m:oMath>
        <m:r>
          <w:rPr>
            <w:rFonts w:ascii="Cambria Math" w:hAnsi="Cambria Math" w:cs="Calibri"/>
          </w:rPr>
          <m:t>π(n)</m:t>
        </m:r>
        <m:box>
          <m:boxPr>
            <m:opEmu m:val="1"/>
            <m:ctrlPr>
              <w:rPr>
                <w:rFonts w:ascii="Cambria Math" w:hAnsi="Cambria Math" w:cs="Calibri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 w:cs="Calibri"/>
                    <w:i/>
                  </w:rPr>
                </m:ctrlPr>
              </m:groupChrPr>
              <m:e>
                <m:r>
                  <w:rPr>
                    <w:rFonts w:ascii="Cambria Math" w:hAnsi="Cambria Math" w:cs="Calibri"/>
                  </w:rPr>
                  <m:t>n→∞</m:t>
                </m:r>
              </m:e>
            </m:groupCh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π</m:t>
                </m:r>
              </m:e>
              <m:sub>
                <m:r>
                  <w:rPr>
                    <w:rFonts w:ascii="Cambria Math" w:hAnsi="Cambria Math" w:cs="Calibri"/>
                  </w:rPr>
                  <m:t>∞</m:t>
                </m:r>
              </m:sub>
            </m:sSub>
          </m:e>
        </m:box>
      </m:oMath>
      <w:r w:rsidRPr="007C30F9">
        <w:rPr>
          <w:rFonts w:ascii="Tahoma" w:hAnsi="Tahoma" w:cs="Tahoma"/>
        </w:rPr>
        <w:t>.</w:t>
      </w:r>
      <w:proofErr w:type="gramEnd"/>
    </w:p>
    <w:p w14:paraId="1D347274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  <w:i/>
        </w:rPr>
        <w:t>Определение 7.</w:t>
      </w:r>
      <w:r w:rsidRPr="007C30F9">
        <w:rPr>
          <w:rFonts w:ascii="Tahoma" w:hAnsi="Tahoma" w:cs="Tahoma"/>
        </w:rPr>
        <w:t xml:space="preserve">  Распределение </w:t>
      </w:r>
      <m:oMath>
        <m:acc>
          <m:accPr>
            <m:chr m:val="̃"/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π</m:t>
            </m:r>
          </m:e>
        </m:acc>
      </m:oMath>
      <w:r w:rsidRPr="007C30F9">
        <w:rPr>
          <w:rFonts w:ascii="Tahoma" w:hAnsi="Tahoma" w:cs="Tahoma"/>
        </w:rPr>
        <w:t xml:space="preserve"> называется стационарным распределением, если выполняется следующее равенство: </w:t>
      </w:r>
    </w:p>
    <w:p w14:paraId="00177B80" w14:textId="77777777" w:rsidR="007C30F9" w:rsidRPr="007C30F9" w:rsidRDefault="004D292A" w:rsidP="007C30F9">
      <w:pPr>
        <w:ind w:left="600" w:firstLine="240"/>
        <w:jc w:val="center"/>
        <w:rPr>
          <w:rFonts w:ascii="Tahoma" w:hAnsi="Tahoma" w:cs="Tahoma"/>
        </w:rPr>
      </w:pPr>
      <m:oMath>
        <m:acc>
          <m:accPr>
            <m:chr m:val="̃"/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π</m:t>
            </m:r>
          </m:e>
        </m:acc>
        <m:r>
          <w:rPr>
            <w:rFonts w:ascii="Cambria Math" w:hAnsi="Cambria Math" w:cs="Calibri"/>
          </w:rPr>
          <m:t>=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P</m:t>
            </m:r>
          </m:e>
          <m:sup>
            <m:r>
              <w:rPr>
                <w:rFonts w:ascii="Cambria Math" w:hAnsi="Cambria Math" w:cs="Calibri"/>
              </w:rPr>
              <m:t>T</m:t>
            </m:r>
          </m:sup>
        </m:sSup>
        <m:acc>
          <m:accPr>
            <m:chr m:val="̃"/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π</m:t>
            </m:r>
          </m:e>
        </m:acc>
        <m:r>
          <w:rPr>
            <w:rFonts w:ascii="Cambria Math" w:hAnsi="Cambria Math" w:cs="Calibri"/>
          </w:rPr>
          <m:t xml:space="preserve">                       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 w:cs="Calibri"/>
                    <w:i/>
                  </w:rPr>
                </m:ctrlPr>
              </m:naryPr>
              <m:sub>
                <m:r>
                  <w:rPr>
                    <w:rFonts w:ascii="Cambria Math" w:hAnsi="Cambria Math" w:cs="Calibri"/>
                  </w:rPr>
                  <m:t>j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</w:rPr>
                          <m:t>π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libri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Calibri"/>
                  </w:rPr>
                  <m:t>=1</m:t>
                </m:r>
              </m:e>
            </m:nary>
            <m:r>
              <w:rPr>
                <w:rFonts w:ascii="Cambria Math" w:hAnsi="Cambria Math" w:cs="Calibri"/>
              </w:rPr>
              <m:t xml:space="preserve">,  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 w:cs="Calibr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</w:rPr>
                      <m:t>π</m:t>
                    </m:r>
                  </m:e>
                </m:acc>
              </m:e>
              <m:sub>
                <m:r>
                  <w:rPr>
                    <w:rFonts w:ascii="Cambria Math" w:hAnsi="Cambria Math" w:cs="Calibri"/>
                  </w:rPr>
                  <m:t>j</m:t>
                </m:r>
              </m:sub>
            </m:sSub>
            <m:r>
              <w:rPr>
                <w:rFonts w:ascii="Cambria Math" w:hAnsi="Cambria Math" w:cs="Calibri"/>
              </w:rPr>
              <m:t>&gt;0</m:t>
            </m:r>
          </m:e>
        </m:d>
      </m:oMath>
      <w:r w:rsidR="007C30F9" w:rsidRPr="007C30F9">
        <w:rPr>
          <w:rFonts w:ascii="Tahoma" w:hAnsi="Tahoma" w:cs="Tahoma"/>
        </w:rPr>
        <w:t>.</w:t>
      </w:r>
    </w:p>
    <w:p w14:paraId="1FE9892F" w14:textId="77777777" w:rsidR="007C30F9" w:rsidRPr="007C30F9" w:rsidRDefault="007C30F9" w:rsidP="007C30F9">
      <w:pPr>
        <w:ind w:left="600" w:firstLine="240"/>
        <w:jc w:val="center"/>
        <w:rPr>
          <w:rFonts w:ascii="Tahoma" w:hAnsi="Tahoma" w:cs="Tahoma"/>
          <w:i/>
        </w:rPr>
      </w:pPr>
    </w:p>
    <w:p w14:paraId="5D40A5F1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  <w:i/>
        </w:rPr>
        <w:t xml:space="preserve">Определение 8. </w:t>
      </w:r>
      <w:r w:rsidRPr="007C30F9">
        <w:rPr>
          <w:rFonts w:ascii="Tahoma" w:hAnsi="Tahoma" w:cs="Tahoma"/>
        </w:rPr>
        <w:t xml:space="preserve">Марковская цепь называется эргодической, если </w:t>
      </w:r>
      <m:oMath>
        <m:r>
          <w:rPr>
            <w:rFonts w:ascii="Cambria Math" w:hAnsi="Cambria Math" w:cs="Calibri"/>
          </w:rPr>
          <m:t>∃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π</m:t>
            </m:r>
          </m:e>
          <m:sub>
            <m:r>
              <w:rPr>
                <w:rFonts w:ascii="Cambria Math" w:hAnsi="Cambria Math" w:cs="Calibri"/>
              </w:rPr>
              <m:t>j</m:t>
            </m:r>
          </m:sub>
        </m:sSub>
        <m:r>
          <w:rPr>
            <w:rFonts w:ascii="Cambria Math" w:hAnsi="Cambria Math" w:cs="Calibri"/>
          </w:rPr>
          <m:t>=</m:t>
        </m:r>
        <m:func>
          <m:funcPr>
            <m:ctrlPr>
              <w:rPr>
                <w:rFonts w:ascii="Cambria Math" w:hAnsi="Cambria Math" w:cs="Calibr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lim</m:t>
                </m:r>
              </m:e>
              <m:lim>
                <m:r>
                  <w:rPr>
                    <w:rFonts w:ascii="Cambria Math" w:hAnsi="Cambria Math" w:cs="Calibri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 w:cs="Calibri"/>
                    <w:i/>
                  </w:rPr>
                </m:ctrlPr>
              </m:sSubSupPr>
              <m:e>
                <m:r>
                  <w:rPr>
                    <w:rFonts w:ascii="Cambria Math" w:hAnsi="Cambria Math" w:cs="Calibri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</w:rPr>
                  <m:t>i,j</m:t>
                </m:r>
              </m:sub>
              <m:sup>
                <m:r>
                  <w:rPr>
                    <w:rFonts w:ascii="Cambria Math" w:hAnsi="Cambria Math" w:cs="Calibri"/>
                  </w:rPr>
                  <m:t>(n)</m:t>
                </m:r>
              </m:sup>
            </m:sSubSup>
          </m:e>
        </m:func>
      </m:oMath>
      <w:r w:rsidRPr="007C30F9">
        <w:rPr>
          <w:rFonts w:ascii="Tahoma" w:hAnsi="Tahoma" w:cs="Tahoma"/>
        </w:rPr>
        <w:t xml:space="preserve">, причем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Calibri"/>
                <w:i/>
              </w:rPr>
            </m:ctrlPr>
          </m:naryPr>
          <m:sub>
            <m:r>
              <w:rPr>
                <w:rFonts w:ascii="Cambria Math" w:hAnsi="Cambria Math" w:cs="Calibri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π</m:t>
                </m:r>
              </m:e>
              <m:sub>
                <m:r>
                  <w:rPr>
                    <w:rFonts w:ascii="Cambria Math" w:hAnsi="Cambria Math" w:cs="Calibri"/>
                  </w:rPr>
                  <m:t>j</m:t>
                </m:r>
              </m:sub>
            </m:sSub>
            <m:r>
              <w:rPr>
                <w:rFonts w:ascii="Cambria Math" w:hAnsi="Cambria Math" w:cs="Calibri"/>
              </w:rPr>
              <m:t>=1</m:t>
            </m:r>
          </m:e>
        </m:nary>
        <m:r>
          <w:rPr>
            <w:rFonts w:ascii="Cambria Math" w:hAnsi="Cambria Math" w:cs="Calibri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π</m:t>
            </m:r>
          </m:e>
          <m:sub>
            <m:r>
              <w:rPr>
                <w:rFonts w:ascii="Cambria Math" w:hAnsi="Cambria Math" w:cs="Calibri"/>
              </w:rPr>
              <m:t>j</m:t>
            </m:r>
          </m:sub>
        </m:sSub>
        <m:r>
          <w:rPr>
            <w:rFonts w:ascii="Cambria Math" w:hAnsi="Cambria Math" w:cs="Calibri"/>
          </w:rPr>
          <m:t>&gt;0</m:t>
        </m:r>
      </m:oMath>
      <w:r w:rsidRPr="007C30F9">
        <w:rPr>
          <w:rFonts w:ascii="Tahoma" w:hAnsi="Tahoma" w:cs="Tahoma"/>
        </w:rPr>
        <w:t>.</w:t>
      </w:r>
    </w:p>
    <w:p w14:paraId="142AFC2D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  <w:i/>
        </w:rPr>
      </w:pPr>
    </w:p>
    <w:p w14:paraId="5018F3DB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Для выяснения условий эргодичности однородной МЦ необходимо  ввести классификацию ее возможных состояний. </w:t>
      </w:r>
    </w:p>
    <w:p w14:paraId="68500A86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61B09B15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Пусть </w:t>
      </w:r>
      <m:oMath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p</m:t>
            </m:r>
          </m:e>
          <m:sub>
            <m:r>
              <w:rPr>
                <w:rFonts w:ascii="Cambria Math" w:hAnsi="Cambria Math" w:cs="Calibri"/>
              </w:rPr>
              <m:t>i,j</m:t>
            </m:r>
          </m:sub>
          <m:sup>
            <m:r>
              <w:rPr>
                <w:rFonts w:ascii="Cambria Math" w:hAnsi="Cambria Math" w:cs="Calibri"/>
              </w:rPr>
              <m:t>k</m:t>
            </m:r>
          </m:sup>
        </m:sSubSup>
        <m:r>
          <w:rPr>
            <w:rFonts w:ascii="Cambria Math" w:hAnsi="Cambria Math" w:cs="Calibri"/>
          </w:rPr>
          <m:t>=P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</w:rPr>
                  <m:t>k</m:t>
                </m:r>
              </m:sub>
            </m:sSub>
            <m:r>
              <w:rPr>
                <w:rFonts w:ascii="Cambria Math" w:hAnsi="Cambria Math" w:cs="Calibri"/>
              </w:rPr>
              <m:t>=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e</m:t>
                </m:r>
              </m:e>
              <m:sub>
                <m:r>
                  <w:rPr>
                    <w:rFonts w:ascii="Cambria Math" w:hAnsi="Cambria Math" w:cs="Calibri"/>
                  </w:rPr>
                  <m:t>j</m:t>
                </m:r>
              </m:sub>
            </m:sSub>
            <m:r>
              <w:rPr>
                <w:rFonts w:ascii="Cambria Math" w:hAnsi="Cambria Math" w:cs="Calibri"/>
              </w:rPr>
              <m:t>|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</w:rPr>
                  <m:t>0</m:t>
                </m:r>
              </m:sub>
            </m:sSub>
            <m:r>
              <w:rPr>
                <w:rFonts w:ascii="Cambria Math" w:hAnsi="Cambria Math" w:cs="Calibri"/>
              </w:rPr>
              <m:t>=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e</m:t>
                </m:r>
              </m:e>
              <m:sub>
                <m:r>
                  <w:rPr>
                    <w:rFonts w:ascii="Cambria Math" w:hAnsi="Cambria Math" w:cs="Calibri"/>
                  </w:rPr>
                  <m:t>i</m:t>
                </m:r>
              </m:sub>
            </m:sSub>
          </m:e>
        </m:d>
      </m:oMath>
      <w:r w:rsidRPr="007C30F9">
        <w:rPr>
          <w:rFonts w:ascii="Tahoma" w:hAnsi="Tahoma" w:cs="Tahoma"/>
        </w:rPr>
        <w:t xml:space="preserve"> - вероятность перехода  за </w:t>
      </w:r>
      <m:oMath>
        <m:r>
          <w:rPr>
            <w:rFonts w:ascii="Cambria Math" w:hAnsi="Cambria Math" w:cs="Calibri"/>
          </w:rPr>
          <m:t>k</m:t>
        </m:r>
      </m:oMath>
      <w:r w:rsidRPr="007C30F9">
        <w:rPr>
          <w:rFonts w:ascii="Tahoma" w:hAnsi="Tahoma" w:cs="Tahoma"/>
        </w:rPr>
        <w:t xml:space="preserve"> шагов из состояния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e</m:t>
            </m:r>
          </m:e>
          <m:sub>
            <m:r>
              <w:rPr>
                <w:rFonts w:ascii="Cambria Math" w:hAnsi="Cambria Math" w:cs="Calibri"/>
              </w:rPr>
              <m:t>i</m:t>
            </m:r>
          </m:sub>
        </m:sSub>
      </m:oMath>
      <w:r w:rsidRPr="007C30F9">
        <w:rPr>
          <w:rFonts w:ascii="Tahoma" w:hAnsi="Tahoma" w:cs="Tahoma"/>
        </w:rPr>
        <w:t xml:space="preserve"> в состояние </w:t>
      </w:r>
      <w:r w:rsidRPr="007C30F9">
        <w:rPr>
          <w:rFonts w:ascii="Tahoma" w:hAnsi="Tahoma" w:cs="Tahoma"/>
          <w:position w:val="-14"/>
        </w:rPr>
        <w:object w:dxaOrig="240" w:dyaOrig="380">
          <v:shape id="_x0000_i1044" type="#_x0000_t75" style="width:12.25pt;height:19pt" o:ole="">
            <v:imagedata r:id="rId43" o:title=""/>
          </v:shape>
          <o:OLEObject Type="Embed" ProgID="Equation.DSMT4" ShapeID="_x0000_i1044" DrawAspect="Content" ObjectID="_1386012520" r:id="rId44"/>
        </w:object>
      </w:r>
      <w:r w:rsidRPr="007C30F9">
        <w:rPr>
          <w:rFonts w:ascii="Tahoma" w:hAnsi="Tahoma" w:cs="Tahoma"/>
        </w:rPr>
        <w:t xml:space="preserve">, пусть также </w:t>
      </w:r>
      <m:oMath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f</m:t>
            </m:r>
          </m:e>
          <m:sub>
            <m:r>
              <w:rPr>
                <w:rFonts w:ascii="Cambria Math" w:hAnsi="Cambria Math" w:cs="Calibri"/>
              </w:rPr>
              <m:t>ii</m:t>
            </m:r>
          </m:sub>
          <m:sup>
            <m:r>
              <w:rPr>
                <w:rFonts w:ascii="Cambria Math" w:hAnsi="Cambria Math" w:cs="Calibri"/>
              </w:rPr>
              <m:t>(k)</m:t>
            </m:r>
          </m:sup>
        </m:sSubSup>
        <m:r>
          <w:rPr>
            <w:rFonts w:ascii="Cambria Math" w:hAnsi="Cambria Math" w:cs="Calibri"/>
          </w:rPr>
          <m:t>=P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</w:rPr>
                  <m:t>k</m:t>
                </m:r>
              </m:sub>
            </m:sSub>
            <m:r>
              <w:rPr>
                <w:rFonts w:ascii="Cambria Math" w:hAnsi="Cambria Math" w:cs="Calibri"/>
              </w:rPr>
              <m:t xml:space="preserve">=i, 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</w:rPr>
                  <m:t>l</m:t>
                </m:r>
              </m:sub>
            </m:sSub>
            <m:r>
              <w:rPr>
                <w:rFonts w:ascii="Cambria Math" w:hAnsi="Cambria Math" w:cs="Calibri"/>
              </w:rPr>
              <m:t>≠i  ∀ 1≤l≤k-1|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</w:rPr>
                  <m:t>0</m:t>
                </m:r>
              </m:sub>
            </m:sSub>
            <m:r>
              <w:rPr>
                <w:rFonts w:ascii="Cambria Math" w:hAnsi="Cambria Math" w:cs="Calibri"/>
              </w:rPr>
              <m:t>=i</m:t>
            </m:r>
          </m:e>
        </m:d>
      </m:oMath>
      <w:r w:rsidRPr="007C30F9">
        <w:rPr>
          <w:rFonts w:ascii="Tahoma" w:hAnsi="Tahoma" w:cs="Tahoma"/>
        </w:rPr>
        <w:t xml:space="preserve"> обозначает вероятность первого возвращения </w:t>
      </w:r>
      <w:proofErr w:type="gramStart"/>
      <w:r w:rsidRPr="007C30F9">
        <w:rPr>
          <w:rFonts w:ascii="Tahoma" w:hAnsi="Tahoma" w:cs="Tahoma"/>
        </w:rPr>
        <w:t>за</w:t>
      </w:r>
      <w:proofErr w:type="gramEnd"/>
      <w:r w:rsidRPr="007C30F9">
        <w:rPr>
          <w:rFonts w:ascii="Tahoma" w:hAnsi="Tahoma" w:cs="Tahoma"/>
        </w:rPr>
        <w:t xml:space="preserve"> </w:t>
      </w:r>
      <m:oMath>
        <m:r>
          <w:rPr>
            <w:rFonts w:ascii="Cambria Math" w:hAnsi="Cambria Math" w:cs="Calibri"/>
          </w:rPr>
          <m:t>k</m:t>
        </m:r>
      </m:oMath>
      <w:r w:rsidRPr="007C30F9">
        <w:rPr>
          <w:rFonts w:ascii="Tahoma" w:hAnsi="Tahoma" w:cs="Tahoma"/>
        </w:rPr>
        <w:t xml:space="preserve"> шагов в состояние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e</m:t>
            </m:r>
          </m:e>
          <m:sub>
            <m:r>
              <w:rPr>
                <w:rFonts w:ascii="Cambria Math" w:hAnsi="Cambria Math" w:cs="Calibri"/>
              </w:rPr>
              <m:t>i</m:t>
            </m:r>
          </m:sub>
        </m:sSub>
      </m:oMath>
      <w:r w:rsidRPr="007C30F9">
        <w:rPr>
          <w:rFonts w:ascii="Tahoma" w:hAnsi="Tahoma" w:cs="Tahoma"/>
        </w:rPr>
        <w:t>.</w:t>
      </w:r>
    </w:p>
    <w:p w14:paraId="4F3A5DC1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0D2B88E3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  <w:i/>
        </w:rPr>
        <w:t>Определение 9.</w:t>
      </w:r>
      <w:r w:rsidRPr="007C30F9">
        <w:rPr>
          <w:rFonts w:ascii="Tahoma" w:hAnsi="Tahoma" w:cs="Tahoma"/>
        </w:rPr>
        <w:t xml:space="preserve"> Состояние </w:t>
      </w:r>
      <w:r w:rsidRPr="007C30F9">
        <w:rPr>
          <w:rFonts w:ascii="Tahoma" w:hAnsi="Tahoma" w:cs="Tahoma"/>
          <w:position w:val="-12"/>
        </w:rPr>
        <w:object w:dxaOrig="660" w:dyaOrig="360">
          <v:shape id="_x0000_i1045" type="#_x0000_t75" style="width:33.3pt;height:18.35pt" o:ole="">
            <v:imagedata r:id="rId45" o:title=""/>
          </v:shape>
          <o:OLEObject Type="Embed" ProgID="Equation.DSMT4" ShapeID="_x0000_i1045" DrawAspect="Content" ObjectID="_1386012521" r:id="rId46"/>
        </w:object>
      </w:r>
      <w:r w:rsidRPr="007C30F9">
        <w:rPr>
          <w:rFonts w:ascii="Tahoma" w:hAnsi="Tahoma" w:cs="Tahoma"/>
        </w:rPr>
        <w:t xml:space="preserve">называется несущественным, если найдется </w:t>
      </w:r>
      <w:r w:rsidRPr="007C30F9">
        <w:rPr>
          <w:rFonts w:ascii="Tahoma" w:hAnsi="Tahoma" w:cs="Tahoma"/>
          <w:position w:val="-14"/>
        </w:rPr>
        <w:object w:dxaOrig="660" w:dyaOrig="380">
          <v:shape id="_x0000_i1046" type="#_x0000_t75" style="width:33.3pt;height:19pt" o:ole="">
            <v:imagedata r:id="rId47" o:title=""/>
          </v:shape>
          <o:OLEObject Type="Embed" ProgID="Equation.DSMT4" ShapeID="_x0000_i1046" DrawAspect="Content" ObjectID="_1386012522" r:id="rId48"/>
        </w:object>
      </w:r>
      <w:r w:rsidRPr="007C30F9">
        <w:rPr>
          <w:rFonts w:ascii="Tahoma" w:hAnsi="Tahoma" w:cs="Tahoma"/>
        </w:rPr>
        <w:t xml:space="preserve">, такое, что </w:t>
      </w:r>
      <w:r w:rsidRPr="007C30F9">
        <w:rPr>
          <w:rFonts w:ascii="Tahoma" w:hAnsi="Tahoma" w:cs="Tahoma"/>
          <w:position w:val="-14"/>
        </w:rPr>
        <w:object w:dxaOrig="820" w:dyaOrig="420">
          <v:shape id="_x0000_i1047" type="#_x0000_t75" style="width:41.45pt;height:21.05pt" o:ole="">
            <v:imagedata r:id="rId49" o:title=""/>
          </v:shape>
          <o:OLEObject Type="Embed" ProgID="Equation.DSMT4" ShapeID="_x0000_i1047" DrawAspect="Content" ObjectID="_1386012523" r:id="rId50"/>
        </w:object>
      </w:r>
      <w:r w:rsidRPr="007C30F9">
        <w:rPr>
          <w:rFonts w:ascii="Tahoma" w:hAnsi="Tahoma" w:cs="Tahoma"/>
        </w:rPr>
        <w:t>для некоторого</w:t>
      </w:r>
      <w:r w:rsidRPr="007C30F9">
        <w:rPr>
          <w:rFonts w:ascii="Tahoma" w:hAnsi="Tahoma" w:cs="Tahoma"/>
          <w:position w:val="-6"/>
        </w:rPr>
        <w:object w:dxaOrig="560" w:dyaOrig="279">
          <v:shape id="_x0000_i1048" type="#_x0000_t75" style="width:27.85pt;height:14.25pt" o:ole="">
            <v:imagedata r:id="rId51" o:title=""/>
          </v:shape>
          <o:OLEObject Type="Embed" ProgID="Equation.DSMT4" ShapeID="_x0000_i1048" DrawAspect="Content" ObjectID="_1386012524" r:id="rId52"/>
        </w:object>
      </w:r>
      <w:r w:rsidRPr="007C30F9">
        <w:rPr>
          <w:rFonts w:ascii="Tahoma" w:hAnsi="Tahoma" w:cs="Tahoma"/>
        </w:rPr>
        <w:t xml:space="preserve">, но </w:t>
      </w:r>
      <w:r w:rsidRPr="007C30F9">
        <w:rPr>
          <w:rFonts w:ascii="Tahoma" w:hAnsi="Tahoma" w:cs="Tahoma"/>
          <w:position w:val="-14"/>
        </w:rPr>
        <w:object w:dxaOrig="800" w:dyaOrig="420">
          <v:shape id="_x0000_i1049" type="#_x0000_t75" style="width:40.1pt;height:21.05pt" o:ole="">
            <v:imagedata r:id="rId53" o:title=""/>
          </v:shape>
          <o:OLEObject Type="Embed" ProgID="Equation.DSMT4" ShapeID="_x0000_i1049" DrawAspect="Content" ObjectID="_1386012525" r:id="rId54"/>
        </w:object>
      </w:r>
      <w:r w:rsidRPr="007C30F9">
        <w:rPr>
          <w:rFonts w:ascii="Tahoma" w:hAnsi="Tahoma" w:cs="Tahoma"/>
        </w:rPr>
        <w:t xml:space="preserve">для всех </w:t>
      </w:r>
      <w:r w:rsidRPr="007C30F9">
        <w:rPr>
          <w:rFonts w:ascii="Tahoma" w:hAnsi="Tahoma" w:cs="Tahoma"/>
          <w:position w:val="-6"/>
        </w:rPr>
        <w:object w:dxaOrig="499" w:dyaOrig="279">
          <v:shape id="_x0000_i1050" type="#_x0000_t75" style="width:25.15pt;height:14.25pt" o:ole="">
            <v:imagedata r:id="rId55" o:title=""/>
          </v:shape>
          <o:OLEObject Type="Embed" ProgID="Equation.DSMT4" ShapeID="_x0000_i1050" DrawAspect="Content" ObjectID="_1386012526" r:id="rId56"/>
        </w:object>
      </w:r>
      <w:r w:rsidRPr="007C30F9">
        <w:rPr>
          <w:rFonts w:ascii="Tahoma" w:hAnsi="Tahoma" w:cs="Tahoma"/>
        </w:rPr>
        <w:t xml:space="preserve">. В противном случае состояние </w:t>
      </w:r>
      <w:r w:rsidRPr="007C30F9">
        <w:rPr>
          <w:rFonts w:ascii="Tahoma" w:hAnsi="Tahoma" w:cs="Tahoma"/>
          <w:position w:val="-12"/>
        </w:rPr>
        <w:object w:dxaOrig="240" w:dyaOrig="360">
          <v:shape id="_x0000_i1051" type="#_x0000_t75" style="width:12.25pt;height:18.35pt" o:ole="">
            <v:imagedata r:id="rId57" o:title=""/>
          </v:shape>
          <o:OLEObject Type="Embed" ProgID="Equation.DSMT4" ShapeID="_x0000_i1051" DrawAspect="Content" ObjectID="_1386012527" r:id="rId58"/>
        </w:object>
      </w:r>
      <w:r w:rsidRPr="007C30F9">
        <w:rPr>
          <w:rFonts w:ascii="Tahoma" w:hAnsi="Tahoma" w:cs="Tahoma"/>
        </w:rPr>
        <w:t xml:space="preserve"> называется существенным. </w:t>
      </w:r>
    </w:p>
    <w:p w14:paraId="5A2F22C9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5D566D4F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  <w:i/>
        </w:rPr>
        <w:t>Определение 10.</w:t>
      </w:r>
      <w:r w:rsidRPr="007C30F9">
        <w:rPr>
          <w:rFonts w:ascii="Tahoma" w:hAnsi="Tahoma" w:cs="Tahoma"/>
        </w:rPr>
        <w:t xml:space="preserve"> Состояния </w:t>
      </w:r>
      <w:r w:rsidRPr="007C30F9">
        <w:rPr>
          <w:rFonts w:ascii="Tahoma" w:hAnsi="Tahoma" w:cs="Tahoma"/>
          <w:position w:val="-14"/>
        </w:rPr>
        <w:object w:dxaOrig="920" w:dyaOrig="380">
          <v:shape id="_x0000_i1052" type="#_x0000_t75" style="width:45.5pt;height:19pt" o:ole="">
            <v:imagedata r:id="rId59" o:title=""/>
          </v:shape>
          <o:OLEObject Type="Embed" ProgID="Equation.DSMT4" ShapeID="_x0000_i1052" DrawAspect="Content" ObjectID="_1386012528" r:id="rId60"/>
        </w:object>
      </w:r>
      <w:r w:rsidRPr="007C30F9">
        <w:rPr>
          <w:rFonts w:ascii="Tahoma" w:hAnsi="Tahoma" w:cs="Tahoma"/>
        </w:rPr>
        <w:t xml:space="preserve"> называются сообщающимися, если найдутся </w:t>
      </w:r>
      <w:r w:rsidRPr="007C30F9">
        <w:rPr>
          <w:rFonts w:ascii="Tahoma" w:hAnsi="Tahoma" w:cs="Tahoma"/>
          <w:position w:val="-10"/>
        </w:rPr>
        <w:object w:dxaOrig="780" w:dyaOrig="320">
          <v:shape id="_x0000_i1053" type="#_x0000_t75" style="width:38.7pt;height:15.6pt" o:ole="">
            <v:imagedata r:id="rId61" o:title=""/>
          </v:shape>
          <o:OLEObject Type="Embed" ProgID="Equation.DSMT4" ShapeID="_x0000_i1053" DrawAspect="Content" ObjectID="_1386012529" r:id="rId62"/>
        </w:object>
      </w:r>
      <w:r w:rsidRPr="007C30F9">
        <w:rPr>
          <w:rFonts w:ascii="Tahoma" w:hAnsi="Tahoma" w:cs="Tahoma"/>
        </w:rPr>
        <w:t xml:space="preserve">, такие, что </w:t>
      </w:r>
      <w:r w:rsidRPr="007C30F9">
        <w:rPr>
          <w:rFonts w:ascii="Tahoma" w:hAnsi="Tahoma" w:cs="Tahoma"/>
          <w:position w:val="-14"/>
        </w:rPr>
        <w:object w:dxaOrig="820" w:dyaOrig="420">
          <v:shape id="_x0000_i1054" type="#_x0000_t75" style="width:41.45pt;height:21.05pt" o:ole="">
            <v:imagedata r:id="rId49" o:title=""/>
          </v:shape>
          <o:OLEObject Type="Embed" ProgID="Equation.DSMT4" ShapeID="_x0000_i1054" DrawAspect="Content" ObjectID="_1386012530" r:id="rId63"/>
        </w:object>
      </w:r>
      <w:r w:rsidRPr="007C30F9">
        <w:rPr>
          <w:rFonts w:ascii="Tahoma" w:hAnsi="Tahoma" w:cs="Tahoma"/>
        </w:rPr>
        <w:t xml:space="preserve"> и </w:t>
      </w:r>
      <w:r w:rsidRPr="007C30F9">
        <w:rPr>
          <w:rFonts w:ascii="Tahoma" w:hAnsi="Tahoma" w:cs="Tahoma"/>
          <w:position w:val="-14"/>
        </w:rPr>
        <w:object w:dxaOrig="800" w:dyaOrig="420">
          <v:shape id="_x0000_i1055" type="#_x0000_t75" style="width:40.1pt;height:21.05pt" o:ole="">
            <v:imagedata r:id="rId64" o:title=""/>
          </v:shape>
          <o:OLEObject Type="Embed" ProgID="Equation.DSMT4" ShapeID="_x0000_i1055" DrawAspect="Content" ObjectID="_1386012531" r:id="rId65"/>
        </w:object>
      </w:r>
      <w:r w:rsidRPr="007C30F9">
        <w:rPr>
          <w:rFonts w:ascii="Tahoma" w:hAnsi="Tahoma" w:cs="Tahoma"/>
        </w:rPr>
        <w:t xml:space="preserve">. </w:t>
      </w:r>
    </w:p>
    <w:p w14:paraId="57AC45F1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07040B04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  <w:i/>
        </w:rPr>
        <w:t>Определение 11.</w:t>
      </w:r>
      <w:r w:rsidRPr="007C30F9">
        <w:rPr>
          <w:rFonts w:ascii="Tahoma" w:hAnsi="Tahoma" w:cs="Tahoma"/>
        </w:rPr>
        <w:t xml:space="preserve"> Состояние </w:t>
      </w:r>
      <w:r w:rsidRPr="007C30F9">
        <w:rPr>
          <w:rFonts w:ascii="Tahoma" w:hAnsi="Tahoma" w:cs="Tahoma"/>
          <w:position w:val="-14"/>
        </w:rPr>
        <w:object w:dxaOrig="660" w:dyaOrig="380">
          <v:shape id="_x0000_i1056" type="#_x0000_t75" style="width:33.3pt;height:19pt" o:ole="">
            <v:imagedata r:id="rId47" o:title=""/>
          </v:shape>
          <o:OLEObject Type="Embed" ProgID="Equation.DSMT4" ShapeID="_x0000_i1056" DrawAspect="Content" ObjectID="_1386012532" r:id="rId66"/>
        </w:object>
      </w:r>
      <w:r w:rsidRPr="007C30F9">
        <w:rPr>
          <w:rFonts w:ascii="Tahoma" w:hAnsi="Tahoma" w:cs="Tahoma"/>
        </w:rPr>
        <w:t xml:space="preserve"> называется возвратным, если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f</m:t>
            </m:r>
          </m:e>
          <m:sub>
            <m:r>
              <w:rPr>
                <w:rFonts w:ascii="Cambria Math" w:hAnsi="Cambria Math" w:cs="Calibri"/>
              </w:rPr>
              <m:t>ii</m:t>
            </m:r>
          </m:sub>
        </m:sSub>
        <m:r>
          <w:rPr>
            <w:rFonts w:ascii="Cambria Math" w:hAnsi="Cambria Math" w:cs="Calibri"/>
          </w:rPr>
          <m:t>=1</m:t>
        </m:r>
      </m:oMath>
      <w:r w:rsidRPr="007C30F9">
        <w:rPr>
          <w:rFonts w:ascii="Tahoma" w:hAnsi="Tahoma" w:cs="Tahoma"/>
        </w:rPr>
        <w:t xml:space="preserve"> и невозвратным, если 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f</m:t>
            </m:r>
          </m:e>
          <m:sub>
            <m:r>
              <w:rPr>
                <w:rFonts w:ascii="Cambria Math" w:hAnsi="Cambria Math" w:cs="Calibri"/>
              </w:rPr>
              <m:t>ii</m:t>
            </m:r>
          </m:sub>
        </m:sSub>
        <m:r>
          <w:rPr>
            <w:rFonts w:ascii="Cambria Math" w:hAnsi="Cambria Math" w:cs="Calibri"/>
          </w:rPr>
          <m:t>&lt;1</m:t>
        </m:r>
      </m:oMath>
      <w:r w:rsidRPr="007C30F9">
        <w:rPr>
          <w:rFonts w:ascii="Tahoma" w:hAnsi="Tahoma" w:cs="Tahoma"/>
        </w:rPr>
        <w:t xml:space="preserve">, где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f</m:t>
            </m:r>
          </m:e>
          <m:sub>
            <m:r>
              <w:rPr>
                <w:rFonts w:ascii="Cambria Math" w:hAnsi="Cambria Math" w:cs="Calibri"/>
              </w:rPr>
              <m:t>ii</m:t>
            </m:r>
          </m:sub>
        </m:sSub>
        <m:r>
          <w:rPr>
            <w:rFonts w:ascii="Cambria Math" w:hAnsi="Cambria Math" w:cs="Calibri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Calibri"/>
                <w:i/>
              </w:rPr>
            </m:ctrlPr>
          </m:naryPr>
          <m:sub>
            <m:r>
              <w:rPr>
                <w:rFonts w:ascii="Cambria Math" w:hAnsi="Cambria Math" w:cs="Calibri"/>
              </w:rPr>
              <m:t>k=1</m:t>
            </m:r>
          </m:sub>
          <m:sup>
            <m:r>
              <w:rPr>
                <w:rFonts w:ascii="Cambria Math" w:hAnsi="Cambria Math" w:cs="Calibri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 w:cs="Calibri"/>
                    <w:i/>
                  </w:rPr>
                </m:ctrlPr>
              </m:sSubSupPr>
              <m:e>
                <m:r>
                  <w:rPr>
                    <w:rFonts w:ascii="Cambria Math" w:hAnsi="Cambria Math" w:cs="Calibri"/>
                  </w:rPr>
                  <m:t>f</m:t>
                </m:r>
              </m:e>
              <m:sub>
                <m:r>
                  <w:rPr>
                    <w:rFonts w:ascii="Cambria Math" w:hAnsi="Cambria Math" w:cs="Calibri"/>
                  </w:rPr>
                  <m:t>ii</m:t>
                </m:r>
              </m:sub>
              <m:sup>
                <m:r>
                  <w:rPr>
                    <w:rFonts w:ascii="Cambria Math" w:hAnsi="Cambria Math" w:cs="Calibri"/>
                  </w:rPr>
                  <m:t>(k)</m:t>
                </m:r>
              </m:sup>
            </m:sSubSup>
          </m:e>
        </m:nary>
      </m:oMath>
      <w:r w:rsidRPr="007C30F9">
        <w:rPr>
          <w:rFonts w:ascii="Tahoma" w:hAnsi="Tahoma" w:cs="Tahoma"/>
        </w:rPr>
        <w:t>.</w:t>
      </w:r>
    </w:p>
    <w:p w14:paraId="41275179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1C6D7191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  <w:i/>
        </w:rPr>
        <w:t>Определение 1</w:t>
      </w:r>
      <w:r w:rsidR="007F075E">
        <w:rPr>
          <w:rFonts w:ascii="Tahoma" w:hAnsi="Tahoma" w:cs="Tahoma"/>
          <w:i/>
        </w:rPr>
        <w:t>2</w:t>
      </w:r>
      <w:r w:rsidRPr="007C30F9">
        <w:rPr>
          <w:rFonts w:ascii="Tahoma" w:hAnsi="Tahoma" w:cs="Tahoma"/>
          <w:i/>
        </w:rPr>
        <w:t>.</w:t>
      </w:r>
      <w:r w:rsidRPr="007C30F9">
        <w:rPr>
          <w:rFonts w:ascii="Tahoma" w:hAnsi="Tahoma" w:cs="Tahoma"/>
        </w:rPr>
        <w:t xml:space="preserve"> Пусть </w:t>
      </w:r>
      <w:r w:rsidRPr="007C30F9">
        <w:rPr>
          <w:rFonts w:ascii="Tahoma" w:hAnsi="Tahoma" w:cs="Tahoma"/>
          <w:position w:val="-14"/>
        </w:rPr>
        <w:object w:dxaOrig="279" w:dyaOrig="380">
          <v:shape id="_x0000_i1057" type="#_x0000_t75" style="width:14.25pt;height:19pt" o:ole="">
            <v:imagedata r:id="rId67" o:title=""/>
          </v:shape>
          <o:OLEObject Type="Embed" ProgID="Equation.DSMT4" ShapeID="_x0000_i1057" DrawAspect="Content" ObjectID="_1386012533" r:id="rId68"/>
        </w:object>
      </w:r>
      <w:r w:rsidRPr="007C30F9">
        <w:rPr>
          <w:rFonts w:ascii="Tahoma" w:hAnsi="Tahoma" w:cs="Tahoma"/>
        </w:rPr>
        <w:t xml:space="preserve">— наибольший общий делитель чисел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n≥1:</m:t>
            </m:r>
            <m:sSubSup>
              <m:sSubSupPr>
                <m:ctrlPr>
                  <w:rPr>
                    <w:rFonts w:ascii="Cambria Math" w:hAnsi="Cambria Math" w:cs="Calibri"/>
                    <w:i/>
                  </w:rPr>
                </m:ctrlPr>
              </m:sSubSupPr>
              <m:e>
                <m:r>
                  <w:rPr>
                    <w:rFonts w:ascii="Cambria Math" w:hAnsi="Cambria Math" w:cs="Calibri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</w:rPr>
                  <m:t>jj</m:t>
                </m:r>
              </m:sub>
              <m:sup>
                <m:r>
                  <w:rPr>
                    <w:rFonts w:ascii="Cambria Math" w:hAnsi="Cambria Math" w:cs="Calibri"/>
                  </w:rPr>
                  <m:t>(n)</m:t>
                </m:r>
              </m:sup>
            </m:sSubSup>
            <m:r>
              <w:rPr>
                <w:rFonts w:ascii="Cambria Math" w:hAnsi="Cambria Math" w:cs="Calibri"/>
              </w:rPr>
              <m:t>&gt;0</m:t>
            </m:r>
          </m:e>
        </m:d>
      </m:oMath>
      <w:r w:rsidRPr="007C30F9">
        <w:rPr>
          <w:rFonts w:ascii="Tahoma" w:hAnsi="Tahoma" w:cs="Tahoma"/>
        </w:rPr>
        <w:t xml:space="preserve">. Состояние </w:t>
      </w:r>
      <w:r w:rsidRPr="007C30F9">
        <w:rPr>
          <w:rFonts w:ascii="Tahoma" w:hAnsi="Tahoma" w:cs="Tahoma"/>
          <w:position w:val="-14"/>
        </w:rPr>
        <w:object w:dxaOrig="240" w:dyaOrig="380">
          <v:shape id="_x0000_i1058" type="#_x0000_t75" style="width:12.25pt;height:19pt" o:ole="">
            <v:imagedata r:id="rId43" o:title=""/>
          </v:shape>
          <o:OLEObject Type="Embed" ProgID="Equation.DSMT4" ShapeID="_x0000_i1058" DrawAspect="Content" ObjectID="_1386012534" r:id="rId69"/>
        </w:object>
      </w:r>
      <w:r w:rsidRPr="007C30F9">
        <w:rPr>
          <w:rFonts w:ascii="Tahoma" w:hAnsi="Tahoma" w:cs="Tahoma"/>
        </w:rPr>
        <w:t xml:space="preserve"> называется периодическим с периодом </w:t>
      </w:r>
      <w:r w:rsidRPr="007C30F9">
        <w:rPr>
          <w:rFonts w:ascii="Tahoma" w:hAnsi="Tahoma" w:cs="Tahoma"/>
          <w:position w:val="-14"/>
        </w:rPr>
        <w:object w:dxaOrig="279" w:dyaOrig="380">
          <v:shape id="_x0000_i1059" type="#_x0000_t75" style="width:14.25pt;height:19pt" o:ole="">
            <v:imagedata r:id="rId67" o:title=""/>
          </v:shape>
          <o:OLEObject Type="Embed" ProgID="Equation.DSMT4" ShapeID="_x0000_i1059" DrawAspect="Content" ObjectID="_1386012535" r:id="rId70"/>
        </w:object>
      </w:r>
      <w:r w:rsidRPr="007C30F9">
        <w:rPr>
          <w:rFonts w:ascii="Tahoma" w:hAnsi="Tahoma" w:cs="Tahoma"/>
        </w:rPr>
        <w:t xml:space="preserve">, если </w:t>
      </w:r>
      <w:r w:rsidRPr="007C30F9">
        <w:rPr>
          <w:rFonts w:ascii="Tahoma" w:hAnsi="Tahoma" w:cs="Tahoma"/>
          <w:position w:val="-14"/>
        </w:rPr>
        <w:object w:dxaOrig="620" w:dyaOrig="380">
          <v:shape id="_x0000_i1060" type="#_x0000_t75" style="width:30.55pt;height:19pt" o:ole="">
            <v:imagedata r:id="rId71" o:title=""/>
          </v:shape>
          <o:OLEObject Type="Embed" ProgID="Equation.DSMT4" ShapeID="_x0000_i1060" DrawAspect="Content" ObjectID="_1386012536" r:id="rId72"/>
        </w:object>
      </w:r>
      <w:r w:rsidRPr="007C30F9">
        <w:rPr>
          <w:rFonts w:ascii="Tahoma" w:hAnsi="Tahoma" w:cs="Tahoma"/>
        </w:rPr>
        <w:t>. В противном случае состояние — апериодическое.</w:t>
      </w:r>
    </w:p>
    <w:p w14:paraId="2DAA7CA7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007CD642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  <w:i/>
        </w:rPr>
        <w:t>Определение 1</w:t>
      </w:r>
      <w:r w:rsidR="007F075E">
        <w:rPr>
          <w:rFonts w:ascii="Tahoma" w:hAnsi="Tahoma" w:cs="Tahoma"/>
          <w:i/>
        </w:rPr>
        <w:t>3</w:t>
      </w:r>
      <w:r w:rsidRPr="007C30F9">
        <w:rPr>
          <w:rFonts w:ascii="Tahoma" w:hAnsi="Tahoma" w:cs="Tahoma"/>
          <w:i/>
        </w:rPr>
        <w:t>.</w:t>
      </w:r>
      <w:r w:rsidRPr="007C30F9">
        <w:rPr>
          <w:rFonts w:ascii="Tahoma" w:hAnsi="Tahoma" w:cs="Tahoma"/>
        </w:rPr>
        <w:t xml:space="preserve"> МЦ называется неразложимой, если все ее состояния – существенные и сообщающиеся. Иначе МЦ называется разложимой.</w:t>
      </w:r>
    </w:p>
    <w:p w14:paraId="50344F4F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01D35F6C" w14:textId="77777777" w:rsidR="007C30F9" w:rsidRPr="007C30F9" w:rsidRDefault="007F075E" w:rsidP="00B74656">
      <w:pPr>
        <w:ind w:left="567"/>
        <w:jc w:val="both"/>
        <w:rPr>
          <w:rFonts w:ascii="Tahoma" w:hAnsi="Tahoma" w:cs="Tahoma"/>
        </w:rPr>
      </w:pPr>
      <w:r>
        <w:rPr>
          <w:rFonts w:ascii="Tahoma" w:hAnsi="Tahoma" w:cs="Tahoma"/>
          <w:i/>
        </w:rPr>
        <w:t>Определение 14</w:t>
      </w:r>
      <w:r w:rsidR="007C30F9" w:rsidRPr="007C30F9">
        <w:rPr>
          <w:rFonts w:ascii="Tahoma" w:hAnsi="Tahoma" w:cs="Tahoma"/>
          <w:i/>
        </w:rPr>
        <w:t>.</w:t>
      </w:r>
      <w:r w:rsidR="007C30F9" w:rsidRPr="007C30F9">
        <w:rPr>
          <w:rFonts w:ascii="Tahoma" w:hAnsi="Tahoma" w:cs="Tahoma"/>
        </w:rPr>
        <w:t xml:space="preserve">  </w:t>
      </w:r>
      <w:proofErr w:type="gramStart"/>
      <w:r w:rsidR="007C30F9" w:rsidRPr="007C30F9">
        <w:rPr>
          <w:rFonts w:ascii="Tahoma" w:hAnsi="Tahoma" w:cs="Tahoma"/>
        </w:rPr>
        <w:t>Неразложимая</w:t>
      </w:r>
      <w:proofErr w:type="gramEnd"/>
      <w:r w:rsidR="007C30F9" w:rsidRPr="007C30F9">
        <w:rPr>
          <w:rFonts w:ascii="Tahoma" w:hAnsi="Tahoma" w:cs="Tahoma"/>
        </w:rPr>
        <w:t xml:space="preserve"> МЦ называется апериодической, если все её состояния — апериодические</w:t>
      </w:r>
      <w:r w:rsidR="007C30F9" w:rsidRPr="007C30F9">
        <w:rPr>
          <w:rFonts w:ascii="Tahoma" w:hAnsi="Tahoma" w:cs="Tahoma"/>
          <w:i/>
        </w:rPr>
        <w:t xml:space="preserve"> </w:t>
      </w:r>
      <w:r w:rsidR="007C30F9" w:rsidRPr="007C30F9">
        <w:rPr>
          <w:rFonts w:ascii="Tahoma" w:hAnsi="Tahoma" w:cs="Tahoma"/>
        </w:rPr>
        <w:t>(</w:t>
      </w:r>
      <m:oMath>
        <m:r>
          <w:rPr>
            <w:rFonts w:ascii="Cambria Math" w:hAnsi="Cambria Math" w:cs="Calibri"/>
          </w:rPr>
          <m:t>d=1</m:t>
        </m:r>
      </m:oMath>
      <w:r w:rsidR="007C30F9" w:rsidRPr="007C30F9">
        <w:rPr>
          <w:rFonts w:ascii="Tahoma" w:hAnsi="Tahoma" w:cs="Tahoma"/>
        </w:rPr>
        <w:t xml:space="preserve">). </w:t>
      </w:r>
    </w:p>
    <w:p w14:paraId="25006962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1BD7A275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proofErr w:type="spellStart"/>
      <w:proofErr w:type="gramStart"/>
      <w:r w:rsidRPr="007C30F9">
        <w:rPr>
          <w:rFonts w:ascii="Tahoma" w:hAnsi="Tahoma" w:cs="Tahoma"/>
          <w:u w:val="single"/>
        </w:rPr>
        <w:t>T</w:t>
      </w:r>
      <w:proofErr w:type="gramEnd"/>
      <w:r w:rsidRPr="007C30F9">
        <w:rPr>
          <w:rFonts w:ascii="Tahoma" w:hAnsi="Tahoma" w:cs="Tahoma"/>
          <w:u w:val="single"/>
        </w:rPr>
        <w:t>еорема</w:t>
      </w:r>
      <w:proofErr w:type="spellEnd"/>
      <w:r w:rsidRPr="007C30F9">
        <w:rPr>
          <w:rFonts w:ascii="Tahoma" w:hAnsi="Tahoma" w:cs="Tahoma"/>
          <w:u w:val="single"/>
        </w:rPr>
        <w:t xml:space="preserve"> 1.</w:t>
      </w:r>
      <w:r w:rsidRPr="007C30F9">
        <w:rPr>
          <w:rFonts w:ascii="Tahoma" w:hAnsi="Tahoma" w:cs="Tahoma"/>
        </w:rPr>
        <w:t xml:space="preserve"> Для того чтобы конечная МЦ была эргодической, необходимо и достаточно, чтобы она была неразложимой и апериодической.</w:t>
      </w:r>
    </w:p>
    <w:p w14:paraId="3A80226B" w14:textId="77777777" w:rsidR="007C30F9" w:rsidRPr="007C30F9" w:rsidRDefault="004D292A" w:rsidP="007C30F9">
      <w:pPr>
        <w:ind w:left="600" w:firstLine="240"/>
        <w:jc w:val="both"/>
        <w:rPr>
          <w:rFonts w:ascii="Tahoma" w:hAnsi="Tahoma" w:cs="Tahoma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</w:rPr>
                      <m:t>неразложима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</w:rPr>
                      <m:t>апериодична (d=1)</m:t>
                    </m:r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</w:rPr>
              </m:ctrlPr>
            </m:boxPr>
            <m:e>
              <m:r>
                <w:rPr>
                  <w:rFonts w:ascii="Cambria Math" w:hAnsi="Cambria Math" w:cs="Calibri"/>
                </w:rPr>
                <m:t>⇔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</w:rPr>
                          <m:t>неразложима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</w:rPr>
                          <m:t>d=1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возвратна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положительна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</w:rPr>
                <m:t>⇔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эргодична</m:t>
                  </m:r>
                </m:e>
              </m:d>
              <m:r>
                <w:rPr>
                  <w:rFonts w:ascii="Cambria Math" w:hAnsi="Cambria Math" w:cs="Calibri"/>
                </w:rPr>
                <m:t>⇔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∃n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: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hAnsi="Cambria Math" w:cs="Calibri"/>
                            </w:rPr>
                            <m:t>i,j</m:t>
                          </m:r>
                        </m:lim>
                      </m:limLow>
                    </m:fName>
                    <m:e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i,j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(n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"/>
                            </w:rPr>
                            <m:t>)</m:t>
                          </m:r>
                        </m:sup>
                      </m:sSubSup>
                      <m:r>
                        <w:rPr>
                          <w:rFonts w:ascii="Cambria Math" w:hAnsi="Cambria Math" w:cs="Calibri"/>
                        </w:rPr>
                        <m:t xml:space="preserve"> </m:t>
                      </m:r>
                    </m:e>
                  </m:func>
                  <m:r>
                    <w:rPr>
                      <w:rFonts w:ascii="Cambria Math" w:hAnsi="Cambria Math" w:cs="Calibri"/>
                    </w:rPr>
                    <m:t>&gt;0</m:t>
                  </m:r>
                </m:e>
              </m:d>
            </m:e>
          </m:box>
        </m:oMath>
      </m:oMathPara>
    </w:p>
    <w:p w14:paraId="60B53A63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Если для МЦ верно, что для любых </w:t>
      </w:r>
      <w:r w:rsidRPr="007C30F9">
        <w:rPr>
          <w:rFonts w:ascii="Tahoma" w:hAnsi="Tahoma" w:cs="Tahoma"/>
          <w:position w:val="-10"/>
        </w:rPr>
        <w:object w:dxaOrig="1100" w:dyaOrig="320">
          <v:shape id="_x0000_i1061" type="#_x0000_t75" style="width:55pt;height:16.3pt" o:ole="">
            <v:imagedata r:id="rId73" o:title=""/>
          </v:shape>
          <o:OLEObject Type="Embed" ProgID="Equation.DSMT4" ShapeID="_x0000_i1061" DrawAspect="Content" ObjectID="_1386012537" r:id="rId74"/>
        </w:object>
      </w:r>
      <w:r w:rsidRPr="007C30F9">
        <w:rPr>
          <w:rFonts w:ascii="Tahoma" w:hAnsi="Tahoma" w:cs="Tahoma"/>
        </w:rPr>
        <w:t xml:space="preserve"> существуют независящие </w:t>
      </w:r>
      <w:proofErr w:type="gramStart"/>
      <w:r w:rsidRPr="007C30F9">
        <w:rPr>
          <w:rFonts w:ascii="Tahoma" w:hAnsi="Tahoma" w:cs="Tahoma"/>
        </w:rPr>
        <w:t>от</w:t>
      </w:r>
      <w:proofErr w:type="gramEnd"/>
      <w:r w:rsidRPr="007C30F9">
        <w:rPr>
          <w:rFonts w:ascii="Tahoma" w:hAnsi="Tahoma" w:cs="Tahoma"/>
        </w:rPr>
        <w:t xml:space="preserve"> </w:t>
      </w:r>
      <w:r w:rsidRPr="007C30F9">
        <w:rPr>
          <w:rFonts w:ascii="Tahoma" w:hAnsi="Tahoma" w:cs="Tahoma"/>
          <w:position w:val="-6"/>
        </w:rPr>
        <w:object w:dxaOrig="139" w:dyaOrig="260">
          <v:shape id="_x0000_i1062" type="#_x0000_t75" style="width:6.8pt;height:12.9pt" o:ole="">
            <v:imagedata r:id="rId75" o:title=""/>
          </v:shape>
          <o:OLEObject Type="Embed" ProgID="Equation.DSMT4" ShapeID="_x0000_i1062" DrawAspect="Content" ObjectID="_1386012538" r:id="rId76"/>
        </w:object>
      </w:r>
      <w:r w:rsidRPr="007C30F9">
        <w:rPr>
          <w:rFonts w:ascii="Tahoma" w:hAnsi="Tahoma" w:cs="Tahoma"/>
        </w:rPr>
        <w:t xml:space="preserve"> пределы</w:t>
      </w:r>
    </w:p>
    <w:p w14:paraId="238DC7CD" w14:textId="77777777" w:rsidR="007C30F9" w:rsidRPr="007C30F9" w:rsidRDefault="007C30F9" w:rsidP="007C30F9">
      <w:pPr>
        <w:ind w:left="600" w:firstLine="240"/>
        <w:jc w:val="center"/>
        <w:rPr>
          <w:rFonts w:ascii="Tahoma" w:hAnsi="Tahoma" w:cs="Tahoma"/>
        </w:rPr>
      </w:pPr>
      <w:r w:rsidRPr="007C30F9">
        <w:rPr>
          <w:rFonts w:ascii="Tahoma" w:hAnsi="Tahoma" w:cs="Tahoma"/>
          <w:position w:val="-14"/>
        </w:rPr>
        <w:object w:dxaOrig="1380" w:dyaOrig="400">
          <v:shape id="_x0000_i1063" type="#_x0000_t75" style="width:68.6pt;height:20.4pt" o:ole="">
            <v:imagedata r:id="rId77" o:title=""/>
          </v:shape>
          <o:OLEObject Type="Embed" ProgID="Equation.DSMT4" ShapeID="_x0000_i1063" DrawAspect="Content" ObjectID="_1386012539" r:id="rId78"/>
        </w:object>
      </w:r>
      <w:r w:rsidRPr="007C30F9">
        <w:rPr>
          <w:rFonts w:ascii="Tahoma" w:hAnsi="Tahoma" w:cs="Tahoma"/>
        </w:rPr>
        <w:t xml:space="preserve"> при</w:t>
      </w:r>
      <w:r w:rsidRPr="007C30F9">
        <w:rPr>
          <w:rFonts w:ascii="Tahoma" w:hAnsi="Tahoma" w:cs="Tahoma"/>
          <w:position w:val="-6"/>
        </w:rPr>
        <w:object w:dxaOrig="700" w:dyaOrig="220">
          <v:shape id="_x0000_i1064" type="#_x0000_t75" style="width:35.3pt;height:11.55pt" o:ole="">
            <v:imagedata r:id="rId79" o:title=""/>
          </v:shape>
          <o:OLEObject Type="Embed" ProgID="Equation.DSMT4" ShapeID="_x0000_i1064" DrawAspect="Content" ObjectID="_1386012540" r:id="rId80"/>
        </w:object>
      </w:r>
      <w:r w:rsidRPr="007C30F9">
        <w:rPr>
          <w:rFonts w:ascii="Tahoma" w:hAnsi="Tahoma" w:cs="Tahoma"/>
        </w:rPr>
        <w:t>,</w:t>
      </w:r>
    </w:p>
    <w:p w14:paraId="1136C32A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где числа </w:t>
      </w:r>
      <w:r w:rsidRPr="007C30F9">
        <w:rPr>
          <w:rFonts w:ascii="Tahoma" w:hAnsi="Tahoma" w:cs="Tahoma"/>
          <w:position w:val="-14"/>
        </w:rPr>
        <w:object w:dxaOrig="499" w:dyaOrig="380">
          <v:shape id="_x0000_i1065" type="#_x0000_t75" style="width:25.15pt;height:19pt" o:ole="">
            <v:imagedata r:id="rId81" o:title=""/>
          </v:shape>
          <o:OLEObject Type="Embed" ProgID="Equation.DSMT4" ShapeID="_x0000_i1065" DrawAspect="Content" ObjectID="_1386012541" r:id="rId82"/>
        </w:object>
      </w:r>
      <w:r w:rsidRPr="007C30F9">
        <w:rPr>
          <w:rFonts w:ascii="Tahoma" w:hAnsi="Tahoma" w:cs="Tahoma"/>
        </w:rPr>
        <w:t xml:space="preserve"> являются единственным решением системы уравнений:</w:t>
      </w:r>
    </w:p>
    <w:p w14:paraId="7CE9E4DE" w14:textId="77777777" w:rsidR="007C30F9" w:rsidRPr="007C30F9" w:rsidRDefault="007C30F9" w:rsidP="007C30F9">
      <w:pPr>
        <w:tabs>
          <w:tab w:val="center" w:pos="4680"/>
          <w:tab w:val="right" w:pos="9356"/>
        </w:tabs>
        <w:ind w:left="600" w:firstLine="240"/>
        <w:rPr>
          <w:rFonts w:ascii="Tahoma" w:hAnsi="Tahoma" w:cs="Tahoma"/>
        </w:rPr>
      </w:pPr>
      <w:r w:rsidRPr="007C30F9">
        <w:rPr>
          <w:rFonts w:ascii="Tahoma" w:hAnsi="Tahoma" w:cs="Tahoma"/>
        </w:rPr>
        <w:tab/>
      </w:r>
      <w:r w:rsidRPr="007C30F9">
        <w:rPr>
          <w:rFonts w:ascii="Tahoma" w:hAnsi="Tahoma" w:cs="Tahoma"/>
          <w:position w:val="-28"/>
        </w:rPr>
        <w:object w:dxaOrig="1460" w:dyaOrig="680">
          <v:shape id="_x0000_i1066" type="#_x0000_t75" style="width:73.35pt;height:33.95pt" o:ole="">
            <v:imagedata r:id="rId83" o:title=""/>
          </v:shape>
          <o:OLEObject Type="Embed" ProgID="Equation.DSMT4" ShapeID="_x0000_i1066" DrawAspect="Content" ObjectID="_1386012542" r:id="rId84"/>
        </w:object>
      </w:r>
      <w:r w:rsidRPr="007C30F9">
        <w:rPr>
          <w:rFonts w:ascii="Tahoma" w:hAnsi="Tahoma" w:cs="Tahoma"/>
        </w:rPr>
        <w:t xml:space="preserve">, </w:t>
      </w:r>
      <w:r w:rsidRPr="007C30F9">
        <w:rPr>
          <w:rFonts w:ascii="Tahoma" w:hAnsi="Tahoma" w:cs="Tahoma"/>
          <w:position w:val="-10"/>
        </w:rPr>
        <w:object w:dxaOrig="960" w:dyaOrig="320">
          <v:shape id="_x0000_i1067" type="#_x0000_t75" style="width:48.25pt;height:16.3pt" o:ole="">
            <v:imagedata r:id="rId85" o:title=""/>
          </v:shape>
          <o:OLEObject Type="Embed" ProgID="Equation.DSMT4" ShapeID="_x0000_i1067" DrawAspect="Content" ObjectID="_1386012543" r:id="rId86"/>
        </w:object>
      </w:r>
      <w:r w:rsidRPr="007C30F9">
        <w:rPr>
          <w:rFonts w:ascii="Tahoma" w:hAnsi="Tahoma" w:cs="Tahoma"/>
        </w:rPr>
        <w:t>,</w:t>
      </w:r>
      <w:r w:rsidRPr="007C30F9">
        <w:rPr>
          <w:rFonts w:ascii="Tahoma" w:hAnsi="Tahoma" w:cs="Tahoma"/>
        </w:rPr>
        <w:tab/>
      </w:r>
    </w:p>
    <w:p w14:paraId="33FE04D9" w14:textId="77777777" w:rsidR="007C30F9" w:rsidRPr="007C30F9" w:rsidRDefault="007C30F9" w:rsidP="007C30F9">
      <w:pPr>
        <w:tabs>
          <w:tab w:val="center" w:pos="4680"/>
          <w:tab w:val="right" w:pos="9356"/>
        </w:tabs>
        <w:ind w:left="600" w:firstLine="240"/>
        <w:rPr>
          <w:rFonts w:ascii="Tahoma" w:hAnsi="Tahoma" w:cs="Tahoma"/>
        </w:rPr>
      </w:pPr>
      <w:r w:rsidRPr="007C30F9">
        <w:rPr>
          <w:rFonts w:ascii="Tahoma" w:hAnsi="Tahoma" w:cs="Tahoma"/>
        </w:rPr>
        <w:tab/>
      </w:r>
      <w:r w:rsidRPr="007C30F9">
        <w:rPr>
          <w:rFonts w:ascii="Tahoma" w:hAnsi="Tahoma" w:cs="Tahoma"/>
          <w:position w:val="-30"/>
        </w:rPr>
        <w:object w:dxaOrig="920" w:dyaOrig="700">
          <v:shape id="_x0000_i1068" type="#_x0000_t75" style="width:45.5pt;height:35.3pt" o:ole="">
            <v:imagedata r:id="rId87" o:title=""/>
          </v:shape>
          <o:OLEObject Type="Embed" ProgID="Equation.DSMT4" ShapeID="_x0000_i1068" DrawAspect="Content" ObjectID="_1386012544" r:id="rId88"/>
        </w:object>
      </w:r>
      <w:r w:rsidRPr="007C30F9">
        <w:rPr>
          <w:rFonts w:ascii="Tahoma" w:hAnsi="Tahoma" w:cs="Tahoma"/>
        </w:rPr>
        <w:t>,</w:t>
      </w:r>
      <w:r w:rsidRPr="007C30F9">
        <w:rPr>
          <w:rFonts w:ascii="Tahoma" w:hAnsi="Tahoma" w:cs="Tahoma"/>
        </w:rPr>
        <w:tab/>
      </w:r>
    </w:p>
    <w:p w14:paraId="330CB766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то цепь называется эргодической, а распределение вероятностей </w:t>
      </w:r>
      <w:r w:rsidRPr="007C30F9">
        <w:rPr>
          <w:rFonts w:ascii="Tahoma" w:hAnsi="Tahoma" w:cs="Tahoma"/>
          <w:position w:val="-12"/>
        </w:rPr>
        <w:object w:dxaOrig="1560" w:dyaOrig="380">
          <v:shape id="_x0000_i1069" type="#_x0000_t75" style="width:78.1pt;height:19pt" o:ole="">
            <v:imagedata r:id="rId89" o:title=""/>
          </v:shape>
          <o:OLEObject Type="Embed" ProgID="Equation.DSMT4" ShapeID="_x0000_i1069" DrawAspect="Content" ObjectID="_1386012545" r:id="rId90"/>
        </w:object>
      </w:r>
      <w:r w:rsidRPr="007C30F9">
        <w:rPr>
          <w:rFonts w:ascii="Tahoma" w:hAnsi="Tahoma" w:cs="Tahoma"/>
        </w:rPr>
        <w:t xml:space="preserve"> - стационарным распределением МЦ.</w:t>
      </w:r>
    </w:p>
    <w:p w14:paraId="09E4913C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20A461B9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  <w:i/>
        </w:rPr>
        <w:t>Определение 1</w:t>
      </w:r>
      <w:r w:rsidR="000A7B3E">
        <w:rPr>
          <w:rFonts w:ascii="Tahoma" w:hAnsi="Tahoma" w:cs="Tahoma"/>
          <w:i/>
        </w:rPr>
        <w:t>5</w:t>
      </w:r>
      <w:r w:rsidRPr="007C30F9">
        <w:rPr>
          <w:rFonts w:ascii="Tahoma" w:hAnsi="Tahoma" w:cs="Tahoma"/>
          <w:i/>
        </w:rPr>
        <w:t>.</w:t>
      </w:r>
      <w:r w:rsidRPr="007C30F9">
        <w:rPr>
          <w:rFonts w:ascii="Tahoma" w:hAnsi="Tahoma" w:cs="Tahoma"/>
        </w:rPr>
        <w:t xml:space="preserve"> Производящая функция  </w:t>
      </w:r>
      <w:r w:rsidRPr="007C30F9">
        <w:rPr>
          <w:rFonts w:ascii="Tahoma" w:hAnsi="Tahoma" w:cs="Tahoma"/>
          <w:position w:val="-14"/>
        </w:rPr>
        <w:object w:dxaOrig="560" w:dyaOrig="400">
          <v:shape id="_x0000_i1070" type="#_x0000_t75" style="width:27.85pt;height:20.4pt" o:ole="">
            <v:imagedata r:id="rId91" o:title=""/>
          </v:shape>
          <o:OLEObject Type="Embed" ProgID="Equation.DSMT4" ShapeID="_x0000_i1070" DrawAspect="Content" ObjectID="_1386012546" r:id="rId92"/>
        </w:object>
      </w:r>
      <w:r w:rsidRPr="007C30F9">
        <w:rPr>
          <w:rFonts w:ascii="Tahoma" w:hAnsi="Tahoma" w:cs="Tahoma"/>
        </w:rPr>
        <w:t xml:space="preserve"> неслучайной последовательности</w:t>
      </w:r>
      <w:r w:rsidRPr="007C30F9">
        <w:rPr>
          <w:rFonts w:ascii="Tahoma" w:hAnsi="Tahoma" w:cs="Tahoma"/>
          <w:position w:val="-14"/>
        </w:rPr>
        <w:object w:dxaOrig="480" w:dyaOrig="400">
          <v:shape id="_x0000_i1071" type="#_x0000_t75" style="width:23.75pt;height:20.4pt" o:ole="">
            <v:imagedata r:id="rId93" o:title=""/>
          </v:shape>
          <o:OLEObject Type="Embed" ProgID="Equation.DSMT4" ShapeID="_x0000_i1071" DrawAspect="Content" ObjectID="_1386012547" r:id="rId94"/>
        </w:object>
      </w:r>
      <w:r w:rsidRPr="007C30F9">
        <w:rPr>
          <w:rFonts w:ascii="Tahoma" w:hAnsi="Tahoma" w:cs="Tahoma"/>
        </w:rPr>
        <w:t xml:space="preserve">, </w:t>
      </w:r>
      <m:oMath>
        <m:r>
          <w:rPr>
            <w:rFonts w:ascii="Cambria Math" w:hAnsi="Cambria Math" w:cs="Calibri"/>
          </w:rPr>
          <m:t>n≥0</m:t>
        </m:r>
      </m:oMath>
      <w:r w:rsidRPr="007C30F9">
        <w:rPr>
          <w:rFonts w:ascii="Tahoma" w:hAnsi="Tahoma" w:cs="Tahoma"/>
        </w:rPr>
        <w:t>— это формальный степенной ряд</w:t>
      </w:r>
    </w:p>
    <w:p w14:paraId="5D45AF27" w14:textId="77777777" w:rsidR="007C30F9" w:rsidRPr="007C30F9" w:rsidRDefault="007C30F9" w:rsidP="007C30F9">
      <w:pPr>
        <w:ind w:left="600" w:firstLine="240"/>
        <w:jc w:val="center"/>
        <w:rPr>
          <w:rFonts w:ascii="Tahoma" w:hAnsi="Tahoma" w:cs="Tahoma"/>
          <w:i/>
        </w:rPr>
      </w:pPr>
      <m:oMathPara>
        <m:oMath>
          <m:r>
            <w:rPr>
              <w:rFonts w:ascii="Cambria Math" w:hAnsi="Cambria Math" w:cs="Calibri"/>
            </w:rPr>
            <m:t>φ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z</m:t>
              </m:r>
            </m:e>
          </m:d>
          <m:r>
            <w:rPr>
              <w:rFonts w:ascii="Cambria Math" w:hAnsi="Cambria Math" w:cs="Calibri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</w:rPr>
              </m:ctrlPr>
            </m:naryPr>
            <m:sub>
              <m:r>
                <w:rPr>
                  <w:rFonts w:ascii="Cambria Math" w:hAnsi="Cambria Math" w:cs="Calibri"/>
                </w:rPr>
                <m:t>n=0</m:t>
              </m:r>
            </m:sub>
            <m:sup>
              <m:r>
                <w:rPr>
                  <w:rFonts w:ascii="Cambria Math" w:hAnsi="Cambria Math" w:cs="Calibri"/>
                </w:rPr>
                <m:t>∞</m:t>
              </m:r>
            </m:sup>
            <m:e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z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Calibri"/>
            </w:rPr>
            <m:t>,   z</m:t>
          </m:r>
          <m:r>
            <m:rPr>
              <m:scr m:val="double-struck"/>
            </m:rPr>
            <w:rPr>
              <w:rFonts w:ascii="Cambria Math" w:hAnsi="Cambria Math" w:cs="Calibri"/>
            </w:rPr>
            <m:t>∈C</m:t>
          </m:r>
        </m:oMath>
      </m:oMathPara>
    </w:p>
    <w:p w14:paraId="555D46CE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>Производящие функции дают возможность описывать большинство  сложных последовательностей довольно просто, а иногда найти для них явные формулы.</w:t>
      </w:r>
    </w:p>
    <w:p w14:paraId="76722C4B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tbl>
      <w:tblPr>
        <w:tblW w:w="9209" w:type="dxa"/>
        <w:tblInd w:w="7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527"/>
        <w:gridCol w:w="1535"/>
        <w:gridCol w:w="1535"/>
        <w:gridCol w:w="1536"/>
        <w:gridCol w:w="1535"/>
        <w:gridCol w:w="1541"/>
      </w:tblGrid>
      <w:tr w:rsidR="007C30F9" w:rsidRPr="007C30F9" w14:paraId="1CBAA8BD" w14:textId="77777777" w:rsidTr="000A7B3E">
        <w:trPr>
          <w:trHeight w:val="430"/>
        </w:trPr>
        <w:tc>
          <w:tcPr>
            <w:tcW w:w="1529" w:type="dxa"/>
            <w:vAlign w:val="center"/>
          </w:tcPr>
          <w:p w14:paraId="151A22D3" w14:textId="77777777" w:rsidR="007C30F9" w:rsidRPr="007C30F9" w:rsidRDefault="007C30F9" w:rsidP="007C30F9">
            <w:pPr>
              <w:keepNext/>
              <w:keepLines/>
              <w:spacing w:before="480" w:line="276" w:lineRule="auto"/>
              <w:ind w:left="600" w:hanging="76"/>
              <w:jc w:val="both"/>
              <w:rPr>
                <w:rFonts w:ascii="Tahoma" w:hAnsi="Tahoma" w:cs="Tahoma"/>
                <w:bCs/>
              </w:rPr>
            </w:pPr>
            <w:r w:rsidRPr="007C30F9">
              <w:rPr>
                <w:rFonts w:ascii="Tahoma" w:hAnsi="Tahoma" w:cs="Tahoma"/>
                <w:bCs/>
                <w:position w:val="-12"/>
                <w:lang w:val="en-US" w:eastAsia="en-US" w:bidi="en-US"/>
              </w:rPr>
              <w:object w:dxaOrig="279" w:dyaOrig="360">
                <v:shape id="_x0000_i1072" type="#_x0000_t75" style="width:14.25pt;height:18.35pt" o:ole="">
                  <v:imagedata r:id="rId95" o:title=""/>
                </v:shape>
                <o:OLEObject Type="Embed" ProgID="Equation.DSMT4" ShapeID="_x0000_i1072" DrawAspect="Content" ObjectID="_1386012548" r:id="rId96"/>
              </w:object>
            </w:r>
          </w:p>
        </w:tc>
        <w:tc>
          <w:tcPr>
            <w:tcW w:w="1536" w:type="dxa"/>
            <w:vAlign w:val="center"/>
          </w:tcPr>
          <w:p w14:paraId="26B6A995" w14:textId="77777777" w:rsidR="007C30F9" w:rsidRPr="007C30F9" w:rsidRDefault="007C30F9" w:rsidP="007C30F9">
            <w:pPr>
              <w:keepNext/>
              <w:keepLines/>
              <w:spacing w:before="480" w:line="276" w:lineRule="auto"/>
              <w:ind w:left="600" w:hanging="76"/>
              <w:jc w:val="both"/>
              <w:rPr>
                <w:rFonts w:ascii="Tahoma" w:hAnsi="Tahoma" w:cs="Tahoma"/>
                <w:bCs/>
              </w:rPr>
            </w:pPr>
            <w:r w:rsidRPr="007C30F9">
              <w:rPr>
                <w:rFonts w:ascii="Tahoma" w:hAnsi="Tahoma" w:cs="Tahoma"/>
                <w:bCs/>
                <w:position w:val="-14"/>
                <w:lang w:val="en-US" w:eastAsia="en-US" w:bidi="en-US"/>
              </w:rPr>
              <w:object w:dxaOrig="560" w:dyaOrig="400">
                <v:shape id="_x0000_i1073" type="#_x0000_t75" style="width:27.85pt;height:20.4pt" o:ole="">
                  <v:imagedata r:id="rId91" o:title=""/>
                </v:shape>
                <o:OLEObject Type="Embed" ProgID="Equation.DSMT4" ShapeID="_x0000_i1073" DrawAspect="Content" ObjectID="_1386012549" r:id="rId97"/>
              </w:object>
            </w:r>
          </w:p>
        </w:tc>
        <w:tc>
          <w:tcPr>
            <w:tcW w:w="1536" w:type="dxa"/>
            <w:vAlign w:val="center"/>
          </w:tcPr>
          <w:p w14:paraId="4894840F" w14:textId="77777777" w:rsidR="007C30F9" w:rsidRPr="007C30F9" w:rsidRDefault="007C30F9" w:rsidP="007C30F9">
            <w:pPr>
              <w:keepNext/>
              <w:keepLines/>
              <w:spacing w:before="480" w:line="276" w:lineRule="auto"/>
              <w:ind w:left="600" w:hanging="76"/>
              <w:jc w:val="both"/>
              <w:rPr>
                <w:rFonts w:ascii="Tahoma" w:hAnsi="Tahoma" w:cs="Tahoma"/>
                <w:bCs/>
              </w:rPr>
            </w:pPr>
            <w:r w:rsidRPr="007C30F9">
              <w:rPr>
                <w:rFonts w:ascii="Tahoma" w:hAnsi="Tahoma" w:cs="Tahoma"/>
                <w:bCs/>
                <w:position w:val="-12"/>
                <w:lang w:val="en-US" w:eastAsia="en-US" w:bidi="en-US"/>
              </w:rPr>
              <w:object w:dxaOrig="279" w:dyaOrig="360">
                <v:shape id="_x0000_i1074" type="#_x0000_t75" style="width:14.25pt;height:18.35pt" o:ole="">
                  <v:imagedata r:id="rId95" o:title=""/>
                </v:shape>
                <o:OLEObject Type="Embed" ProgID="Equation.DSMT4" ShapeID="_x0000_i1074" DrawAspect="Content" ObjectID="_1386012550" r:id="rId98"/>
              </w:object>
            </w:r>
          </w:p>
        </w:tc>
        <w:tc>
          <w:tcPr>
            <w:tcW w:w="1536" w:type="dxa"/>
            <w:vAlign w:val="center"/>
          </w:tcPr>
          <w:p w14:paraId="049AFF81" w14:textId="77777777" w:rsidR="007C30F9" w:rsidRPr="007C30F9" w:rsidRDefault="007C30F9" w:rsidP="007C30F9">
            <w:pPr>
              <w:keepNext/>
              <w:keepLines/>
              <w:spacing w:before="480" w:line="276" w:lineRule="auto"/>
              <w:ind w:left="600" w:hanging="76"/>
              <w:jc w:val="both"/>
              <w:rPr>
                <w:rFonts w:ascii="Tahoma" w:hAnsi="Tahoma" w:cs="Tahoma"/>
                <w:bCs/>
              </w:rPr>
            </w:pPr>
            <w:r w:rsidRPr="007C30F9">
              <w:rPr>
                <w:rFonts w:ascii="Tahoma" w:hAnsi="Tahoma" w:cs="Tahoma"/>
                <w:bCs/>
                <w:position w:val="-14"/>
                <w:lang w:val="en-US" w:eastAsia="en-US" w:bidi="en-US"/>
              </w:rPr>
              <w:object w:dxaOrig="560" w:dyaOrig="400">
                <v:shape id="_x0000_i1075" type="#_x0000_t75" style="width:27.85pt;height:20.4pt" o:ole="">
                  <v:imagedata r:id="rId91" o:title=""/>
                </v:shape>
                <o:OLEObject Type="Embed" ProgID="Equation.DSMT4" ShapeID="_x0000_i1075" DrawAspect="Content" ObjectID="_1386012551" r:id="rId99"/>
              </w:object>
            </w:r>
          </w:p>
        </w:tc>
        <w:tc>
          <w:tcPr>
            <w:tcW w:w="1536" w:type="dxa"/>
            <w:vAlign w:val="center"/>
          </w:tcPr>
          <w:p w14:paraId="4948B95A" w14:textId="77777777" w:rsidR="007C30F9" w:rsidRPr="007C30F9" w:rsidRDefault="007C30F9" w:rsidP="007C30F9">
            <w:pPr>
              <w:keepNext/>
              <w:keepLines/>
              <w:spacing w:before="480" w:line="276" w:lineRule="auto"/>
              <w:ind w:left="600" w:hanging="76"/>
              <w:jc w:val="both"/>
              <w:rPr>
                <w:rFonts w:ascii="Tahoma" w:hAnsi="Tahoma" w:cs="Tahoma"/>
                <w:bCs/>
              </w:rPr>
            </w:pPr>
            <w:r w:rsidRPr="007C30F9">
              <w:rPr>
                <w:rFonts w:ascii="Tahoma" w:hAnsi="Tahoma" w:cs="Tahoma"/>
                <w:bCs/>
                <w:position w:val="-12"/>
                <w:lang w:val="en-US" w:eastAsia="en-US" w:bidi="en-US"/>
              </w:rPr>
              <w:object w:dxaOrig="279" w:dyaOrig="360">
                <v:shape id="_x0000_i1076" type="#_x0000_t75" style="width:14.25pt;height:18.35pt" o:ole="">
                  <v:imagedata r:id="rId95" o:title=""/>
                </v:shape>
                <o:OLEObject Type="Embed" ProgID="Equation.DSMT4" ShapeID="_x0000_i1076" DrawAspect="Content" ObjectID="_1386012552" r:id="rId100"/>
              </w:object>
            </w:r>
          </w:p>
        </w:tc>
        <w:tc>
          <w:tcPr>
            <w:tcW w:w="1536" w:type="dxa"/>
            <w:vAlign w:val="center"/>
          </w:tcPr>
          <w:p w14:paraId="05FB8219" w14:textId="77777777" w:rsidR="007C30F9" w:rsidRPr="007C30F9" w:rsidRDefault="007C30F9" w:rsidP="007C30F9">
            <w:pPr>
              <w:keepNext/>
              <w:keepLines/>
              <w:spacing w:before="480" w:line="276" w:lineRule="auto"/>
              <w:ind w:left="600" w:hanging="76"/>
              <w:jc w:val="both"/>
              <w:rPr>
                <w:rFonts w:ascii="Tahoma" w:hAnsi="Tahoma" w:cs="Tahoma"/>
                <w:bCs/>
              </w:rPr>
            </w:pPr>
            <w:r w:rsidRPr="007C30F9">
              <w:rPr>
                <w:rFonts w:ascii="Tahoma" w:hAnsi="Tahoma" w:cs="Tahoma"/>
                <w:bCs/>
                <w:position w:val="-14"/>
                <w:lang w:val="en-US" w:eastAsia="en-US" w:bidi="en-US"/>
              </w:rPr>
              <w:object w:dxaOrig="560" w:dyaOrig="400">
                <v:shape id="_x0000_i1077" type="#_x0000_t75" style="width:27.85pt;height:20.4pt" o:ole="">
                  <v:imagedata r:id="rId91" o:title=""/>
                </v:shape>
                <o:OLEObject Type="Embed" ProgID="Equation.DSMT4" ShapeID="_x0000_i1077" DrawAspect="Content" ObjectID="_1386012553" r:id="rId101"/>
              </w:object>
            </w:r>
          </w:p>
        </w:tc>
      </w:tr>
      <w:tr w:rsidR="007C30F9" w:rsidRPr="007C30F9" w14:paraId="0E537B5C" w14:textId="77777777" w:rsidTr="000A7B3E">
        <w:trPr>
          <w:trHeight w:val="285"/>
        </w:trPr>
        <w:tc>
          <w:tcPr>
            <w:tcW w:w="1529" w:type="dxa"/>
            <w:vAlign w:val="center"/>
          </w:tcPr>
          <w:p w14:paraId="3FE82238" w14:textId="77777777" w:rsidR="007C30F9" w:rsidRPr="007C30F9" w:rsidRDefault="007C30F9" w:rsidP="007C30F9">
            <w:pPr>
              <w:keepNext/>
              <w:keepLines/>
              <w:spacing w:before="480" w:line="276" w:lineRule="auto"/>
              <w:ind w:left="600" w:hanging="76"/>
              <w:jc w:val="both"/>
              <w:rPr>
                <w:rFonts w:ascii="Tahoma" w:hAnsi="Tahoma" w:cs="Tahoma"/>
                <w:bCs/>
              </w:rPr>
            </w:pPr>
            <w:r w:rsidRPr="007C30F9">
              <w:rPr>
                <w:rFonts w:ascii="Tahoma" w:hAnsi="Tahoma" w:cs="Tahoma"/>
                <w:bCs/>
                <w:position w:val="-6"/>
                <w:lang w:eastAsia="en-US" w:bidi="en-US"/>
              </w:rPr>
              <w:t>1</w:t>
            </w:r>
          </w:p>
        </w:tc>
        <w:tc>
          <w:tcPr>
            <w:tcW w:w="1536" w:type="dxa"/>
            <w:vAlign w:val="center"/>
          </w:tcPr>
          <w:p w14:paraId="477583BA" w14:textId="77777777" w:rsidR="007C30F9" w:rsidRPr="007C30F9" w:rsidRDefault="007C30F9" w:rsidP="007C30F9">
            <w:pPr>
              <w:keepNext/>
              <w:keepLines/>
              <w:spacing w:before="480" w:line="276" w:lineRule="auto"/>
              <w:ind w:left="600" w:hanging="76"/>
              <w:jc w:val="both"/>
              <w:rPr>
                <w:rFonts w:ascii="Tahoma" w:hAnsi="Tahoma" w:cs="Tahoma"/>
                <w:bCs/>
              </w:rPr>
            </w:pPr>
            <w:r w:rsidRPr="007C30F9">
              <w:rPr>
                <w:rFonts w:ascii="Tahoma" w:hAnsi="Tahoma" w:cs="Tahoma"/>
                <w:bCs/>
                <w:position w:val="-24"/>
                <w:lang w:val="en-US" w:eastAsia="en-US" w:bidi="en-US"/>
              </w:rPr>
              <w:object w:dxaOrig="520" w:dyaOrig="620">
                <v:shape id="_x0000_i1078" type="#_x0000_t75" style="width:26.5pt;height:30.55pt" o:ole="">
                  <v:imagedata r:id="rId102" o:title=""/>
                </v:shape>
                <o:OLEObject Type="Embed" ProgID="Equation.DSMT4" ShapeID="_x0000_i1078" DrawAspect="Content" ObjectID="_1386012554" r:id="rId103"/>
              </w:object>
            </w:r>
          </w:p>
        </w:tc>
        <w:tc>
          <w:tcPr>
            <w:tcW w:w="1536" w:type="dxa"/>
            <w:vAlign w:val="center"/>
          </w:tcPr>
          <w:p w14:paraId="024B580E" w14:textId="77777777" w:rsidR="007C30F9" w:rsidRPr="007C30F9" w:rsidRDefault="007C30F9" w:rsidP="007C30F9">
            <w:pPr>
              <w:keepNext/>
              <w:keepLines/>
              <w:spacing w:before="480" w:line="276" w:lineRule="auto"/>
              <w:ind w:left="600" w:hanging="76"/>
              <w:jc w:val="both"/>
              <w:rPr>
                <w:rFonts w:ascii="Tahoma" w:hAnsi="Tahoma" w:cs="Tahoma"/>
                <w:bCs/>
              </w:rPr>
            </w:pPr>
            <w:r w:rsidRPr="007C30F9">
              <w:rPr>
                <w:rFonts w:ascii="Tahoma" w:hAnsi="Tahoma" w:cs="Tahoma"/>
                <w:bCs/>
                <w:position w:val="-6"/>
                <w:lang w:val="en-US" w:eastAsia="en-US" w:bidi="en-US"/>
              </w:rPr>
              <w:object w:dxaOrig="320" w:dyaOrig="320">
                <v:shape id="_x0000_i1079" type="#_x0000_t75" style="width:15.6pt;height:15.6pt" o:ole="">
                  <v:imagedata r:id="rId104" o:title=""/>
                </v:shape>
                <o:OLEObject Type="Embed" ProgID="Equation.DSMT4" ShapeID="_x0000_i1079" DrawAspect="Content" ObjectID="_1386012555" r:id="rId105"/>
              </w:object>
            </w:r>
          </w:p>
        </w:tc>
        <w:tc>
          <w:tcPr>
            <w:tcW w:w="1536" w:type="dxa"/>
            <w:vAlign w:val="center"/>
          </w:tcPr>
          <w:p w14:paraId="1F7DD0A1" w14:textId="77777777" w:rsidR="007C30F9" w:rsidRPr="007C30F9" w:rsidRDefault="007C30F9" w:rsidP="007C30F9">
            <w:pPr>
              <w:keepNext/>
              <w:keepLines/>
              <w:spacing w:before="480" w:line="276" w:lineRule="auto"/>
              <w:ind w:left="600" w:hanging="76"/>
              <w:jc w:val="both"/>
              <w:rPr>
                <w:rFonts w:ascii="Tahoma" w:hAnsi="Tahoma" w:cs="Tahoma"/>
                <w:bCs/>
              </w:rPr>
            </w:pPr>
            <w:r w:rsidRPr="007C30F9">
              <w:rPr>
                <w:rFonts w:ascii="Tahoma" w:hAnsi="Tahoma" w:cs="Tahoma"/>
                <w:bCs/>
                <w:position w:val="-24"/>
                <w:lang w:val="en-US" w:eastAsia="en-US" w:bidi="en-US"/>
              </w:rPr>
              <w:object w:dxaOrig="680" w:dyaOrig="620">
                <v:shape id="_x0000_i1080" type="#_x0000_t75" style="width:33.95pt;height:30.55pt" o:ole="">
                  <v:imagedata r:id="rId106" o:title=""/>
                </v:shape>
                <o:OLEObject Type="Embed" ProgID="Equation.DSMT4" ShapeID="_x0000_i1080" DrawAspect="Content" ObjectID="_1386012556" r:id="rId107"/>
              </w:object>
            </w:r>
          </w:p>
        </w:tc>
        <w:tc>
          <w:tcPr>
            <w:tcW w:w="1536" w:type="dxa"/>
            <w:vAlign w:val="center"/>
          </w:tcPr>
          <w:p w14:paraId="38B9652A" w14:textId="77777777" w:rsidR="007C30F9" w:rsidRPr="007C30F9" w:rsidRDefault="007C30F9" w:rsidP="007C30F9">
            <w:pPr>
              <w:keepNext/>
              <w:keepLines/>
              <w:spacing w:before="480" w:line="276" w:lineRule="auto"/>
              <w:ind w:left="600" w:hanging="76"/>
              <w:jc w:val="both"/>
              <w:rPr>
                <w:rFonts w:ascii="Tahoma" w:hAnsi="Tahoma" w:cs="Tahoma"/>
                <w:bCs/>
              </w:rPr>
            </w:pPr>
            <w:r w:rsidRPr="007C30F9">
              <w:rPr>
                <w:rFonts w:ascii="Tahoma" w:hAnsi="Tahoma" w:cs="Tahoma"/>
                <w:bCs/>
                <w:position w:val="-6"/>
                <w:lang w:val="en-US" w:eastAsia="en-US" w:bidi="en-US"/>
              </w:rPr>
              <w:object w:dxaOrig="200" w:dyaOrig="220">
                <v:shape id="_x0000_i1081" type="#_x0000_t75" style="width:10.2pt;height:11.55pt" o:ole="">
                  <v:imagedata r:id="rId108" o:title=""/>
                </v:shape>
                <o:OLEObject Type="Embed" ProgID="Equation.DSMT4" ShapeID="_x0000_i1081" DrawAspect="Content" ObjectID="_1386012557" r:id="rId109"/>
              </w:object>
            </w:r>
          </w:p>
        </w:tc>
        <w:tc>
          <w:tcPr>
            <w:tcW w:w="1536" w:type="dxa"/>
            <w:vAlign w:val="center"/>
          </w:tcPr>
          <w:p w14:paraId="3B6AE156" w14:textId="77777777" w:rsidR="007C30F9" w:rsidRPr="007C30F9" w:rsidRDefault="007C30F9" w:rsidP="007C30F9">
            <w:pPr>
              <w:keepNext/>
              <w:keepLines/>
              <w:spacing w:before="480" w:line="276" w:lineRule="auto"/>
              <w:ind w:left="600" w:hanging="76"/>
              <w:jc w:val="both"/>
              <w:rPr>
                <w:rFonts w:ascii="Tahoma" w:hAnsi="Tahoma" w:cs="Tahoma"/>
                <w:bCs/>
              </w:rPr>
            </w:pPr>
            <w:r w:rsidRPr="007C30F9">
              <w:rPr>
                <w:rFonts w:ascii="Tahoma" w:hAnsi="Tahoma" w:cs="Tahoma"/>
                <w:bCs/>
                <w:position w:val="-36"/>
                <w:lang w:val="en-US" w:eastAsia="en-US" w:bidi="en-US"/>
              </w:rPr>
              <w:object w:dxaOrig="800" w:dyaOrig="740">
                <v:shape id="_x0000_i1082" type="#_x0000_t75" style="width:40.1pt;height:36.7pt" o:ole="">
                  <v:imagedata r:id="rId110" o:title=""/>
                </v:shape>
                <o:OLEObject Type="Embed" ProgID="Equation.DSMT4" ShapeID="_x0000_i1082" DrawAspect="Content" ObjectID="_1386012558" r:id="rId111"/>
              </w:object>
            </w:r>
          </w:p>
        </w:tc>
      </w:tr>
    </w:tbl>
    <w:p w14:paraId="33B0271A" w14:textId="77777777" w:rsidR="007C30F9" w:rsidRPr="007C30F9" w:rsidRDefault="007C30F9" w:rsidP="007C30F9">
      <w:pPr>
        <w:ind w:left="600" w:hanging="76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ab/>
      </w:r>
    </w:p>
    <w:p w14:paraId="07D8F082" w14:textId="77777777" w:rsidR="007C30F9" w:rsidRPr="007C30F9" w:rsidRDefault="007C30F9" w:rsidP="00B74656">
      <w:pPr>
        <w:ind w:left="567"/>
        <w:jc w:val="both"/>
        <w:rPr>
          <w:rFonts w:ascii="Tahoma" w:hAnsi="Tahoma" w:cs="Tahoma"/>
          <w:i/>
        </w:rPr>
      </w:pPr>
      <w:r w:rsidRPr="007C30F9">
        <w:rPr>
          <w:rFonts w:ascii="Tahoma" w:hAnsi="Tahoma" w:cs="Tahoma"/>
          <w:i/>
        </w:rPr>
        <w:t>Алгоритм метода производящих функций:</w:t>
      </w:r>
    </w:p>
    <w:p w14:paraId="288F5976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 1. Найти </w:t>
      </w:r>
      <w:r w:rsidRPr="007C30F9">
        <w:rPr>
          <w:rFonts w:ascii="Tahoma" w:hAnsi="Tahoma" w:cs="Tahoma"/>
          <w:position w:val="-28"/>
        </w:rPr>
        <w:object w:dxaOrig="1740" w:dyaOrig="740">
          <v:shape id="_x0000_i1083" type="#_x0000_t75" style="width:86.95pt;height:36.7pt" o:ole="">
            <v:imagedata r:id="rId112" o:title=""/>
          </v:shape>
          <o:OLEObject Type="Embed" ProgID="Equation.DSMT4" ShapeID="_x0000_i1083" DrawAspect="Content" ObjectID="_1386012559" r:id="rId113"/>
        </w:object>
      </w:r>
      <w:r w:rsidRPr="007C30F9">
        <w:rPr>
          <w:rFonts w:ascii="Tahoma" w:hAnsi="Tahoma" w:cs="Tahoma"/>
        </w:rPr>
        <w:t xml:space="preserve">, где </w:t>
      </w:r>
      <w:r w:rsidRPr="007C30F9">
        <w:rPr>
          <w:rFonts w:ascii="Tahoma" w:hAnsi="Tahoma" w:cs="Tahoma"/>
          <w:position w:val="-4"/>
        </w:rPr>
        <w:object w:dxaOrig="200" w:dyaOrig="260">
          <v:shape id="_x0000_i1084" type="#_x0000_t75" style="width:10.2pt;height:12.9pt" o:ole="">
            <v:imagedata r:id="rId114" o:title=""/>
          </v:shape>
          <o:OLEObject Type="Embed" ProgID="Equation.DSMT4" ShapeID="_x0000_i1084" DrawAspect="Content" ObjectID="_1386012560" r:id="rId115"/>
        </w:object>
      </w:r>
      <w:r w:rsidRPr="007C30F9">
        <w:rPr>
          <w:rFonts w:ascii="Tahoma" w:hAnsi="Tahoma" w:cs="Tahoma"/>
        </w:rPr>
        <w:t xml:space="preserve"> - единичная матрица, соответствующей размерности, </w:t>
      </w:r>
      <m:oMath>
        <m:r>
          <w:rPr>
            <w:rFonts w:ascii="Cambria Math" w:hAnsi="Cambria Math" w:cs="Calibri"/>
          </w:rPr>
          <m:t>P</m:t>
        </m:r>
      </m:oMath>
      <w:r w:rsidRPr="007C30F9">
        <w:rPr>
          <w:rFonts w:ascii="Tahoma" w:hAnsi="Tahoma" w:cs="Tahoma"/>
        </w:rPr>
        <w:t xml:space="preserve"> - матрица переходных вероятностей, </w:t>
      </w:r>
      <m:oMath>
        <m:r>
          <w:rPr>
            <w:rFonts w:ascii="Cambria Math" w:hAnsi="Cambria Math" w:cs="Calibri"/>
          </w:rPr>
          <m:t>I</m:t>
        </m:r>
      </m:oMath>
      <w:r w:rsidRPr="007C30F9">
        <w:rPr>
          <w:rFonts w:ascii="Tahoma" w:hAnsi="Tahoma" w:cs="Tahoma"/>
        </w:rPr>
        <w:t xml:space="preserve"> - единичная матрица.</w:t>
      </w:r>
    </w:p>
    <w:p w14:paraId="1E67BA1E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 2. Найти обратное </w:t>
      </w:r>
      <w:r w:rsidRPr="007C30F9">
        <w:rPr>
          <w:rFonts w:ascii="Tahoma" w:hAnsi="Tahoma" w:cs="Tahoma"/>
          <w:position w:val="-4"/>
        </w:rPr>
        <w:object w:dxaOrig="200" w:dyaOrig="200">
          <v:shape id="_x0000_i1085" type="#_x0000_t75" style="width:10.2pt;height:10.2pt" o:ole="">
            <v:imagedata r:id="rId116" o:title=""/>
          </v:shape>
          <o:OLEObject Type="Embed" ProgID="Equation.DSMT4" ShapeID="_x0000_i1085" DrawAspect="Content" ObjectID="_1386012561" r:id="rId117"/>
        </w:object>
      </w:r>
      <w:r w:rsidRPr="007C30F9">
        <w:rPr>
          <w:rFonts w:ascii="Tahoma" w:hAnsi="Tahoma" w:cs="Tahoma"/>
        </w:rPr>
        <w:t xml:space="preserve">- преобразование полученного вектора, т.е. обратное </w:t>
      </w:r>
      <w:r w:rsidRPr="007C30F9">
        <w:rPr>
          <w:rFonts w:ascii="Tahoma" w:hAnsi="Tahoma" w:cs="Tahoma"/>
          <w:position w:val="-4"/>
        </w:rPr>
        <w:object w:dxaOrig="200" w:dyaOrig="200">
          <v:shape id="_x0000_i1086" type="#_x0000_t75" style="width:10.2pt;height:10.2pt" o:ole="">
            <v:imagedata r:id="rId116" o:title=""/>
          </v:shape>
          <o:OLEObject Type="Embed" ProgID="Equation.DSMT4" ShapeID="_x0000_i1086" DrawAspect="Content" ObjectID="_1386012562" r:id="rId118"/>
        </w:object>
      </w:r>
      <w:r w:rsidRPr="007C30F9">
        <w:rPr>
          <w:rFonts w:ascii="Tahoma" w:hAnsi="Tahoma" w:cs="Tahoma"/>
        </w:rPr>
        <w:t xml:space="preserve">-      преобразование каждого элемента вектора для получения аналитического  выражения </w:t>
      </w:r>
      <w:proofErr w:type="gramStart"/>
      <w:r w:rsidRPr="007C30F9">
        <w:rPr>
          <w:rFonts w:ascii="Tahoma" w:hAnsi="Tahoma" w:cs="Tahoma"/>
        </w:rPr>
        <w:t>для</w:t>
      </w:r>
      <w:proofErr w:type="gramEnd"/>
      <w:r w:rsidRPr="007C30F9">
        <w:rPr>
          <w:rFonts w:ascii="Tahoma" w:hAnsi="Tahoma" w:cs="Tahoma"/>
        </w:rPr>
        <w:t xml:space="preserve"> </w:t>
      </w:r>
      <w:r w:rsidRPr="007C30F9">
        <w:rPr>
          <w:rFonts w:ascii="Tahoma" w:hAnsi="Tahoma" w:cs="Tahoma"/>
          <w:position w:val="-10"/>
        </w:rPr>
        <w:object w:dxaOrig="520" w:dyaOrig="320">
          <v:shape id="_x0000_i1087" type="#_x0000_t75" style="width:26.5pt;height:16.3pt" o:ole="">
            <v:imagedata r:id="rId119" o:title=""/>
          </v:shape>
          <o:OLEObject Type="Embed" ProgID="Equation.DSMT4" ShapeID="_x0000_i1087" DrawAspect="Content" ObjectID="_1386012563" r:id="rId120"/>
        </w:object>
      </w:r>
      <w:r w:rsidRPr="007C30F9">
        <w:rPr>
          <w:rFonts w:ascii="Tahoma" w:hAnsi="Tahoma" w:cs="Tahoma"/>
        </w:rPr>
        <w:t xml:space="preserve">. </w:t>
      </w:r>
    </w:p>
    <w:p w14:paraId="0C5BD7DC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3A74C6EC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Для однородных цепей при определенных условиях выполняется следующее свойство: </w:t>
      </w:r>
      <w:r w:rsidRPr="007C30F9">
        <w:rPr>
          <w:rFonts w:ascii="Tahoma" w:hAnsi="Tahoma" w:cs="Tahoma"/>
          <w:position w:val="-10"/>
        </w:rPr>
        <w:object w:dxaOrig="1080" w:dyaOrig="360">
          <v:shape id="_x0000_i1088" type="#_x0000_t75" style="width:53.65pt;height:18.35pt" o:ole="">
            <v:imagedata r:id="rId121" o:title=""/>
          </v:shape>
          <o:OLEObject Type="Embed" ProgID="Equation.DSMT4" ShapeID="_x0000_i1088" DrawAspect="Content" ObjectID="_1386012564" r:id="rId122"/>
        </w:object>
      </w:r>
      <w:r w:rsidRPr="007C30F9">
        <w:rPr>
          <w:rFonts w:ascii="Tahoma" w:hAnsi="Tahoma" w:cs="Tahoma"/>
        </w:rPr>
        <w:t xml:space="preserve"> </w:t>
      </w:r>
      <w:proofErr w:type="gramStart"/>
      <w:r w:rsidRPr="007C30F9">
        <w:rPr>
          <w:rFonts w:ascii="Tahoma" w:hAnsi="Tahoma" w:cs="Tahoma"/>
        </w:rPr>
        <w:t>при</w:t>
      </w:r>
      <w:proofErr w:type="gramEnd"/>
      <w:r w:rsidRPr="007C30F9">
        <w:rPr>
          <w:rFonts w:ascii="Tahoma" w:hAnsi="Tahoma" w:cs="Tahoma"/>
        </w:rPr>
        <w:t xml:space="preserve"> </w:t>
      </w:r>
      <w:r w:rsidRPr="007C30F9">
        <w:rPr>
          <w:rFonts w:ascii="Tahoma" w:hAnsi="Tahoma" w:cs="Tahoma"/>
          <w:position w:val="-6"/>
        </w:rPr>
        <w:object w:dxaOrig="700" w:dyaOrig="220">
          <v:shape id="_x0000_i1089" type="#_x0000_t75" style="width:35.3pt;height:11.55pt" o:ole="">
            <v:imagedata r:id="rId123" o:title=""/>
          </v:shape>
          <o:OLEObject Type="Embed" ProgID="Equation.DSMT4" ShapeID="_x0000_i1089" DrawAspect="Content" ObjectID="_1386012565" r:id="rId124"/>
        </w:object>
      </w:r>
      <w:r w:rsidRPr="007C30F9">
        <w:rPr>
          <w:rFonts w:ascii="Tahoma" w:hAnsi="Tahoma" w:cs="Tahoma"/>
        </w:rPr>
        <w:t xml:space="preserve">, а </w:t>
      </w:r>
      <w:proofErr w:type="gramStart"/>
      <w:r w:rsidRPr="007C30F9">
        <w:rPr>
          <w:rFonts w:ascii="Tahoma" w:hAnsi="Tahoma" w:cs="Tahoma"/>
        </w:rPr>
        <w:t>предельное</w:t>
      </w:r>
      <w:proofErr w:type="gramEnd"/>
      <w:r w:rsidRPr="007C30F9">
        <w:rPr>
          <w:rFonts w:ascii="Tahoma" w:hAnsi="Tahoma" w:cs="Tahoma"/>
        </w:rPr>
        <w:t xml:space="preserve"> распределение </w:t>
      </w:r>
      <w:r w:rsidRPr="007C30F9">
        <w:rPr>
          <w:rFonts w:ascii="Tahoma" w:hAnsi="Tahoma" w:cs="Tahoma"/>
          <w:position w:val="-6"/>
        </w:rPr>
        <w:object w:dxaOrig="300" w:dyaOrig="320">
          <v:shape id="_x0000_i1090" type="#_x0000_t75" style="width:14.95pt;height:16.3pt" o:ole="">
            <v:imagedata r:id="rId125" o:title=""/>
          </v:shape>
          <o:OLEObject Type="Embed" ProgID="Equation.DSMT4" ShapeID="_x0000_i1090" DrawAspect="Content" ObjectID="_1386012566" r:id="rId126"/>
        </w:object>
      </w:r>
      <w:r w:rsidRPr="007C30F9">
        <w:rPr>
          <w:rFonts w:ascii="Tahoma" w:hAnsi="Tahoma" w:cs="Tahoma"/>
        </w:rPr>
        <w:t xml:space="preserve"> вероятностей состояний МЦ не зависит от начального распределения </w:t>
      </w:r>
      <w:r w:rsidRPr="007C30F9">
        <w:rPr>
          <w:rFonts w:ascii="Tahoma" w:hAnsi="Tahoma" w:cs="Tahoma"/>
          <w:position w:val="-10"/>
        </w:rPr>
        <w:object w:dxaOrig="520" w:dyaOrig="320">
          <v:shape id="_x0000_i1091" type="#_x0000_t75" style="width:26.5pt;height:16.3pt" o:ole="">
            <v:imagedata r:id="rId127" o:title=""/>
          </v:shape>
          <o:OLEObject Type="Embed" ProgID="Equation.DSMT4" ShapeID="_x0000_i1091" DrawAspect="Content" ObjectID="_1386012567" r:id="rId128"/>
        </w:object>
      </w:r>
      <w:r w:rsidRPr="007C30F9">
        <w:rPr>
          <w:rFonts w:ascii="Tahoma" w:hAnsi="Tahoma" w:cs="Tahoma"/>
        </w:rPr>
        <w:t xml:space="preserve">.Оно определяется лишь переходной матрицей </w:t>
      </w:r>
      <w:r w:rsidRPr="007C30F9">
        <w:rPr>
          <w:rFonts w:ascii="Tahoma" w:hAnsi="Tahoma" w:cs="Tahoma"/>
          <w:position w:val="-4"/>
        </w:rPr>
        <w:object w:dxaOrig="240" w:dyaOrig="260">
          <v:shape id="_x0000_i1092" type="#_x0000_t75" style="width:12.25pt;height:12.9pt" o:ole="">
            <v:imagedata r:id="rId129" o:title=""/>
          </v:shape>
          <o:OLEObject Type="Embed" ProgID="Equation.DSMT4" ShapeID="_x0000_i1092" DrawAspect="Content" ObjectID="_1386012568" r:id="rId130"/>
        </w:object>
      </w:r>
      <w:r w:rsidRPr="007C30F9">
        <w:rPr>
          <w:rFonts w:ascii="Tahoma" w:hAnsi="Tahoma" w:cs="Tahoma"/>
          <w:i/>
          <w:iCs/>
        </w:rPr>
        <w:t>.</w:t>
      </w:r>
      <w:r w:rsidRPr="007C30F9">
        <w:rPr>
          <w:rFonts w:ascii="Tahoma" w:hAnsi="Tahoma" w:cs="Tahoma"/>
          <w:iCs/>
        </w:rPr>
        <w:t xml:space="preserve"> </w:t>
      </w:r>
      <w:r w:rsidRPr="007C30F9">
        <w:rPr>
          <w:rFonts w:ascii="Tahoma" w:hAnsi="Tahoma" w:cs="Tahoma"/>
        </w:rPr>
        <w:t xml:space="preserve">В этом случае говорят, что ЦМ обладает </w:t>
      </w:r>
      <w:r w:rsidRPr="007C30F9">
        <w:rPr>
          <w:rFonts w:ascii="Tahoma" w:hAnsi="Tahoma" w:cs="Tahoma"/>
          <w:iCs/>
        </w:rPr>
        <w:t>эргодическим свойством.</w:t>
      </w:r>
      <w:r w:rsidRPr="007C30F9">
        <w:rPr>
          <w:rFonts w:ascii="Tahoma" w:hAnsi="Tahoma" w:cs="Tahoma"/>
          <w:i/>
          <w:iCs/>
        </w:rPr>
        <w:t xml:space="preserve"> </w:t>
      </w:r>
      <w:r w:rsidRPr="007C30F9">
        <w:rPr>
          <w:rFonts w:ascii="Tahoma" w:hAnsi="Tahoma" w:cs="Tahoma"/>
          <w:iCs/>
        </w:rPr>
        <w:t>В</w:t>
      </w:r>
      <w:r w:rsidRPr="007C30F9">
        <w:rPr>
          <w:rFonts w:ascii="Tahoma" w:hAnsi="Tahoma" w:cs="Tahoma"/>
        </w:rPr>
        <w:t xml:space="preserve">ероятности состояний </w:t>
      </w:r>
      <w:r w:rsidRPr="007C30F9">
        <w:rPr>
          <w:rFonts w:ascii="Tahoma" w:hAnsi="Tahoma" w:cs="Tahoma"/>
          <w:position w:val="-10"/>
        </w:rPr>
        <w:object w:dxaOrig="520" w:dyaOrig="320">
          <v:shape id="_x0000_i1093" type="#_x0000_t75" style="width:26.5pt;height:16.3pt" o:ole="">
            <v:imagedata r:id="rId131" o:title=""/>
          </v:shape>
          <o:OLEObject Type="Embed" ProgID="Equation.DSMT4" ShapeID="_x0000_i1093" DrawAspect="Content" ObjectID="_1386012569" r:id="rId132"/>
        </w:object>
      </w:r>
      <w:r w:rsidRPr="007C30F9">
        <w:rPr>
          <w:rFonts w:ascii="Tahoma" w:hAnsi="Tahoma" w:cs="Tahoma"/>
        </w:rPr>
        <w:t xml:space="preserve"> по мере увеличения </w:t>
      </w:r>
      <w:r w:rsidRPr="007C30F9">
        <w:rPr>
          <w:rFonts w:ascii="Tahoma" w:hAnsi="Tahoma" w:cs="Tahoma"/>
          <w:position w:val="-6"/>
        </w:rPr>
        <w:object w:dxaOrig="200" w:dyaOrig="220">
          <v:shape id="_x0000_i1094" type="#_x0000_t75" style="width:10.2pt;height:11.55pt" o:ole="">
            <v:imagedata r:id="rId133" o:title=""/>
          </v:shape>
          <o:OLEObject Type="Embed" ProgID="Equation.DSMT4" ShapeID="_x0000_i1094" DrawAspect="Content" ObjectID="_1386012570" r:id="rId134"/>
        </w:object>
      </w:r>
      <w:r w:rsidRPr="007C30F9">
        <w:rPr>
          <w:rFonts w:ascii="Tahoma" w:hAnsi="Tahoma" w:cs="Tahoma"/>
        </w:rPr>
        <w:t xml:space="preserve"> практически перестают изменяться, а система, описываемая соответствующей цепью, переходит в </w:t>
      </w:r>
      <w:r w:rsidRPr="007C30F9">
        <w:rPr>
          <w:rFonts w:ascii="Tahoma" w:hAnsi="Tahoma" w:cs="Tahoma"/>
          <w:iCs/>
        </w:rPr>
        <w:t>стационарный режим</w:t>
      </w:r>
      <w:r w:rsidRPr="007C30F9">
        <w:rPr>
          <w:rFonts w:ascii="Tahoma" w:hAnsi="Tahoma" w:cs="Tahoma"/>
          <w:i/>
          <w:iCs/>
        </w:rPr>
        <w:t xml:space="preserve"> </w:t>
      </w:r>
      <w:r w:rsidRPr="007C30F9">
        <w:rPr>
          <w:rFonts w:ascii="Tahoma" w:hAnsi="Tahoma" w:cs="Tahoma"/>
        </w:rPr>
        <w:t>функционирования.</w:t>
      </w:r>
    </w:p>
    <w:p w14:paraId="2D0027D3" w14:textId="77777777" w:rsidR="007C30F9" w:rsidRPr="007C30F9" w:rsidRDefault="007C30F9" w:rsidP="007C30F9">
      <w:pPr>
        <w:ind w:left="600" w:firstLine="240"/>
        <w:jc w:val="both"/>
      </w:pPr>
    </w:p>
    <w:p w14:paraId="7A048631" w14:textId="77777777" w:rsidR="007C30F9" w:rsidRPr="000A7B3E" w:rsidRDefault="007C30F9" w:rsidP="00B74656">
      <w:pPr>
        <w:ind w:left="600" w:firstLine="240"/>
        <w:jc w:val="center"/>
        <w:rPr>
          <w:rFonts w:ascii="Tahoma" w:hAnsi="Tahoma" w:cs="Tahoma"/>
          <w:b/>
        </w:rPr>
      </w:pPr>
      <w:r w:rsidRPr="000A7B3E">
        <w:rPr>
          <w:rFonts w:ascii="Tahoma" w:hAnsi="Tahoma" w:cs="Tahoma"/>
          <w:b/>
        </w:rPr>
        <w:t xml:space="preserve">Фильтрация </w:t>
      </w:r>
      <w:proofErr w:type="spellStart"/>
      <w:r w:rsidRPr="000A7B3E">
        <w:rPr>
          <w:rFonts w:ascii="Tahoma" w:hAnsi="Tahoma" w:cs="Tahoma"/>
          <w:b/>
        </w:rPr>
        <w:t>марковских</w:t>
      </w:r>
      <w:proofErr w:type="spellEnd"/>
      <w:r w:rsidRPr="000A7B3E">
        <w:rPr>
          <w:rFonts w:ascii="Tahoma" w:hAnsi="Tahoma" w:cs="Tahoma"/>
          <w:b/>
        </w:rPr>
        <w:t xml:space="preserve"> цепей.</w:t>
      </w:r>
    </w:p>
    <w:p w14:paraId="1A9CFD04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13A335A2" w14:textId="77777777" w:rsidR="007C30F9" w:rsidRPr="007C30F9" w:rsidRDefault="004D292A" w:rsidP="007C30F9">
      <w:pPr>
        <w:ind w:left="600" w:firstLine="240"/>
        <w:jc w:val="center"/>
        <w:rPr>
          <w:rFonts w:ascii="Tahoma" w:hAnsi="Tahoma" w:cs="Tahom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=a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</w:rPr>
                        <m:t>,t,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</w:rPr>
                        <m:t>,θ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=A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</w:rPr>
                        <m:t>,t,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</w:rPr>
                        <m:t>,θ</m:t>
                      </m:r>
                    </m:e>
                  </m:d>
                </m:e>
              </m:eqArr>
            </m:e>
          </m:d>
        </m:oMath>
      </m:oMathPara>
    </w:p>
    <w:p w14:paraId="774D3DA6" w14:textId="77777777" w:rsidR="007C30F9" w:rsidRPr="007C30F9" w:rsidRDefault="007C30F9" w:rsidP="007C30F9">
      <w:pPr>
        <w:ind w:left="600" w:firstLine="240"/>
        <w:jc w:val="center"/>
        <w:rPr>
          <w:rFonts w:ascii="Tahoma" w:hAnsi="Tahoma" w:cs="Tahoma"/>
          <w:i/>
        </w:rPr>
      </w:pPr>
    </w:p>
    <w:p w14:paraId="6942F32D" w14:textId="77777777" w:rsidR="007C30F9" w:rsidRPr="007C30F9" w:rsidRDefault="004D292A" w:rsidP="00B74656">
      <w:pPr>
        <w:ind w:left="567"/>
        <w:jc w:val="both"/>
        <w:rPr>
          <w:rFonts w:ascii="Tahoma" w:hAnsi="Tahoma" w:cs="Tahoma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="007C30F9" w:rsidRPr="007C30F9">
        <w:rPr>
          <w:rFonts w:ascii="Tahoma" w:hAnsi="Tahoma" w:cs="Tahoma"/>
        </w:rPr>
        <w:t xml:space="preserve"> - вектор состояний системы (ненаблюдаемый) в момент времени </w:t>
      </w:r>
      <m:oMath>
        <m:r>
          <w:rPr>
            <w:rFonts w:ascii="Cambria Math" w:hAnsi="Cambria Math" w:cs="Calibri"/>
          </w:rPr>
          <m:t>t</m:t>
        </m:r>
      </m:oMath>
      <w:r w:rsidR="007C30F9" w:rsidRPr="007C30F9">
        <w:rPr>
          <w:rFonts w:ascii="Tahoma" w:hAnsi="Tahoma" w:cs="Tahoma"/>
        </w:rPr>
        <w:t>;</w:t>
      </w:r>
    </w:p>
    <w:p w14:paraId="4877F883" w14:textId="77777777" w:rsidR="007C30F9" w:rsidRPr="007C30F9" w:rsidRDefault="004D292A" w:rsidP="00B74656">
      <w:pPr>
        <w:ind w:left="567"/>
        <w:jc w:val="both"/>
        <w:rPr>
          <w:rFonts w:ascii="Tahoma" w:hAnsi="Tahoma" w:cs="Tahoma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="007C30F9" w:rsidRPr="007C30F9">
        <w:rPr>
          <w:rFonts w:ascii="Tahoma" w:hAnsi="Tahoma" w:cs="Tahoma"/>
        </w:rPr>
        <w:t xml:space="preserve"> - вектор наблюдений;</w:t>
      </w:r>
    </w:p>
    <w:p w14:paraId="3D859A66" w14:textId="77777777" w:rsidR="007C30F9" w:rsidRPr="007C30F9" w:rsidRDefault="004D292A" w:rsidP="00B74656">
      <w:pPr>
        <w:ind w:left="567"/>
        <w:jc w:val="both"/>
        <w:rPr>
          <w:rFonts w:ascii="Tahoma" w:hAnsi="Tahoma" w:cs="Tahoma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V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="007C30F9" w:rsidRPr="007C30F9">
        <w:rPr>
          <w:rFonts w:ascii="Tahoma" w:hAnsi="Tahoma" w:cs="Tahoma"/>
        </w:rPr>
        <w:t xml:space="preserve"> - шумы в уравнении состояний;</w:t>
      </w:r>
    </w:p>
    <w:p w14:paraId="4981089B" w14:textId="77777777" w:rsidR="007C30F9" w:rsidRPr="007C30F9" w:rsidRDefault="004D292A" w:rsidP="00B74656">
      <w:pPr>
        <w:ind w:left="567"/>
        <w:jc w:val="both"/>
        <w:rPr>
          <w:rFonts w:ascii="Tahoma" w:hAnsi="Tahoma" w:cs="Tahoma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W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="007C30F9" w:rsidRPr="007C30F9">
        <w:rPr>
          <w:rFonts w:ascii="Tahoma" w:hAnsi="Tahoma" w:cs="Tahoma"/>
        </w:rPr>
        <w:t xml:space="preserve"> - шумы в уравнении наблюдений;</w:t>
      </w:r>
    </w:p>
    <w:p w14:paraId="7633FC12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m:oMath>
        <m:r>
          <w:rPr>
            <w:rFonts w:ascii="Cambria Math" w:hAnsi="Cambria Math" w:cs="Calibri"/>
          </w:rPr>
          <m:t>θ</m:t>
        </m:r>
      </m:oMath>
      <w:r w:rsidRPr="007C30F9">
        <w:rPr>
          <w:rFonts w:ascii="Tahoma" w:hAnsi="Tahoma" w:cs="Tahoma"/>
        </w:rPr>
        <w:t xml:space="preserve"> – вектор параметров.</w:t>
      </w:r>
    </w:p>
    <w:p w14:paraId="435A2F9B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75E12AE4" w14:textId="77777777" w:rsidR="007C30F9" w:rsidRPr="007C30F9" w:rsidRDefault="007C30F9" w:rsidP="000A7B3E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Задача фильтрации состоит в определении </w:t>
      </w:r>
      <w:proofErr w:type="spellStart"/>
      <w:r w:rsidRPr="007C30F9">
        <w:rPr>
          <w:rFonts w:ascii="Tahoma" w:hAnsi="Tahoma" w:cs="Tahoma"/>
        </w:rPr>
        <w:t>с.к</w:t>
      </w:r>
      <w:proofErr w:type="spellEnd"/>
      <w:proofErr w:type="gramStart"/>
      <w:r w:rsidRPr="007C30F9">
        <w:rPr>
          <w:rFonts w:ascii="Tahoma" w:hAnsi="Tahoma" w:cs="Tahoma"/>
        </w:rPr>
        <w:t>.-</w:t>
      </w:r>
      <w:proofErr w:type="gramEnd"/>
      <w:r w:rsidRPr="007C30F9">
        <w:rPr>
          <w:rFonts w:ascii="Tahoma" w:hAnsi="Tahoma" w:cs="Tahoma"/>
        </w:rPr>
        <w:t xml:space="preserve">оптимальной оценки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Calibri"/>
                    <w:i/>
                  </w:rPr>
                </m:ctrlPr>
              </m:accPr>
              <m:e>
                <m:r>
                  <w:rPr>
                    <w:rFonts w:ascii="Cambria Math" w:hAnsi="Cambria Math" w:cs="Calibri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</m:t>
        </m:r>
        <m:acc>
          <m:accPr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X</m:t>
            </m:r>
          </m:e>
        </m:acc>
        <m:r>
          <w:rPr>
            <w:rFonts w:ascii="Cambria Math" w:hAnsi="Cambria Math" w:cs="Calibri"/>
          </w:rPr>
          <m:t>(t,Y)</m:t>
        </m:r>
      </m:oMath>
      <w:r w:rsidRPr="007C30F9">
        <w:rPr>
          <w:rFonts w:ascii="Tahoma" w:hAnsi="Tahoma" w:cs="Tahoma"/>
        </w:rPr>
        <w:t xml:space="preserve"> процесса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Pr="007C30F9">
        <w:rPr>
          <w:rFonts w:ascii="Tahoma" w:hAnsi="Tahoma" w:cs="Tahoma"/>
          <w:i/>
        </w:rPr>
        <w:t xml:space="preserve"> </w:t>
      </w:r>
      <w:r w:rsidRPr="007C30F9">
        <w:rPr>
          <w:rFonts w:ascii="Tahoma" w:hAnsi="Tahoma" w:cs="Tahoma"/>
        </w:rPr>
        <w:t>по</w:t>
      </w:r>
      <w:r w:rsidRPr="007C30F9">
        <w:rPr>
          <w:rFonts w:ascii="Tahoma" w:hAnsi="Tahoma" w:cs="Tahoma"/>
          <w:i/>
        </w:rPr>
        <w:t xml:space="preserve"> </w:t>
      </w:r>
      <w:r w:rsidRPr="007C30F9">
        <w:rPr>
          <w:rFonts w:ascii="Tahoma" w:hAnsi="Tahoma" w:cs="Tahoma"/>
        </w:rPr>
        <w:t xml:space="preserve">наблюдениям </w:t>
      </w:r>
      <m:oMath>
        <m:r>
          <w:rPr>
            <w:rFonts w:ascii="Cambria Math" w:hAnsi="Cambria Math" w:cs="Calibri"/>
          </w:rPr>
          <m:t>Y=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y</m:t>
                </m:r>
              </m:e>
              <m:sub>
                <m:r>
                  <w:rPr>
                    <w:rFonts w:ascii="Cambria Math" w:hAnsi="Cambria Math" w:cs="Calibri"/>
                  </w:rPr>
                  <m:t>1</m:t>
                </m:r>
              </m:sub>
            </m:sSub>
            <m:r>
              <w:rPr>
                <w:rFonts w:ascii="Cambria Math" w:hAnsi="Cambria Math" w:cs="Calibri"/>
              </w:rPr>
              <m:t xml:space="preserve">, …, 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y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</m:e>
        </m:d>
      </m:oMath>
      <w:r w:rsidRPr="007C30F9">
        <w:rPr>
          <w:rFonts w:ascii="Tahoma" w:hAnsi="Tahoma" w:cs="Tahoma"/>
        </w:rPr>
        <w:t xml:space="preserve">.  </w:t>
      </w:r>
    </w:p>
    <w:p w14:paraId="5A376802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proofErr w:type="spellStart"/>
      <w:r w:rsidRPr="007C30F9">
        <w:rPr>
          <w:rFonts w:ascii="Tahoma" w:hAnsi="Tahoma" w:cs="Tahoma"/>
        </w:rPr>
        <w:t>С.к</w:t>
      </w:r>
      <w:proofErr w:type="spellEnd"/>
      <w:r w:rsidRPr="007C30F9">
        <w:rPr>
          <w:rFonts w:ascii="Tahoma" w:hAnsi="Tahoma" w:cs="Tahoma"/>
        </w:rPr>
        <w:t>. – оптимальной  оценкой является условное математическое ожидание:</w:t>
      </w:r>
    </w:p>
    <w:p w14:paraId="1A9E063F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  <w:i/>
        </w:rPr>
      </w:pPr>
      <m:oMathPara>
        <m:oMath>
          <m:r>
            <w:rPr>
              <w:rFonts w:ascii="Cambria Math" w:hAnsi="Cambria Math" w:cs="Calibri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Calibri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Calibri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</w:rPr>
            <m:t>→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sub>
                  </m:sSub>
                  <m:r>
                    <m:rPr>
                      <m:scr m:val="script"/>
                    </m:rPr>
                    <w:rPr>
                      <w:rFonts w:ascii="Cambria Math" w:hAnsi="Cambria Math" w:cs="Calibri"/>
                    </w:rPr>
                    <m:t>∈X</m:t>
                  </m:r>
                </m:lim>
              </m:limLow>
            </m:fName>
            <m:e/>
          </m:func>
        </m:oMath>
      </m:oMathPara>
    </w:p>
    <w:p w14:paraId="3B62597B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Если </w:t>
      </w:r>
      <m:oMath>
        <m:r>
          <m:rPr>
            <m:scr m:val="script"/>
          </m:rPr>
          <w:rPr>
            <w:rFonts w:ascii="Cambria Math" w:hAnsi="Cambria Math" w:cs="Calibri"/>
          </w:rPr>
          <m:t>X</m:t>
        </m:r>
      </m:oMath>
      <w:r w:rsidRPr="007C30F9">
        <w:rPr>
          <w:rFonts w:ascii="Tahoma" w:hAnsi="Tahoma" w:cs="Tahoma"/>
        </w:rPr>
        <w:t xml:space="preserve"> – множество всех функций </w:t>
      </w:r>
      <m:oMath>
        <m:acc>
          <m:accPr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X</m:t>
            </m:r>
          </m:e>
        </m:acc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t,Y</m:t>
            </m:r>
          </m:e>
        </m:d>
        <w:proofErr w:type="gramStart"/>
        <m:r>
          <w:rPr>
            <w:rFonts w:ascii="Cambria Math" w:hAnsi="Cambria Math" w:cs="Calibri"/>
          </w:rPr>
          <m:t xml:space="preserve"> :</m:t>
        </m:r>
        <w:proofErr w:type="gramEnd"/>
        <m:r>
          <w:rPr>
            <w:rFonts w:ascii="Cambria Math" w:hAnsi="Cambria Math" w:cs="Calibri"/>
          </w:rPr>
          <m:t>M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 w:cs="Calibri"/>
                  </w:rPr>
                  <m:t>2</m:t>
                </m:r>
              </m:sup>
            </m:sSup>
          </m:e>
        </m:d>
        <m:r>
          <w:rPr>
            <w:rFonts w:ascii="Cambria Math" w:hAnsi="Cambria Math" w:cs="Calibri"/>
          </w:rPr>
          <m:t>&lt;∞</m:t>
        </m:r>
      </m:oMath>
      <w:r w:rsidRPr="007C30F9">
        <w:rPr>
          <w:rFonts w:ascii="Tahoma" w:hAnsi="Tahoma" w:cs="Tahoma"/>
        </w:rPr>
        <w:t xml:space="preserve">, то оптимальная оценка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Calibri"/>
                    <w:i/>
                  </w:rPr>
                </m:ctrlPr>
              </m:accPr>
              <m:e>
                <m:r>
                  <w:rPr>
                    <w:rFonts w:ascii="Cambria Math" w:hAnsi="Cambria Math" w:cs="Calibri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=M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  <m:r>
              <w:rPr>
                <w:rFonts w:ascii="Cambria Math" w:hAnsi="Cambria Math" w:cs="Calibri"/>
              </w:rPr>
              <m:t>|Y</m:t>
            </m:r>
          </m:e>
        </m:d>
      </m:oMath>
      <w:r w:rsidRPr="007C30F9">
        <w:rPr>
          <w:rFonts w:ascii="Tahoma" w:hAnsi="Tahoma" w:cs="Tahoma"/>
        </w:rPr>
        <w:t xml:space="preserve">. Более того, если </w:t>
      </w:r>
      <m:oMath>
        <m:r>
          <w:rPr>
            <w:rFonts w:ascii="Cambria Math" w:hAnsi="Cambria Math" w:cs="Calibri"/>
          </w:rPr>
          <m:t>J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Calibr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</m:e>
        </m:d>
        <m:r>
          <w:rPr>
            <w:rFonts w:ascii="Cambria Math" w:hAnsi="Cambria Math" w:cs="Calibri"/>
          </w:rPr>
          <m:t>=M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Calibri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Calibri"/>
                  </w:rPr>
                  <m:t>2</m:t>
                </m:r>
              </m:sup>
            </m:sSup>
            <m:r>
              <w:rPr>
                <w:rFonts w:ascii="Cambria Math" w:hAnsi="Cambria Math" w:cs="Calibri"/>
              </w:rPr>
              <m:t>|Y</m:t>
            </m:r>
          </m:e>
        </m:d>
      </m:oMath>
      <w:r w:rsidRPr="007C30F9">
        <w:rPr>
          <w:rFonts w:ascii="Tahoma" w:hAnsi="Tahoma" w:cs="Tahoma"/>
        </w:rPr>
        <w:t xml:space="preserve">, то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Calibri"/>
                    <w:i/>
                  </w:rPr>
                </m:ctrlPr>
              </m:accPr>
              <m:e>
                <m:r>
                  <w:rPr>
                    <w:rFonts w:ascii="Cambria Math" w:hAnsi="Cambria Math" w:cs="Calibri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=M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  <m:r>
              <w:rPr>
                <w:rFonts w:ascii="Cambria Math" w:hAnsi="Cambria Math" w:cs="Calibri"/>
              </w:rPr>
              <m:t>|Y</m:t>
            </m:r>
          </m:e>
        </m:d>
      </m:oMath>
      <w:r w:rsidRPr="007C30F9">
        <w:rPr>
          <w:rFonts w:ascii="Tahoma" w:hAnsi="Tahoma" w:cs="Tahoma"/>
        </w:rPr>
        <w:t xml:space="preserve"> - оптимальная оценка.</w:t>
      </w:r>
    </w:p>
    <w:p w14:paraId="470F9F2C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3D5A2C82" w14:textId="77777777" w:rsidR="007C30F9" w:rsidRPr="007C30F9" w:rsidRDefault="007C30F9" w:rsidP="00B74656">
      <w:pPr>
        <w:ind w:left="567"/>
        <w:jc w:val="both"/>
        <w:rPr>
          <w:rFonts w:ascii="Tahoma" w:hAnsi="Tahoma" w:cs="Tahoma"/>
          <w:lang w:val="en-US"/>
        </w:rPr>
      </w:pPr>
      <w:r w:rsidRPr="007C30F9">
        <w:rPr>
          <w:rFonts w:ascii="Tahoma" w:hAnsi="Tahoma" w:cs="Tahoma"/>
        </w:rPr>
        <w:t xml:space="preserve">Пусть </w:t>
      </w:r>
      <w:r w:rsidRPr="007C30F9">
        <w:rPr>
          <w:rFonts w:ascii="Tahoma" w:hAnsi="Tahoma" w:cs="Tahoma"/>
          <w:position w:val="-4"/>
        </w:rPr>
        <w:object w:dxaOrig="279" w:dyaOrig="260">
          <v:shape id="_x0000_i1095" type="#_x0000_t75" style="width:13.6pt;height:12.9pt" o:ole="">
            <v:imagedata r:id="rId135" o:title=""/>
          </v:shape>
          <o:OLEObject Type="Embed" ProgID="Equation.DSMT4" ShapeID="_x0000_i1095" DrawAspect="Content" ObjectID="_1386012571" r:id="rId136"/>
        </w:object>
      </w:r>
      <w:r w:rsidRPr="007C30F9">
        <w:rPr>
          <w:rFonts w:ascii="Tahoma" w:hAnsi="Tahoma" w:cs="Tahoma"/>
        </w:rPr>
        <w:t xml:space="preserve"> - случайная величина, принимающая значения </w:t>
      </w:r>
      <w:r w:rsidRPr="007C30F9">
        <w:rPr>
          <w:rFonts w:ascii="Tahoma" w:hAnsi="Tahoma" w:cs="Tahoma"/>
          <w:position w:val="-12"/>
        </w:rPr>
        <w:object w:dxaOrig="999" w:dyaOrig="360">
          <v:shape id="_x0000_i1096" type="#_x0000_t75" style="width:50.25pt;height:18.35pt" o:ole="">
            <v:imagedata r:id="rId137" o:title=""/>
          </v:shape>
          <o:OLEObject Type="Embed" ProgID="Equation.DSMT4" ShapeID="_x0000_i1096" DrawAspect="Content" ObjectID="_1386012572" r:id="rId138"/>
        </w:object>
      </w:r>
      <w:r w:rsidRPr="007C30F9">
        <w:rPr>
          <w:rFonts w:ascii="Tahoma" w:hAnsi="Tahoma" w:cs="Tahoma"/>
        </w:rPr>
        <w:t xml:space="preserve"> с вероятностями </w:t>
      </w:r>
      <w:r w:rsidRPr="007C30F9">
        <w:rPr>
          <w:rFonts w:ascii="Tahoma" w:hAnsi="Tahoma" w:cs="Tahoma"/>
          <w:position w:val="-12"/>
        </w:rPr>
        <w:object w:dxaOrig="1100" w:dyaOrig="360">
          <v:shape id="_x0000_i1097" type="#_x0000_t75" style="width:55pt;height:18.35pt" o:ole="">
            <v:imagedata r:id="rId139" o:title=""/>
          </v:shape>
          <o:OLEObject Type="Embed" ProgID="Equation.DSMT4" ShapeID="_x0000_i1097" DrawAspect="Content" ObjectID="_1386012573" r:id="rId140"/>
        </w:object>
      </w:r>
      <w:r w:rsidRPr="007C30F9">
        <w:rPr>
          <w:rFonts w:ascii="Tahoma" w:hAnsi="Tahoma" w:cs="Tahoma"/>
        </w:rPr>
        <w:t xml:space="preserve"> соответственно. Пусть наблюдения производятся по схеме </w:t>
      </w:r>
      <w:r w:rsidRPr="007C30F9">
        <w:rPr>
          <w:rFonts w:ascii="Tahoma" w:hAnsi="Tahoma" w:cs="Tahoma"/>
          <w:position w:val="-6"/>
        </w:rPr>
        <w:object w:dxaOrig="1780" w:dyaOrig="320">
          <v:shape id="_x0000_i1098" type="#_x0000_t75" style="width:89pt;height:16.3pt" o:ole="">
            <v:imagedata r:id="rId141" o:title=""/>
          </v:shape>
          <o:OLEObject Type="Embed" ProgID="Equation.DSMT4" ShapeID="_x0000_i1098" DrawAspect="Content" ObjectID="_1386012574" r:id="rId142"/>
        </w:object>
      </w:r>
      <w:r w:rsidRPr="007C30F9">
        <w:rPr>
          <w:rFonts w:ascii="Tahoma" w:hAnsi="Tahoma" w:cs="Tahoma"/>
        </w:rPr>
        <w:t xml:space="preserve">, где </w:t>
      </w:r>
      <w:r w:rsidRPr="007C30F9">
        <w:rPr>
          <w:rFonts w:ascii="Tahoma" w:hAnsi="Tahoma" w:cs="Tahoma"/>
          <w:position w:val="-12"/>
        </w:rPr>
        <w:object w:dxaOrig="1600" w:dyaOrig="380">
          <v:shape id="_x0000_i1099" type="#_x0000_t75" style="width:80.15pt;height:19pt" o:ole="">
            <v:imagedata r:id="rId143" o:title=""/>
          </v:shape>
          <o:OLEObject Type="Embed" ProgID="Equation.DSMT4" ShapeID="_x0000_i1099" DrawAspect="Content" ObjectID="_1386012575" r:id="rId144"/>
        </w:object>
      </w:r>
      <w:r w:rsidRPr="007C30F9">
        <w:rPr>
          <w:rFonts w:ascii="Tahoma" w:hAnsi="Tahoma" w:cs="Tahoma"/>
        </w:rPr>
        <w:t xml:space="preserve">, </w:t>
      </w:r>
      <w:r w:rsidRPr="007C30F9">
        <w:rPr>
          <w:rFonts w:ascii="Tahoma" w:hAnsi="Tahoma" w:cs="Tahoma"/>
          <w:position w:val="-12"/>
        </w:rPr>
        <w:object w:dxaOrig="1600" w:dyaOrig="380">
          <v:shape id="_x0000_i1100" type="#_x0000_t75" style="width:80.15pt;height:19pt" o:ole="">
            <v:imagedata r:id="rId145" o:title=""/>
          </v:shape>
          <o:OLEObject Type="Embed" ProgID="Equation.DSMT4" ShapeID="_x0000_i1100" DrawAspect="Content" ObjectID="_1386012576" r:id="rId146"/>
        </w:object>
      </w:r>
      <w:r w:rsidRPr="007C30F9">
        <w:rPr>
          <w:rFonts w:ascii="Tahoma" w:hAnsi="Tahoma" w:cs="Tahoma"/>
        </w:rPr>
        <w:t xml:space="preserve"> - детерминированные известные векторы, </w:t>
      </w:r>
      <w:r w:rsidRPr="007C30F9">
        <w:rPr>
          <w:rFonts w:ascii="Tahoma" w:hAnsi="Tahoma" w:cs="Tahoma"/>
          <w:position w:val="-6"/>
        </w:rPr>
        <w:object w:dxaOrig="240" w:dyaOrig="279">
          <v:shape id="_x0000_i1101" type="#_x0000_t75" style="width:12.25pt;height:13.6pt" o:ole="">
            <v:imagedata r:id="rId147" o:title=""/>
          </v:shape>
          <o:OLEObject Type="Embed" ProgID="Equation.DSMT4" ShapeID="_x0000_i1101" DrawAspect="Content" ObjectID="_1386012577" r:id="rId148"/>
        </w:object>
      </w:r>
      <w:r w:rsidRPr="007C30F9">
        <w:rPr>
          <w:rFonts w:ascii="Tahoma" w:hAnsi="Tahoma" w:cs="Tahoma"/>
        </w:rPr>
        <w:t xml:space="preserve"> - стандартная случайная величина, плотность распределения которой положительна. Найдем </w:t>
      </w:r>
      <w:r w:rsidRPr="007C30F9">
        <w:rPr>
          <w:rFonts w:ascii="Tahoma" w:hAnsi="Tahoma" w:cs="Tahoma"/>
          <w:position w:val="-10"/>
        </w:rPr>
        <w:object w:dxaOrig="940" w:dyaOrig="320">
          <v:shape id="_x0000_i1102" type="#_x0000_t75" style="width:46.85pt;height:16.3pt" o:ole="">
            <v:imagedata r:id="rId149" o:title=""/>
          </v:shape>
          <o:OLEObject Type="Embed" ProgID="Equation.DSMT4" ShapeID="_x0000_i1102" DrawAspect="Content" ObjectID="_1386012578" r:id="rId150"/>
        </w:object>
      </w:r>
      <w:r w:rsidRPr="007C30F9">
        <w:rPr>
          <w:rFonts w:ascii="Tahoma" w:hAnsi="Tahoma" w:cs="Tahoma"/>
        </w:rPr>
        <w:t xml:space="preserve"> - нелинейную оценку фильтрации. Обозначим </w:t>
      </w:r>
      <w:r w:rsidRPr="007C30F9">
        <w:rPr>
          <w:rFonts w:ascii="Tahoma" w:hAnsi="Tahoma" w:cs="Tahoma"/>
          <w:position w:val="-10"/>
        </w:rPr>
        <w:object w:dxaOrig="1400" w:dyaOrig="320">
          <v:shape id="_x0000_i1103" type="#_x0000_t75" style="width:69.95pt;height:16.3pt" o:ole="">
            <v:imagedata r:id="rId151" o:title=""/>
          </v:shape>
          <o:OLEObject Type="Embed" ProgID="Equation.DSMT4" ShapeID="_x0000_i1103" DrawAspect="Content" ObjectID="_1386012579" r:id="rId152"/>
        </w:object>
      </w:r>
      <w:r w:rsidRPr="007C30F9">
        <w:rPr>
          <w:rFonts w:ascii="Tahoma" w:hAnsi="Tahoma" w:cs="Tahoma"/>
        </w:rPr>
        <w:t xml:space="preserve"> и найдем </w:t>
      </w:r>
      <w:r w:rsidRPr="007C30F9">
        <w:rPr>
          <w:rFonts w:ascii="Tahoma" w:hAnsi="Tahoma" w:cs="Tahoma"/>
          <w:position w:val="-12"/>
        </w:rPr>
        <w:object w:dxaOrig="1500" w:dyaOrig="360">
          <v:shape id="_x0000_i1104" type="#_x0000_t75" style="width:75.4pt;height:18.35pt" o:ole="">
            <v:imagedata r:id="rId153" o:title=""/>
          </v:shape>
          <o:OLEObject Type="Embed" ProgID="Equation.DSMT4" ShapeID="_x0000_i1104" DrawAspect="Content" ObjectID="_1386012580" r:id="rId154"/>
        </w:object>
      </w:r>
      <w:r w:rsidRPr="007C30F9">
        <w:rPr>
          <w:rFonts w:ascii="Tahoma" w:hAnsi="Tahoma" w:cs="Tahoma"/>
          <w:lang w:val="en-US"/>
        </w:rPr>
        <w:t>:</w:t>
      </w:r>
    </w:p>
    <w:p w14:paraId="476A42AE" w14:textId="77777777" w:rsidR="007C30F9" w:rsidRPr="007C30F9" w:rsidRDefault="007C30F9" w:rsidP="007C30F9">
      <w:pPr>
        <w:ind w:left="600" w:firstLine="240"/>
        <w:jc w:val="center"/>
        <w:rPr>
          <w:rFonts w:ascii="Tahoma" w:hAnsi="Tahoma" w:cs="Tahoma"/>
          <w:lang w:val="en-US"/>
        </w:rPr>
      </w:pPr>
      <w:r w:rsidRPr="007C30F9">
        <w:rPr>
          <w:rFonts w:ascii="Tahoma" w:hAnsi="Tahoma" w:cs="Tahoma"/>
          <w:position w:val="-138"/>
        </w:rPr>
        <w:object w:dxaOrig="9040" w:dyaOrig="2880">
          <v:shape id="_x0000_i1105" type="#_x0000_t75" style="width:451.7pt;height:2in" o:ole="">
            <v:imagedata r:id="rId155" o:title=""/>
          </v:shape>
          <o:OLEObject Type="Embed" ProgID="Equation.DSMT4" ShapeID="_x0000_i1105" DrawAspect="Content" ObjectID="_1386012581" r:id="rId156"/>
        </w:object>
      </w:r>
    </w:p>
    <w:p w14:paraId="528CE3AD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где </w:t>
      </w:r>
      <w:r w:rsidRPr="007C30F9">
        <w:rPr>
          <w:rFonts w:ascii="Tahoma" w:hAnsi="Tahoma" w:cs="Tahoma"/>
          <w:position w:val="-12"/>
        </w:rPr>
        <w:object w:dxaOrig="600" w:dyaOrig="360">
          <v:shape id="_x0000_i1106" type="#_x0000_t75" style="width:29.9pt;height:18.35pt" o:ole="">
            <v:imagedata r:id="rId157" o:title=""/>
          </v:shape>
          <o:OLEObject Type="Embed" ProgID="Equation.DSMT4" ShapeID="_x0000_i1106" DrawAspect="Content" ObjectID="_1386012582" r:id="rId158"/>
        </w:object>
      </w:r>
      <w:r w:rsidRPr="007C30F9">
        <w:rPr>
          <w:rFonts w:ascii="Tahoma" w:hAnsi="Tahoma" w:cs="Tahoma"/>
        </w:rPr>
        <w:t xml:space="preserve"> - плотность вероятности </w:t>
      </w:r>
      <w:proofErr w:type="gramStart"/>
      <w:r w:rsidRPr="007C30F9">
        <w:rPr>
          <w:rFonts w:ascii="Tahoma" w:hAnsi="Tahoma" w:cs="Tahoma"/>
        </w:rPr>
        <w:t>СВ</w:t>
      </w:r>
      <w:proofErr w:type="gramEnd"/>
      <w:r w:rsidRPr="007C30F9">
        <w:rPr>
          <w:rFonts w:ascii="Tahoma" w:hAnsi="Tahoma" w:cs="Tahoma"/>
        </w:rPr>
        <w:t xml:space="preserve"> </w:t>
      </w:r>
      <w:r w:rsidRPr="007C30F9">
        <w:rPr>
          <w:rFonts w:ascii="Tahoma" w:hAnsi="Tahoma" w:cs="Tahoma"/>
          <w:position w:val="-6"/>
        </w:rPr>
        <w:object w:dxaOrig="240" w:dyaOrig="279">
          <v:shape id="_x0000_i1107" type="#_x0000_t75" style="width:12.25pt;height:13.6pt" o:ole="">
            <v:imagedata r:id="rId159" o:title=""/>
          </v:shape>
          <o:OLEObject Type="Embed" ProgID="Equation.DSMT4" ShapeID="_x0000_i1107" DrawAspect="Content" ObjectID="_1386012583" r:id="rId160"/>
        </w:object>
      </w:r>
      <w:r w:rsidRPr="007C30F9">
        <w:rPr>
          <w:rFonts w:ascii="Tahoma" w:hAnsi="Tahoma" w:cs="Tahoma"/>
        </w:rPr>
        <w:t xml:space="preserve">, </w:t>
      </w:r>
      <w:r w:rsidRPr="007C30F9">
        <w:rPr>
          <w:rFonts w:ascii="Tahoma" w:hAnsi="Tahoma" w:cs="Tahoma"/>
          <w:position w:val="-10"/>
        </w:rPr>
        <w:object w:dxaOrig="480" w:dyaOrig="320">
          <v:shape id="_x0000_i1108" type="#_x0000_t75" style="width:23.75pt;height:16.3pt" o:ole="">
            <v:imagedata r:id="rId161" o:title=""/>
          </v:shape>
          <o:OLEObject Type="Embed" ProgID="Equation.DSMT4" ShapeID="_x0000_i1108" DrawAspect="Content" ObjectID="_1386012584" r:id="rId162"/>
        </w:object>
      </w:r>
      <w:r w:rsidRPr="007C30F9">
        <w:rPr>
          <w:rFonts w:ascii="Tahoma" w:hAnsi="Tahoma" w:cs="Tahoma"/>
        </w:rPr>
        <w:t xml:space="preserve"> - единичная ступенчатая функция, непрерывная справа.</w:t>
      </w:r>
    </w:p>
    <w:p w14:paraId="02075538" w14:textId="77777777" w:rsidR="007C30F9" w:rsidRPr="007C30F9" w:rsidRDefault="007C30F9" w:rsidP="007C30F9">
      <w:pPr>
        <w:ind w:left="600" w:firstLine="240"/>
        <w:jc w:val="center"/>
        <w:rPr>
          <w:rFonts w:ascii="Tahoma" w:hAnsi="Tahoma" w:cs="Tahoma"/>
        </w:rPr>
      </w:pPr>
      <w:r w:rsidRPr="007C30F9">
        <w:rPr>
          <w:rFonts w:ascii="Tahoma" w:hAnsi="Tahoma" w:cs="Tahoma"/>
          <w:position w:val="-30"/>
        </w:rPr>
        <w:object w:dxaOrig="5920" w:dyaOrig="940">
          <v:shape id="_x0000_i1109" type="#_x0000_t75" style="width:296.15pt;height:46.85pt" o:ole="">
            <v:imagedata r:id="rId163" o:title=""/>
          </v:shape>
          <o:OLEObject Type="Embed" ProgID="Equation.DSMT4" ShapeID="_x0000_i1109" DrawAspect="Content" ObjectID="_1386012585" r:id="rId164"/>
        </w:object>
      </w:r>
    </w:p>
    <w:p w14:paraId="6E5CF200" w14:textId="77777777" w:rsidR="007C30F9" w:rsidRPr="007C30F9" w:rsidRDefault="007C30F9" w:rsidP="007C30F9">
      <w:pPr>
        <w:ind w:left="600" w:firstLine="240"/>
        <w:jc w:val="center"/>
        <w:rPr>
          <w:rFonts w:ascii="Tahoma" w:hAnsi="Tahoma" w:cs="Tahoma"/>
        </w:rPr>
      </w:pPr>
      <w:r w:rsidRPr="007C30F9">
        <w:rPr>
          <w:rFonts w:ascii="Tahoma" w:hAnsi="Tahoma" w:cs="Tahoma"/>
          <w:position w:val="-30"/>
        </w:rPr>
        <w:object w:dxaOrig="3540" w:dyaOrig="700">
          <v:shape id="_x0000_i1110" type="#_x0000_t75" style="width:177.3pt;height:35.3pt" o:ole="">
            <v:imagedata r:id="rId165" o:title=""/>
          </v:shape>
          <o:OLEObject Type="Embed" ProgID="Equation.DSMT4" ShapeID="_x0000_i1110" DrawAspect="Content" ObjectID="_1386012586" r:id="rId166"/>
        </w:object>
      </w:r>
      <w:r w:rsidRPr="007C30F9">
        <w:rPr>
          <w:rFonts w:ascii="Tahoma" w:hAnsi="Tahoma" w:cs="Tahoma"/>
        </w:rPr>
        <w:t>,</w:t>
      </w:r>
    </w:p>
    <w:p w14:paraId="7EBCCDBA" w14:textId="77777777" w:rsidR="007C30F9" w:rsidRPr="007C30F9" w:rsidRDefault="007C30F9" w:rsidP="007C30F9">
      <w:pPr>
        <w:ind w:left="600" w:firstLine="240"/>
        <w:jc w:val="center"/>
        <w:rPr>
          <w:rFonts w:ascii="Tahoma" w:hAnsi="Tahoma" w:cs="Tahoma"/>
        </w:rPr>
      </w:pPr>
      <w:r w:rsidRPr="007C30F9">
        <w:rPr>
          <w:rFonts w:ascii="Tahoma" w:hAnsi="Tahoma" w:cs="Tahoma"/>
          <w:position w:val="-30"/>
        </w:rPr>
        <w:object w:dxaOrig="2480" w:dyaOrig="700">
          <v:shape id="_x0000_i1111" type="#_x0000_t75" style="width:124.3pt;height:35.3pt" o:ole="">
            <v:imagedata r:id="rId167" o:title=""/>
          </v:shape>
          <o:OLEObject Type="Embed" ProgID="Equation.DSMT4" ShapeID="_x0000_i1111" DrawAspect="Content" ObjectID="_1386012587" r:id="rId168"/>
        </w:object>
      </w:r>
      <w:r w:rsidRPr="007C30F9">
        <w:rPr>
          <w:rFonts w:ascii="Tahoma" w:hAnsi="Tahoma" w:cs="Tahoma"/>
        </w:rPr>
        <w:t>.</w:t>
      </w:r>
    </w:p>
    <w:p w14:paraId="2C2D66B6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>Тогда</w:t>
      </w:r>
    </w:p>
    <w:p w14:paraId="64CA1D9F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ab/>
      </w:r>
      <w:r w:rsidRPr="007C30F9">
        <w:rPr>
          <w:rFonts w:ascii="Tahoma" w:hAnsi="Tahoma" w:cs="Tahoma"/>
          <w:position w:val="-62"/>
        </w:rPr>
        <w:object w:dxaOrig="4400" w:dyaOrig="1340">
          <v:shape id="_x0000_i1112" type="#_x0000_t75" style="width:220.1pt;height:67.25pt" o:ole="">
            <v:imagedata r:id="rId169" o:title=""/>
          </v:shape>
          <o:OLEObject Type="Embed" ProgID="Equation.DSMT4" ShapeID="_x0000_i1112" DrawAspect="Content" ObjectID="_1386012588" r:id="rId170"/>
        </w:object>
      </w:r>
    </w:p>
    <w:p w14:paraId="38DF3DDF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67555712" w14:textId="77777777" w:rsidR="007C30F9" w:rsidRPr="007C30F9" w:rsidRDefault="007C30F9" w:rsidP="00B74656">
      <w:pPr>
        <w:ind w:left="567"/>
        <w:jc w:val="both"/>
        <w:rPr>
          <w:rFonts w:ascii="Tahoma" w:hAnsi="Tahoma" w:cs="Tahoma"/>
          <w:i/>
        </w:rPr>
      </w:pPr>
      <w:r w:rsidRPr="007C30F9">
        <w:rPr>
          <w:rFonts w:ascii="Tahoma" w:hAnsi="Tahoma" w:cs="Tahoma"/>
          <w:i/>
        </w:rPr>
        <w:t>Алгоритм метода оптимальной нелинейной фильтрации:</w:t>
      </w:r>
    </w:p>
    <w:p w14:paraId="4FFA3D2E" w14:textId="77777777" w:rsidR="007C30F9" w:rsidRPr="007C30F9" w:rsidRDefault="007C30F9" w:rsidP="00B74656">
      <w:pPr>
        <w:numPr>
          <w:ilvl w:val="0"/>
          <w:numId w:val="2"/>
        </w:numPr>
        <w:tabs>
          <w:tab w:val="clear" w:pos="1065"/>
          <w:tab w:val="num" w:pos="851"/>
        </w:tabs>
        <w:ind w:left="567" w:firstLine="0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Начальные условия: </w:t>
      </w:r>
      <w:r w:rsidRPr="007C30F9">
        <w:rPr>
          <w:rFonts w:ascii="Tahoma" w:hAnsi="Tahoma" w:cs="Tahoma"/>
          <w:position w:val="-12"/>
        </w:rPr>
        <w:object w:dxaOrig="1040" w:dyaOrig="400">
          <v:shape id="_x0000_i1113" type="#_x0000_t75" style="width:51.6pt;height:20.4pt" o:ole="">
            <v:imagedata r:id="rId171" o:title=""/>
          </v:shape>
          <o:OLEObject Type="Embed" ProgID="Equation.DSMT4" ShapeID="_x0000_i1113" DrawAspect="Content" ObjectID="_1386012589" r:id="rId172"/>
        </w:object>
      </w:r>
      <w:r w:rsidRPr="007C30F9">
        <w:rPr>
          <w:rFonts w:ascii="Tahoma" w:hAnsi="Tahoma" w:cs="Tahoma"/>
        </w:rPr>
        <w:t>.</w:t>
      </w:r>
    </w:p>
    <w:p w14:paraId="4E0A0047" w14:textId="77777777" w:rsidR="007C30F9" w:rsidRPr="007C30F9" w:rsidRDefault="007C30F9" w:rsidP="00B74656">
      <w:pPr>
        <w:numPr>
          <w:ilvl w:val="0"/>
          <w:numId w:val="2"/>
        </w:numPr>
        <w:tabs>
          <w:tab w:val="clear" w:pos="1065"/>
          <w:tab w:val="num" w:pos="851"/>
        </w:tabs>
        <w:ind w:left="567" w:firstLine="0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Одношаговый прогноз: </w:t>
      </w:r>
      <w:r w:rsidRPr="007C30F9">
        <w:rPr>
          <w:rFonts w:ascii="Tahoma" w:hAnsi="Tahoma" w:cs="Tahoma"/>
          <w:position w:val="-12"/>
        </w:rPr>
        <w:object w:dxaOrig="1219" w:dyaOrig="400">
          <v:shape id="_x0000_i1114" type="#_x0000_t75" style="width:60.45pt;height:20.4pt" o:ole="">
            <v:imagedata r:id="rId173" o:title=""/>
          </v:shape>
          <o:OLEObject Type="Embed" ProgID="Equation.DSMT4" ShapeID="_x0000_i1114" DrawAspect="Content" ObjectID="_1386012590" r:id="rId174"/>
        </w:object>
      </w:r>
      <w:r w:rsidRPr="007C30F9">
        <w:rPr>
          <w:rFonts w:ascii="Tahoma" w:hAnsi="Tahoma" w:cs="Tahoma"/>
        </w:rPr>
        <w:t>.</w:t>
      </w:r>
    </w:p>
    <w:p w14:paraId="70B97337" w14:textId="77777777" w:rsidR="007C30F9" w:rsidRPr="007C30F9" w:rsidRDefault="007C30F9" w:rsidP="00B74656">
      <w:pPr>
        <w:numPr>
          <w:ilvl w:val="0"/>
          <w:numId w:val="2"/>
        </w:numPr>
        <w:tabs>
          <w:tab w:val="clear" w:pos="1065"/>
          <w:tab w:val="num" w:pos="851"/>
        </w:tabs>
        <w:ind w:left="567" w:firstLine="0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Найти оптимальную оценку состояния МЦ по формуле: </w:t>
      </w:r>
    </w:p>
    <w:p w14:paraId="1585F381" w14:textId="77777777" w:rsidR="007C30F9" w:rsidRPr="007C30F9" w:rsidRDefault="007C30F9" w:rsidP="007C30F9">
      <w:pPr>
        <w:ind w:left="600" w:firstLine="240"/>
        <w:jc w:val="center"/>
        <w:rPr>
          <w:rFonts w:ascii="Tahoma" w:hAnsi="Tahoma" w:cs="Tahoma"/>
        </w:rPr>
      </w:pPr>
      <w:r w:rsidRPr="007C30F9">
        <w:rPr>
          <w:rFonts w:ascii="Tahoma" w:hAnsi="Tahoma" w:cs="Tahoma"/>
          <w:position w:val="-64"/>
        </w:rPr>
        <w:object w:dxaOrig="3800" w:dyaOrig="1400">
          <v:shape id="_x0000_i1115" type="#_x0000_t75" style="width:189.5pt;height:69.95pt" o:ole="">
            <v:imagedata r:id="rId175" o:title=""/>
          </v:shape>
          <o:OLEObject Type="Embed" ProgID="Equation.DSMT4" ShapeID="_x0000_i1115" DrawAspect="Content" ObjectID="_1386012591" r:id="rId176"/>
        </w:object>
      </w:r>
    </w:p>
    <w:p w14:paraId="4EDB4C57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где </w:t>
      </w:r>
      <w:r w:rsidRPr="007C30F9">
        <w:rPr>
          <w:rFonts w:ascii="Tahoma" w:hAnsi="Tahoma" w:cs="Tahoma"/>
          <w:position w:val="-12"/>
        </w:rPr>
        <w:object w:dxaOrig="240" w:dyaOrig="380">
          <v:shape id="_x0000_i1116" type="#_x0000_t75" style="width:12.25pt;height:19pt" o:ole="">
            <v:imagedata r:id="rId177" o:title=""/>
          </v:shape>
          <o:OLEObject Type="Embed" ProgID="Equation.DSMT4" ShapeID="_x0000_i1116" DrawAspect="Content" ObjectID="_1386012592" r:id="rId178"/>
        </w:object>
      </w:r>
      <w:r w:rsidRPr="007C30F9">
        <w:rPr>
          <w:rFonts w:ascii="Tahoma" w:hAnsi="Tahoma" w:cs="Tahoma"/>
        </w:rPr>
        <w:t xml:space="preserve"> - компоненты вектора </w:t>
      </w:r>
      <w:r w:rsidRPr="007C30F9">
        <w:rPr>
          <w:rFonts w:ascii="Tahoma" w:hAnsi="Tahoma" w:cs="Tahoma"/>
          <w:position w:val="-12"/>
        </w:rPr>
        <w:object w:dxaOrig="320" w:dyaOrig="380">
          <v:shape id="_x0000_i1117" type="#_x0000_t75" style="width:16.3pt;height:19pt" o:ole="">
            <v:imagedata r:id="rId179" o:title=""/>
          </v:shape>
          <o:OLEObject Type="Embed" ProgID="Equation.DSMT4" ShapeID="_x0000_i1117" DrawAspect="Content" ObjectID="_1386012593" r:id="rId180"/>
        </w:object>
      </w:r>
      <w:r w:rsidRPr="007C30F9">
        <w:rPr>
          <w:rFonts w:ascii="Tahoma" w:hAnsi="Tahoma" w:cs="Tahoma"/>
        </w:rPr>
        <w:t>.</w:t>
      </w:r>
    </w:p>
    <w:p w14:paraId="4E0C9373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Условная ковариация: </w:t>
      </w:r>
      <w:r w:rsidRPr="007C30F9">
        <w:rPr>
          <w:rFonts w:ascii="Tahoma" w:hAnsi="Tahoma" w:cs="Tahoma"/>
          <w:position w:val="-12"/>
        </w:rPr>
        <w:object w:dxaOrig="3780" w:dyaOrig="400">
          <v:shape id="_x0000_i1118" type="#_x0000_t75" style="width:189.5pt;height:20.4pt" o:ole="">
            <v:imagedata r:id="rId181" o:title=""/>
          </v:shape>
          <o:OLEObject Type="Embed" ProgID="Equation.DSMT4" ShapeID="_x0000_i1118" DrawAspect="Content" ObjectID="_1386012594" r:id="rId182"/>
        </w:object>
      </w:r>
      <w:r w:rsidRPr="007C30F9">
        <w:rPr>
          <w:rFonts w:ascii="Tahoma" w:hAnsi="Tahoma" w:cs="Tahoma"/>
        </w:rPr>
        <w:t>.</w:t>
      </w:r>
    </w:p>
    <w:p w14:paraId="5381878E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2B3A3831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Для линейной системы наблюдения известно решение </w:t>
      </w:r>
      <w:proofErr w:type="spellStart"/>
      <w:r w:rsidRPr="007C30F9">
        <w:rPr>
          <w:rFonts w:ascii="Tahoma" w:hAnsi="Tahoma" w:cs="Tahoma"/>
        </w:rPr>
        <w:t>с.к</w:t>
      </w:r>
      <w:proofErr w:type="spellEnd"/>
      <w:proofErr w:type="gramStart"/>
      <w:r w:rsidRPr="007C30F9">
        <w:rPr>
          <w:rFonts w:ascii="Tahoma" w:hAnsi="Tahoma" w:cs="Tahoma"/>
        </w:rPr>
        <w:t>.-</w:t>
      </w:r>
      <w:proofErr w:type="gramEnd"/>
      <w:r w:rsidRPr="007C30F9">
        <w:rPr>
          <w:rFonts w:ascii="Tahoma" w:hAnsi="Tahoma" w:cs="Tahoma"/>
        </w:rPr>
        <w:t xml:space="preserve">оптимальной линейной фильтрации. Оно  задается с помощью фильтра </w:t>
      </w:r>
      <w:proofErr w:type="spellStart"/>
      <w:r w:rsidRPr="007C30F9">
        <w:rPr>
          <w:rFonts w:ascii="Tahoma" w:hAnsi="Tahoma" w:cs="Tahoma"/>
        </w:rPr>
        <w:t>Калмана</w:t>
      </w:r>
      <w:proofErr w:type="spellEnd"/>
      <w:r w:rsidRPr="007C30F9">
        <w:rPr>
          <w:rFonts w:ascii="Tahoma" w:hAnsi="Tahoma" w:cs="Tahoma"/>
        </w:rPr>
        <w:t xml:space="preserve">. </w:t>
      </w:r>
    </w:p>
    <w:p w14:paraId="738A6EF6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20CFD84B" w14:textId="77777777" w:rsidR="007C30F9" w:rsidRPr="007C30F9" w:rsidRDefault="007C30F9" w:rsidP="00B74656">
      <w:pPr>
        <w:ind w:left="567"/>
        <w:jc w:val="both"/>
        <w:rPr>
          <w:rFonts w:ascii="Tahoma" w:hAnsi="Tahoma" w:cs="Tahoma"/>
          <w:i/>
        </w:rPr>
      </w:pPr>
      <w:r w:rsidRPr="007C30F9">
        <w:rPr>
          <w:rFonts w:ascii="Tahoma" w:hAnsi="Tahoma" w:cs="Tahoma"/>
          <w:i/>
        </w:rPr>
        <w:t>Алгоритм метода оптимальной линейной фильтрации:</w:t>
      </w:r>
    </w:p>
    <w:p w14:paraId="60A971B6" w14:textId="77777777" w:rsidR="007C30F9" w:rsidRPr="007C30F9" w:rsidRDefault="007C30F9" w:rsidP="00B74656">
      <w:pPr>
        <w:numPr>
          <w:ilvl w:val="0"/>
          <w:numId w:val="3"/>
        </w:numPr>
        <w:tabs>
          <w:tab w:val="clear" w:pos="1500"/>
          <w:tab w:val="num" w:pos="851"/>
        </w:tabs>
        <w:ind w:left="567" w:firstLine="0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Начальные условия: </w:t>
      </w:r>
      <w:r w:rsidRPr="007C30F9">
        <w:rPr>
          <w:rFonts w:ascii="Tahoma" w:hAnsi="Tahoma" w:cs="Tahoma"/>
          <w:position w:val="-12"/>
        </w:rPr>
        <w:object w:dxaOrig="1600" w:dyaOrig="400">
          <v:shape id="_x0000_i1119" type="#_x0000_t75" style="width:80.15pt;height:20.4pt" o:ole="">
            <v:imagedata r:id="rId183" o:title=""/>
          </v:shape>
          <o:OLEObject Type="Embed" ProgID="Equation.DSMT4" ShapeID="_x0000_i1119" DrawAspect="Content" ObjectID="_1386012595" r:id="rId184"/>
        </w:object>
      </w:r>
      <w:r w:rsidRPr="007C30F9">
        <w:rPr>
          <w:rFonts w:ascii="Tahoma" w:hAnsi="Tahoma" w:cs="Tahoma"/>
        </w:rPr>
        <w:t xml:space="preserve">, </w:t>
      </w:r>
      <w:r w:rsidRPr="007C30F9">
        <w:rPr>
          <w:rFonts w:ascii="Tahoma" w:hAnsi="Tahoma" w:cs="Tahoma"/>
          <w:position w:val="-12"/>
        </w:rPr>
        <w:object w:dxaOrig="4239" w:dyaOrig="400">
          <v:shape id="_x0000_i1120" type="#_x0000_t75" style="width:211.9pt;height:20.4pt" o:ole="">
            <v:imagedata r:id="rId185" o:title=""/>
          </v:shape>
          <o:OLEObject Type="Embed" ProgID="Equation.DSMT4" ShapeID="_x0000_i1120" DrawAspect="Content" ObjectID="_1386012596" r:id="rId186"/>
        </w:object>
      </w:r>
      <w:r w:rsidRPr="007C30F9">
        <w:rPr>
          <w:rFonts w:ascii="Tahoma" w:hAnsi="Tahoma" w:cs="Tahoma"/>
        </w:rPr>
        <w:t>.</w:t>
      </w:r>
    </w:p>
    <w:p w14:paraId="5F7C435C" w14:textId="77777777" w:rsidR="007C30F9" w:rsidRPr="007C30F9" w:rsidRDefault="007C30F9" w:rsidP="00B74656">
      <w:pPr>
        <w:numPr>
          <w:ilvl w:val="0"/>
          <w:numId w:val="3"/>
        </w:numPr>
        <w:tabs>
          <w:tab w:val="clear" w:pos="1500"/>
          <w:tab w:val="num" w:pos="851"/>
        </w:tabs>
        <w:ind w:left="567" w:firstLine="0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Наилучший прогноз: </w:t>
      </w:r>
      <w:r w:rsidRPr="007C30F9">
        <w:rPr>
          <w:rFonts w:ascii="Tahoma" w:hAnsi="Tahoma" w:cs="Tahoma"/>
          <w:position w:val="-12"/>
        </w:rPr>
        <w:object w:dxaOrig="1219" w:dyaOrig="400">
          <v:shape id="_x0000_i1121" type="#_x0000_t75" style="width:60.45pt;height:20.4pt" o:ole="">
            <v:imagedata r:id="rId187" o:title=""/>
          </v:shape>
          <o:OLEObject Type="Embed" ProgID="Equation.DSMT4" ShapeID="_x0000_i1121" DrawAspect="Content" ObjectID="_1386012597" r:id="rId188"/>
        </w:object>
      </w:r>
      <w:r w:rsidRPr="007C30F9">
        <w:rPr>
          <w:rFonts w:ascii="Tahoma" w:hAnsi="Tahoma" w:cs="Tahoma"/>
        </w:rPr>
        <w:t>,</w:t>
      </w:r>
    </w:p>
    <w:p w14:paraId="3D30FE02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ковариация ошибки прогноза:  </w:t>
      </w:r>
      <w:r w:rsidRPr="007C30F9">
        <w:rPr>
          <w:rFonts w:ascii="Tahoma" w:hAnsi="Tahoma" w:cs="Tahoma"/>
          <w:position w:val="-12"/>
        </w:rPr>
        <w:object w:dxaOrig="1359" w:dyaOrig="400">
          <v:shape id="_x0000_i1122" type="#_x0000_t75" style="width:67.9pt;height:20.4pt" o:ole="">
            <v:imagedata r:id="rId189" o:title=""/>
          </v:shape>
          <o:OLEObject Type="Embed" ProgID="Equation.DSMT4" ShapeID="_x0000_i1122" DrawAspect="Content" ObjectID="_1386012598" r:id="rId190"/>
        </w:object>
      </w:r>
      <w:r w:rsidRPr="007C30F9">
        <w:rPr>
          <w:rFonts w:ascii="Tahoma" w:hAnsi="Tahoma" w:cs="Tahoma"/>
        </w:rPr>
        <w:t>.</w:t>
      </w:r>
    </w:p>
    <w:p w14:paraId="1B8D678C" w14:textId="77777777" w:rsidR="007C30F9" w:rsidRPr="007C30F9" w:rsidRDefault="007C30F9" w:rsidP="00B74656">
      <w:pPr>
        <w:numPr>
          <w:ilvl w:val="0"/>
          <w:numId w:val="3"/>
        </w:numPr>
        <w:tabs>
          <w:tab w:val="clear" w:pos="1500"/>
          <w:tab w:val="num" w:pos="851"/>
        </w:tabs>
        <w:ind w:left="567" w:firstLine="0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Найти оценку фильтра </w:t>
      </w:r>
      <w:proofErr w:type="spellStart"/>
      <w:r w:rsidRPr="007C30F9">
        <w:rPr>
          <w:rFonts w:ascii="Tahoma" w:hAnsi="Tahoma" w:cs="Tahoma"/>
        </w:rPr>
        <w:t>Калмана</w:t>
      </w:r>
      <w:proofErr w:type="spellEnd"/>
      <w:r w:rsidRPr="007C30F9">
        <w:rPr>
          <w:rFonts w:ascii="Tahoma" w:hAnsi="Tahoma" w:cs="Tahoma"/>
        </w:rPr>
        <w:t xml:space="preserve"> и ковариацию ошибки оценки: </w:t>
      </w:r>
      <w:r w:rsidRPr="007C30F9">
        <w:rPr>
          <w:rFonts w:ascii="Tahoma" w:hAnsi="Tahoma" w:cs="Tahoma"/>
          <w:position w:val="-12"/>
        </w:rPr>
        <w:object w:dxaOrig="4060" w:dyaOrig="400">
          <v:shape id="_x0000_i1123" type="#_x0000_t75" style="width:203.1pt;height:20.4pt" o:ole="">
            <v:imagedata r:id="rId191" o:title=""/>
          </v:shape>
          <o:OLEObject Type="Embed" ProgID="Equation.DSMT4" ShapeID="_x0000_i1123" DrawAspect="Content" ObjectID="_1386012599" r:id="rId192"/>
        </w:object>
      </w:r>
      <w:r w:rsidRPr="007C30F9">
        <w:rPr>
          <w:rFonts w:ascii="Tahoma" w:hAnsi="Tahoma" w:cs="Tahoma"/>
        </w:rPr>
        <w:t xml:space="preserve">, </w:t>
      </w:r>
      <w:r w:rsidRPr="007C30F9">
        <w:rPr>
          <w:rFonts w:ascii="Tahoma" w:hAnsi="Tahoma" w:cs="Tahoma"/>
          <w:position w:val="-12"/>
        </w:rPr>
        <w:object w:dxaOrig="3440" w:dyaOrig="400">
          <v:shape id="_x0000_i1124" type="#_x0000_t75" style="width:171.85pt;height:20.4pt" o:ole="">
            <v:imagedata r:id="rId193" o:title=""/>
          </v:shape>
          <o:OLEObject Type="Embed" ProgID="Equation.DSMT4" ShapeID="_x0000_i1124" DrawAspect="Content" ObjectID="_1386012600" r:id="rId194"/>
        </w:object>
      </w:r>
      <w:r w:rsidRPr="007C30F9">
        <w:rPr>
          <w:rFonts w:ascii="Tahoma" w:hAnsi="Tahoma" w:cs="Tahoma"/>
        </w:rPr>
        <w:t xml:space="preserve">, где </w:t>
      </w:r>
      <w:r w:rsidRPr="007C30F9">
        <w:rPr>
          <w:rFonts w:ascii="Tahoma" w:hAnsi="Tahoma" w:cs="Tahoma"/>
          <w:position w:val="-12"/>
        </w:rPr>
        <w:object w:dxaOrig="2040" w:dyaOrig="380">
          <v:shape id="_x0000_i1125" type="#_x0000_t75" style="width:101.9pt;height:19pt" o:ole="">
            <v:imagedata r:id="rId195" o:title=""/>
          </v:shape>
          <o:OLEObject Type="Embed" ProgID="Equation.DSMT4" ShapeID="_x0000_i1125" DrawAspect="Content" ObjectID="_1386012601" r:id="rId196"/>
        </w:object>
      </w:r>
      <w:r w:rsidRPr="007C30F9">
        <w:rPr>
          <w:rFonts w:ascii="Tahoma" w:hAnsi="Tahoma" w:cs="Tahoma"/>
        </w:rPr>
        <w:t xml:space="preserve"> - интенсивность дискретного белого шума.</w:t>
      </w:r>
    </w:p>
    <w:p w14:paraId="1ACA3104" w14:textId="77777777" w:rsidR="007C30F9" w:rsidRPr="007C30F9" w:rsidRDefault="007C30F9" w:rsidP="007C30F9">
      <w:pPr>
        <w:ind w:left="600" w:firstLine="240"/>
        <w:jc w:val="both"/>
        <w:rPr>
          <w:rFonts w:ascii="Tahoma" w:hAnsi="Tahoma" w:cs="Tahoma"/>
        </w:rPr>
      </w:pPr>
    </w:p>
    <w:p w14:paraId="59C7210C" w14:textId="77777777" w:rsidR="007C30F9" w:rsidRPr="007C30F9" w:rsidRDefault="007C30F9" w:rsidP="00B74656">
      <w:pPr>
        <w:ind w:left="567"/>
        <w:jc w:val="both"/>
        <w:rPr>
          <w:rFonts w:ascii="Tahoma" w:hAnsi="Tahoma" w:cs="Tahoma"/>
        </w:rPr>
      </w:pPr>
      <w:r w:rsidRPr="007C30F9">
        <w:rPr>
          <w:rFonts w:ascii="Tahoma" w:hAnsi="Tahoma" w:cs="Tahoma"/>
        </w:rPr>
        <w:t xml:space="preserve">Для заданной постановки задачи тривиальная оценка: </w:t>
      </w:r>
      <w:r w:rsidRPr="007C30F9">
        <w:rPr>
          <w:rFonts w:ascii="Tahoma" w:hAnsi="Tahoma" w:cs="Tahoma"/>
          <w:position w:val="-12"/>
        </w:rPr>
        <w:object w:dxaOrig="1359" w:dyaOrig="360">
          <v:shape id="_x0000_i1126" type="#_x0000_t75" style="width:67.9pt;height:18.35pt" o:ole="">
            <v:imagedata r:id="rId197" o:title=""/>
          </v:shape>
          <o:OLEObject Type="Embed" ProgID="Equation.DSMT4" ShapeID="_x0000_i1126" DrawAspect="Content" ObjectID="_1386012602" r:id="rId198"/>
        </w:object>
      </w:r>
      <w:r w:rsidRPr="007C30F9">
        <w:rPr>
          <w:rFonts w:ascii="Tahoma" w:hAnsi="Tahoma" w:cs="Tahoma"/>
        </w:rPr>
        <w:t>.</w:t>
      </w:r>
    </w:p>
    <w:p w14:paraId="474BA4D9" w14:textId="77777777" w:rsidR="007C30F9" w:rsidRDefault="007C30F9" w:rsidP="007C30F9"/>
    <w:p w14:paraId="3BFFEA5B" w14:textId="77777777" w:rsidR="00B74656" w:rsidRDefault="00B74656" w:rsidP="007C30F9"/>
    <w:p w14:paraId="63CE7082" w14:textId="77777777" w:rsidR="00B74656" w:rsidRDefault="00B74656" w:rsidP="007C30F9"/>
    <w:p w14:paraId="01BF2810" w14:textId="77777777" w:rsidR="00B74656" w:rsidRDefault="00B74656" w:rsidP="007C30F9"/>
    <w:p w14:paraId="1D709274" w14:textId="77777777" w:rsidR="00B74656" w:rsidRDefault="00B74656" w:rsidP="007C30F9"/>
    <w:p w14:paraId="02AF3F2B" w14:textId="77777777" w:rsidR="00B74656" w:rsidRDefault="00B74656" w:rsidP="007C30F9"/>
    <w:p w14:paraId="181702A1" w14:textId="77777777" w:rsidR="00B74656" w:rsidRDefault="00B74656" w:rsidP="007C30F9"/>
    <w:p w14:paraId="45CCA232" w14:textId="77777777" w:rsidR="00B74656" w:rsidRDefault="00B74656" w:rsidP="007C30F9"/>
    <w:p w14:paraId="5677427C" w14:textId="77777777" w:rsidR="00B74656" w:rsidRDefault="00B74656" w:rsidP="007C30F9"/>
    <w:p w14:paraId="383E8596" w14:textId="77777777" w:rsidR="00B74656" w:rsidRDefault="00B74656" w:rsidP="007C30F9"/>
    <w:p w14:paraId="51978C9B" w14:textId="77777777" w:rsidR="00B74656" w:rsidRDefault="00B74656" w:rsidP="007C30F9"/>
    <w:p w14:paraId="3DF9EA3B" w14:textId="77777777" w:rsidR="00B74656" w:rsidRDefault="00B74656" w:rsidP="007C30F9"/>
    <w:p w14:paraId="379B9DB2" w14:textId="77777777" w:rsidR="00B74656" w:rsidRDefault="00B74656" w:rsidP="007C30F9"/>
    <w:p w14:paraId="67FD7B58" w14:textId="77777777" w:rsidR="00B74656" w:rsidRDefault="00B74656" w:rsidP="007C30F9"/>
    <w:p w14:paraId="0271DC54" w14:textId="77777777" w:rsidR="00B74656" w:rsidRDefault="00B74656" w:rsidP="007C30F9"/>
    <w:p w14:paraId="651E3192" w14:textId="77777777" w:rsidR="00B74656" w:rsidRDefault="00B74656" w:rsidP="007C30F9"/>
    <w:p w14:paraId="52608A94" w14:textId="77777777" w:rsidR="00B74656" w:rsidRDefault="00B74656" w:rsidP="007C30F9"/>
    <w:p w14:paraId="5CB126C2" w14:textId="77777777" w:rsidR="00B74656" w:rsidRDefault="00B74656" w:rsidP="007C30F9"/>
    <w:p w14:paraId="1328B5E6" w14:textId="77777777" w:rsidR="00B74656" w:rsidRDefault="00B74656" w:rsidP="007C30F9"/>
    <w:p w14:paraId="1BD6EEBB" w14:textId="77777777" w:rsidR="00B74656" w:rsidRDefault="00B74656" w:rsidP="007C30F9"/>
    <w:p w14:paraId="1F913BED" w14:textId="77777777" w:rsidR="00B74656" w:rsidRDefault="00B74656" w:rsidP="007C30F9"/>
    <w:p w14:paraId="21B4AB39" w14:textId="77777777" w:rsidR="00B74656" w:rsidRDefault="00B74656" w:rsidP="007C30F9"/>
    <w:p w14:paraId="2B195F0F" w14:textId="77777777" w:rsidR="00B74656" w:rsidRDefault="00B74656" w:rsidP="007C30F9"/>
    <w:p w14:paraId="07608284" w14:textId="77777777" w:rsidR="00B74656" w:rsidRDefault="00B74656" w:rsidP="007C30F9"/>
    <w:p w14:paraId="1C7BC10C" w14:textId="77777777" w:rsidR="00B74656" w:rsidRDefault="00B74656" w:rsidP="007C30F9"/>
    <w:p w14:paraId="52A99A96" w14:textId="77777777" w:rsidR="00B74656" w:rsidRDefault="00B74656" w:rsidP="007C30F9"/>
    <w:p w14:paraId="4F9C534B" w14:textId="77777777" w:rsidR="00B74656" w:rsidRDefault="00B74656" w:rsidP="007C30F9"/>
    <w:p w14:paraId="3B34462E" w14:textId="77777777" w:rsidR="00B74656" w:rsidRDefault="00B74656" w:rsidP="007C30F9"/>
    <w:p w14:paraId="5F7515B2" w14:textId="77777777" w:rsidR="00B74656" w:rsidRDefault="00B74656" w:rsidP="007C30F9"/>
    <w:p w14:paraId="29CE3657" w14:textId="77777777" w:rsidR="00B74656" w:rsidRDefault="00B74656" w:rsidP="00B74656">
      <w:pPr>
        <w:jc w:val="center"/>
        <w:rPr>
          <w:rFonts w:ascii="Tahoma" w:hAnsi="Tahoma" w:cs="Tahoma"/>
          <w:sz w:val="28"/>
          <w:szCs w:val="28"/>
        </w:rPr>
      </w:pPr>
      <w:r w:rsidRPr="00DD5DB0">
        <w:rPr>
          <w:rFonts w:ascii="Tahoma" w:hAnsi="Tahoma" w:cs="Tahoma"/>
          <w:sz w:val="28"/>
          <w:szCs w:val="28"/>
        </w:rPr>
        <w:t>Решение</w:t>
      </w:r>
    </w:p>
    <w:p w14:paraId="670777ED" w14:textId="77777777" w:rsidR="00B74656" w:rsidRDefault="00B74656" w:rsidP="00B74656">
      <w:pPr>
        <w:rPr>
          <w:rFonts w:ascii="Tahoma" w:hAnsi="Tahoma" w:cs="Tahoma"/>
          <w:sz w:val="28"/>
          <w:szCs w:val="28"/>
        </w:rPr>
      </w:pPr>
    </w:p>
    <w:p w14:paraId="2490B483" w14:textId="77777777" w:rsidR="00B74656" w:rsidRPr="00B74656" w:rsidRDefault="00B74656" w:rsidP="00B74656">
      <w:pPr>
        <w:rPr>
          <w:rFonts w:ascii="Tahoma" w:hAnsi="Tahoma" w:cs="Tahoma"/>
          <w:b/>
        </w:rPr>
      </w:pPr>
      <w:r w:rsidRPr="00B74656">
        <w:rPr>
          <w:rFonts w:ascii="Tahoma" w:hAnsi="Tahoma" w:cs="Tahoma"/>
          <w:b/>
        </w:rPr>
        <w:t>Задание 1</w:t>
      </w:r>
    </w:p>
    <w:p w14:paraId="5E69D144" w14:textId="77777777" w:rsidR="00B74656" w:rsidRDefault="00B74656" w:rsidP="00B74656">
      <w:pPr>
        <w:rPr>
          <w:rFonts w:ascii="Tahoma" w:hAnsi="Tahoma" w:cs="Tahoma"/>
        </w:rPr>
      </w:pPr>
      <w:r w:rsidRPr="00E66233">
        <w:rPr>
          <w:rFonts w:ascii="Tahoma" w:hAnsi="Tahoma" w:cs="Tahoma"/>
        </w:rPr>
        <w:t xml:space="preserve">С помощью метода производящих функций найти распределение </w:t>
      </w:r>
      <w:r w:rsidRPr="00E66233">
        <w:rPr>
          <w:rFonts w:ascii="Tahoma" w:hAnsi="Tahoma" w:cs="Tahoma"/>
          <w:position w:val="-10"/>
        </w:rPr>
        <w:object w:dxaOrig="480" w:dyaOrig="320">
          <v:shape id="_x0000_i1127" type="#_x0000_t75" style="width:23.75pt;height:16.3pt" o:ole="">
            <v:imagedata r:id="rId199" o:title=""/>
          </v:shape>
          <o:OLEObject Type="Embed" ProgID="Equation.DSMT4" ShapeID="_x0000_i1127" DrawAspect="Content" ObjectID="_1386012603" r:id="rId200"/>
        </w:object>
      </w:r>
      <w:r w:rsidRPr="00E66233">
        <w:rPr>
          <w:rFonts w:ascii="Tahoma" w:hAnsi="Tahoma" w:cs="Tahoma"/>
        </w:rPr>
        <w:t xml:space="preserve"> в произвольный момент времени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/>
          <w:lang w:val="en-US"/>
        </w:rPr>
        <w:t>t</w:t>
      </w:r>
      <w:r w:rsidRPr="00B74656">
        <w:rPr>
          <w:rFonts w:ascii="Tahoma" w:hAnsi="Tahoma" w:cs="Tahoma"/>
        </w:rPr>
        <w:t>.</w:t>
      </w:r>
    </w:p>
    <w:p w14:paraId="1C8E0914" w14:textId="77777777" w:rsidR="00CF6225" w:rsidRPr="00B74656" w:rsidRDefault="00CF6225" w:rsidP="00B74656">
      <w:pPr>
        <w:rPr>
          <w:rFonts w:ascii="Tahoma" w:hAnsi="Tahoma" w:cs="Tahoma"/>
        </w:rPr>
      </w:pPr>
    </w:p>
    <w:p w14:paraId="0FFF02E9" w14:textId="77777777" w:rsidR="00CF6225" w:rsidRDefault="00CF6225" w:rsidP="00CF6225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Переходная матрица</w:t>
      </w:r>
      <w:proofErr w:type="gramStart"/>
      <w:r>
        <w:rPr>
          <w:rFonts w:eastAsiaTheme="minorHAnsi"/>
          <w:lang w:eastAsia="en-US"/>
        </w:rPr>
        <w:t xml:space="preserve"> :</w:t>
      </w:r>
      <w:proofErr w:type="gramEnd"/>
      <w:r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ab/>
      </w:r>
      <w:r>
        <w:rPr>
          <w:rFonts w:eastAsiaTheme="minorHAnsi"/>
          <w:noProof/>
          <w:position w:val="-100"/>
        </w:rPr>
        <w:drawing>
          <wp:inline distT="0" distB="0" distL="0" distR="0" wp14:editId="2D130FC2">
            <wp:extent cx="2131060" cy="12325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8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51F526D" w14:textId="77777777" w:rsidR="00B74656" w:rsidRDefault="00CF6225" w:rsidP="00CF6225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noProof/>
          <w:position w:val="-100"/>
        </w:rPr>
        <w:t xml:space="preserve"> </w:t>
      </w:r>
    </w:p>
    <w:p w14:paraId="5DA9F8C3" w14:textId="77777777" w:rsidR="00CF6225" w:rsidRDefault="00CF6225" w:rsidP="00CF6225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14:paraId="5CB93086" w14:textId="77777777" w:rsidR="00CF6225" w:rsidRDefault="00CF6225" w:rsidP="00CF6225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Начальное распределение: </w:t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noProof/>
          <w:position w:val="-135"/>
        </w:rPr>
        <w:drawing>
          <wp:inline distT="0" distB="0" distL="0" distR="0" wp14:editId="4F504FF5">
            <wp:extent cx="1049655" cy="16300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0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7875CCC" w14:textId="77777777" w:rsidR="00CF6225" w:rsidRDefault="00CF6225" w:rsidP="00CF6225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14:paraId="2EFFC8F7" w14:textId="77777777" w:rsidR="00CF6225" w:rsidRDefault="00CF6225" w:rsidP="00CF6225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14:paraId="25CD70D1" w14:textId="66DCED02" w:rsidR="00CF6225" w:rsidRDefault="00CF6225" w:rsidP="00CF6225">
      <w:pPr>
        <w:autoSpaceDE w:val="0"/>
        <w:autoSpaceDN w:val="0"/>
        <w:adjustRightInd w:val="0"/>
        <w:rPr>
          <w:rFonts w:ascii="Tahoma" w:hAnsi="Tahoma" w:cs="Tahoma"/>
        </w:rPr>
      </w:pPr>
      <w:r w:rsidRPr="00F47C70">
        <w:rPr>
          <w:rFonts w:ascii="Tahoma" w:hAnsi="Tahoma" w:cs="Tahoma"/>
        </w:rPr>
        <w:t>Пользуясь метод</w:t>
      </w:r>
      <w:r>
        <w:rPr>
          <w:rFonts w:ascii="Tahoma" w:hAnsi="Tahoma" w:cs="Tahoma"/>
        </w:rPr>
        <w:t>ом</w:t>
      </w:r>
      <w:r w:rsidRPr="00F47C70">
        <w:rPr>
          <w:rFonts w:ascii="Tahoma" w:hAnsi="Tahoma" w:cs="Tahoma"/>
        </w:rPr>
        <w:t xml:space="preserve"> производящих функций, найдем аналитическое выражение </w:t>
      </w:r>
      <w:proofErr w:type="gramStart"/>
      <w:r w:rsidRPr="00F47C70">
        <w:rPr>
          <w:rFonts w:ascii="Tahoma" w:hAnsi="Tahoma" w:cs="Tahoma"/>
        </w:rPr>
        <w:t>для</w:t>
      </w:r>
      <w:proofErr w:type="gramEnd"/>
      <w:r w:rsidRPr="00F47C70">
        <w:rPr>
          <w:rFonts w:ascii="Tahoma" w:hAnsi="Tahoma" w:cs="Tahoma"/>
        </w:rPr>
        <w:t xml:space="preserve"> </w:t>
      </w:r>
      <w:r w:rsidRPr="00F47C70">
        <w:rPr>
          <w:rFonts w:ascii="Tahoma" w:hAnsi="Tahoma" w:cs="Tahoma"/>
          <w:position w:val="-10"/>
        </w:rPr>
        <w:object w:dxaOrig="520" w:dyaOrig="320">
          <v:shape id="_x0000_i1128" type="#_x0000_t75" style="width:26.5pt;height:16.3pt" o:ole="">
            <v:imagedata r:id="rId203" o:title=""/>
          </v:shape>
          <o:OLEObject Type="Embed" ProgID="Equation.DSMT4" ShapeID="_x0000_i1128" DrawAspect="Content" ObjectID="_1386012604" r:id="rId204"/>
        </w:object>
      </w:r>
      <w:r w:rsidR="004D292A">
        <w:rPr>
          <w:rFonts w:ascii="Tahoma" w:hAnsi="Tahoma" w:cs="Tahoma"/>
        </w:rPr>
        <w:t>.</w:t>
      </w:r>
      <w:bookmarkStart w:id="9" w:name="_GoBack"/>
      <w:bookmarkEnd w:id="9"/>
    </w:p>
    <w:p w14:paraId="556DC788" w14:textId="6FA9BF6F" w:rsidR="004142A7" w:rsidRDefault="009B430B" w:rsidP="004142A7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 wp14:editId="55C2D143">
            <wp:extent cx="6300470" cy="1422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A2CA" w14:textId="2DE2CE42" w:rsidR="00B74656" w:rsidRDefault="00B74656" w:rsidP="00B74656"/>
    <w:p w14:paraId="014E1F4A" w14:textId="674773FD" w:rsidR="004142A7" w:rsidRPr="00196F61" w:rsidRDefault="00196F61" w:rsidP="00B74656">
      <w:pPr>
        <w:rPr>
          <w:rFonts w:ascii="Tahoma" w:hAnsi="Tahoma" w:cs="Tahoma"/>
          <w:b/>
        </w:rPr>
      </w:pPr>
      <w:r w:rsidRPr="00196F61">
        <w:rPr>
          <w:rFonts w:ascii="Tahoma" w:hAnsi="Tahoma" w:cs="Tahoma"/>
          <w:b/>
        </w:rPr>
        <w:t>Задание 2</w:t>
      </w:r>
    </w:p>
    <w:p w14:paraId="59C7B3B9" w14:textId="69492EFF" w:rsidR="00196F61" w:rsidRPr="00511158" w:rsidRDefault="00196F61" w:rsidP="00196F61">
      <w:pPr>
        <w:autoSpaceDE w:val="0"/>
        <w:autoSpaceDN w:val="0"/>
        <w:adjustRightInd w:val="0"/>
        <w:rPr>
          <w:rFonts w:ascii="Tahoma" w:hAnsi="Tahoma" w:cs="Tahoma"/>
        </w:rPr>
      </w:pPr>
      <w:r w:rsidRPr="00F47C70">
        <w:rPr>
          <w:rFonts w:ascii="Tahoma" w:hAnsi="Tahoma" w:cs="Tahoma"/>
        </w:rPr>
        <w:t xml:space="preserve">Выяснить, является ли цепь </w:t>
      </w:r>
      <w:r w:rsidRPr="00F47C70">
        <w:rPr>
          <w:rFonts w:ascii="Tahoma" w:hAnsi="Tahoma" w:cs="Tahoma"/>
          <w:position w:val="-4"/>
        </w:rPr>
        <w:object w:dxaOrig="279" w:dyaOrig="260">
          <v:shape id="_x0000_i1129" type="#_x0000_t75" style="width:13.6pt;height:12.9pt" o:ole="">
            <v:imagedata r:id="rId206" o:title=""/>
          </v:shape>
          <o:OLEObject Type="Embed" ProgID="Equation.DSMT4" ShapeID="_x0000_i1129" DrawAspect="Content" ObjectID="_1386012605" r:id="rId207"/>
        </w:object>
      </w:r>
      <w:r w:rsidRPr="00F47C70">
        <w:rPr>
          <w:rFonts w:ascii="Tahoma" w:hAnsi="Tahoma" w:cs="Tahoma"/>
        </w:rPr>
        <w:t xml:space="preserve"> эргодической. Найти</w:t>
      </w:r>
      <w:r>
        <w:rPr>
          <w:rFonts w:ascii="Tahoma" w:hAnsi="Tahoma" w:cs="Tahoma"/>
        </w:rPr>
        <w:t xml:space="preserve"> все стационарные распределения </w:t>
      </w:r>
      <w:r w:rsidRPr="00F47C70">
        <w:rPr>
          <w:rFonts w:ascii="Tahoma" w:hAnsi="Tahoma" w:cs="Tahoma"/>
        </w:rPr>
        <w:t>(т.е</w:t>
      </w:r>
      <w:r>
        <w:rPr>
          <w:rFonts w:ascii="Tahoma" w:hAnsi="Tahoma" w:cs="Tahoma"/>
        </w:rPr>
        <w:t>.</w:t>
      </w:r>
      <w:r w:rsidRPr="00F47C70">
        <w:rPr>
          <w:rFonts w:ascii="Tahoma" w:hAnsi="Tahoma" w:cs="Tahoma"/>
        </w:rPr>
        <w:t xml:space="preserve"> инвариантные) распределения.</w:t>
      </w:r>
    </w:p>
    <w:p w14:paraId="5D469A6B" w14:textId="0811F4A4" w:rsidR="00196F61" w:rsidRPr="00F47C70" w:rsidRDefault="00196F61" w:rsidP="00196F61">
      <w:pPr>
        <w:jc w:val="both"/>
        <w:rPr>
          <w:rFonts w:ascii="Tahoma" w:hAnsi="Tahoma" w:cs="Tahoma"/>
        </w:rPr>
      </w:pPr>
      <w:r w:rsidRPr="00F47C70">
        <w:rPr>
          <w:rFonts w:ascii="Tahoma" w:hAnsi="Tahoma" w:cs="Tahoma"/>
        </w:rPr>
        <w:t>Согласно теореме 1, для выяснения эргодич</w:t>
      </w:r>
      <w:r>
        <w:rPr>
          <w:rFonts w:ascii="Tahoma" w:hAnsi="Tahoma" w:cs="Tahoma"/>
        </w:rPr>
        <w:t>ности цепи</w:t>
      </w:r>
      <w:r w:rsidRPr="00F47C70">
        <w:rPr>
          <w:rFonts w:ascii="Tahoma" w:hAnsi="Tahoma" w:cs="Tahoma"/>
        </w:rPr>
        <w:t xml:space="preserve">, необходимо проверить </w:t>
      </w:r>
      <w:r>
        <w:rPr>
          <w:rFonts w:ascii="Tahoma" w:hAnsi="Tahoma" w:cs="Tahoma"/>
        </w:rPr>
        <w:t xml:space="preserve">ее на </w:t>
      </w:r>
      <w:r w:rsidRPr="00F47C70">
        <w:rPr>
          <w:rFonts w:ascii="Tahoma" w:hAnsi="Tahoma" w:cs="Tahoma"/>
        </w:rPr>
        <w:t>неразложимо</w:t>
      </w:r>
      <w:r>
        <w:rPr>
          <w:rFonts w:ascii="Tahoma" w:hAnsi="Tahoma" w:cs="Tahoma"/>
        </w:rPr>
        <w:t xml:space="preserve">сть </w:t>
      </w:r>
      <w:r w:rsidRPr="00F47C70">
        <w:rPr>
          <w:rFonts w:ascii="Tahoma" w:hAnsi="Tahoma" w:cs="Tahoma"/>
        </w:rPr>
        <w:t xml:space="preserve">и </w:t>
      </w:r>
      <w:proofErr w:type="spellStart"/>
      <w:r w:rsidRPr="00F47C70">
        <w:rPr>
          <w:rFonts w:ascii="Tahoma" w:hAnsi="Tahoma" w:cs="Tahoma"/>
        </w:rPr>
        <w:t>апериодич</w:t>
      </w:r>
      <w:r>
        <w:rPr>
          <w:rFonts w:ascii="Tahoma" w:hAnsi="Tahoma" w:cs="Tahoma"/>
        </w:rPr>
        <w:t>ность</w:t>
      </w:r>
      <w:proofErr w:type="spellEnd"/>
      <w:r w:rsidRPr="00F47C70">
        <w:rPr>
          <w:rFonts w:ascii="Tahoma" w:hAnsi="Tahoma" w:cs="Tahoma"/>
        </w:rPr>
        <w:t>.</w:t>
      </w:r>
    </w:p>
    <w:p w14:paraId="4539E9B6" w14:textId="77777777" w:rsidR="00196F61" w:rsidRDefault="00196F61" w:rsidP="00196F61">
      <w:pPr>
        <w:jc w:val="both"/>
        <w:rPr>
          <w:rFonts w:ascii="Tahoma" w:hAnsi="Tahoma" w:cs="Tahoma"/>
        </w:rPr>
      </w:pPr>
    </w:p>
    <w:p w14:paraId="2E890001" w14:textId="77777777" w:rsidR="00196F61" w:rsidRPr="00F47C70" w:rsidRDefault="00196F61" w:rsidP="00196F61">
      <w:pPr>
        <w:jc w:val="both"/>
        <w:rPr>
          <w:rFonts w:ascii="Tahoma" w:hAnsi="Tahoma" w:cs="Tahoma"/>
        </w:rPr>
      </w:pPr>
      <w:r w:rsidRPr="00F47C70">
        <w:rPr>
          <w:rFonts w:ascii="Tahoma" w:hAnsi="Tahoma" w:cs="Tahoma"/>
        </w:rPr>
        <w:t>Все состояния МЦ являются существенными и сообщающимися. МЦ является неразложимой.</w:t>
      </w:r>
    </w:p>
    <w:p w14:paraId="58D1E514" w14:textId="77777777" w:rsidR="00196F61" w:rsidRPr="00F47C70" w:rsidRDefault="00196F61" w:rsidP="00196F61">
      <w:pPr>
        <w:jc w:val="both"/>
        <w:rPr>
          <w:rFonts w:ascii="Tahoma" w:hAnsi="Tahoma" w:cs="Tahoma"/>
        </w:rPr>
      </w:pPr>
      <w:r w:rsidRPr="00F47C70">
        <w:rPr>
          <w:rFonts w:ascii="Tahoma" w:hAnsi="Tahoma" w:cs="Tahoma"/>
        </w:rPr>
        <w:t xml:space="preserve">Проверим все состояния на </w:t>
      </w:r>
      <w:proofErr w:type="spellStart"/>
      <w:r w:rsidRPr="00F47C70">
        <w:rPr>
          <w:rFonts w:ascii="Tahoma" w:hAnsi="Tahoma" w:cs="Tahoma"/>
        </w:rPr>
        <w:t>апериодичность</w:t>
      </w:r>
      <w:proofErr w:type="spellEnd"/>
      <w:r w:rsidRPr="00F47C70">
        <w:rPr>
          <w:rFonts w:ascii="Tahoma" w:hAnsi="Tahoma" w:cs="Tahoma"/>
        </w:rPr>
        <w:t xml:space="preserve">. Найдем для первого состояния явный вид множества </w:t>
      </w:r>
      <w:r w:rsidRPr="00F47C70">
        <w:rPr>
          <w:rFonts w:ascii="Tahoma" w:hAnsi="Tahoma" w:cs="Tahoma"/>
          <w:position w:val="-12"/>
        </w:rPr>
        <w:object w:dxaOrig="1680" w:dyaOrig="360">
          <v:shape id="_x0000_i1130" type="#_x0000_t75" style="width:84.25pt;height:18.35pt" o:ole="">
            <v:imagedata r:id="rId208" o:title=""/>
          </v:shape>
          <o:OLEObject Type="Embed" ProgID="Equation.DSMT4" ShapeID="_x0000_i1130" DrawAspect="Content" ObjectID="_1386012606" r:id="rId209"/>
        </w:object>
      </w:r>
      <w:r w:rsidRPr="00F47C70">
        <w:rPr>
          <w:rFonts w:ascii="Tahoma" w:hAnsi="Tahoma" w:cs="Tahoma"/>
        </w:rPr>
        <w:t xml:space="preserve">. Получим </w:t>
      </w:r>
      <w:r w:rsidRPr="00F47C70">
        <w:rPr>
          <w:rFonts w:ascii="Tahoma" w:hAnsi="Tahoma" w:cs="Tahoma"/>
          <w:position w:val="-10"/>
        </w:rPr>
        <w:object w:dxaOrig="1540" w:dyaOrig="320">
          <v:shape id="_x0000_i1131" type="#_x0000_t75" style="width:76.75pt;height:16.3pt" o:ole="">
            <v:imagedata r:id="rId210" o:title=""/>
          </v:shape>
          <o:OLEObject Type="Embed" ProgID="Equation.DSMT4" ShapeID="_x0000_i1131" DrawAspect="Content" ObjectID="_1386012607" r:id="rId211"/>
        </w:object>
      </w:r>
      <w:r w:rsidRPr="00F47C70">
        <w:rPr>
          <w:rFonts w:ascii="Tahoma" w:hAnsi="Tahoma" w:cs="Tahoma"/>
        </w:rPr>
        <w:t xml:space="preserve">. </w:t>
      </w:r>
    </w:p>
    <w:p w14:paraId="074E0B62" w14:textId="77777777" w:rsidR="00196F61" w:rsidRPr="00F47C70" w:rsidRDefault="00196F61" w:rsidP="00196F61">
      <w:pPr>
        <w:jc w:val="both"/>
        <w:rPr>
          <w:rFonts w:ascii="Tahoma" w:hAnsi="Tahoma" w:cs="Tahoma"/>
        </w:rPr>
      </w:pPr>
      <w:r w:rsidRPr="00F47C70">
        <w:rPr>
          <w:rFonts w:ascii="Tahoma" w:hAnsi="Tahoma" w:cs="Tahoma"/>
          <w:position w:val="-12"/>
        </w:rPr>
        <w:object w:dxaOrig="639" w:dyaOrig="360">
          <v:shape id="_x0000_i1132" type="#_x0000_t75" style="width:31.9pt;height:18.35pt" o:ole="">
            <v:imagedata r:id="rId212" o:title=""/>
          </v:shape>
          <o:OLEObject Type="Embed" ProgID="Equation.DSMT4" ShapeID="_x0000_i1132" DrawAspect="Content" ObjectID="_1386012608" r:id="rId213"/>
        </w:object>
      </w:r>
      <w:r w:rsidRPr="00F47C70">
        <w:rPr>
          <w:rFonts w:ascii="Tahoma" w:hAnsi="Tahoma" w:cs="Tahoma"/>
        </w:rPr>
        <w:t>, первое состояние периодично с периодом 2. Тогда МЦ не является апериодической.</w:t>
      </w:r>
    </w:p>
    <w:p w14:paraId="58175D48" w14:textId="77777777" w:rsidR="00196F61" w:rsidRPr="00F47C70" w:rsidRDefault="00196F61" w:rsidP="00196F61">
      <w:pPr>
        <w:jc w:val="both"/>
        <w:rPr>
          <w:rFonts w:ascii="Tahoma" w:hAnsi="Tahoma" w:cs="Tahoma"/>
        </w:rPr>
      </w:pPr>
      <w:r w:rsidRPr="00F47C70">
        <w:rPr>
          <w:rFonts w:ascii="Tahoma" w:hAnsi="Tahoma" w:cs="Tahoma"/>
        </w:rPr>
        <w:t>Поэтому по теореме 1 МЦ не является эргодической.</w:t>
      </w:r>
    </w:p>
    <w:p w14:paraId="3AFC3F64" w14:textId="77777777" w:rsidR="00196F61" w:rsidRDefault="00196F61" w:rsidP="00196F61">
      <w:pPr>
        <w:rPr>
          <w:rFonts w:ascii="Tahoma" w:hAnsi="Tahoma" w:cs="Tahoma"/>
        </w:rPr>
      </w:pPr>
    </w:p>
    <w:p w14:paraId="3B39AC05" w14:textId="13627338" w:rsidR="00196F61" w:rsidRDefault="00196F61" w:rsidP="00196F61">
      <w:pPr>
        <w:rPr>
          <w:rFonts w:ascii="Tahoma" w:hAnsi="Tahoma" w:cs="Tahoma"/>
        </w:rPr>
      </w:pPr>
      <w:r w:rsidRPr="00F47C70">
        <w:rPr>
          <w:rFonts w:ascii="Tahoma" w:hAnsi="Tahoma" w:cs="Tahoma"/>
        </w:rPr>
        <w:t>Для нахождения стационарного распределения составим систему</w:t>
      </w:r>
      <w:r>
        <w:rPr>
          <w:rFonts w:ascii="Tahoma" w:hAnsi="Tahoma" w:cs="Tahoma"/>
        </w:rPr>
        <w:t>:</w:t>
      </w:r>
    </w:p>
    <w:p w14:paraId="33E2DD45" w14:textId="4961784E" w:rsidR="00196F61" w:rsidRPr="00475B6C" w:rsidRDefault="00196F61" w:rsidP="00196F61">
      <w:pPr>
        <w:rPr>
          <w:rFonts w:ascii="Tahoma" w:hAnsi="Tahoma" w:cs="Tahoma"/>
        </w:rPr>
      </w:pPr>
    </w:p>
    <w:p w14:paraId="133DD12B" w14:textId="72079160" w:rsidR="00196F61" w:rsidRPr="00A94979" w:rsidRDefault="00A94979" w:rsidP="00196F61">
      <w:pPr>
        <w:rPr>
          <w:rFonts w:ascii="Tahoma" w:hAnsi="Tahoma" w:cs="Tahoma"/>
          <w:lang w:val="en-US"/>
        </w:rPr>
      </w:pPr>
      <w:proofErr w:type="gramStart"/>
      <w:r w:rsidRPr="00A94979">
        <w:rPr>
          <w:rFonts w:ascii="Tahoma" w:hAnsi="Tahoma" w:cs="Tahoma"/>
          <w:lang w:val="en-US"/>
        </w:rPr>
        <w:t>p</w:t>
      </w:r>
      <w:r w:rsidR="00196F61" w:rsidRPr="00A94979">
        <w:rPr>
          <w:rFonts w:ascii="Tahoma" w:hAnsi="Tahoma" w:cs="Tahoma"/>
          <w:vertAlign w:val="subscript"/>
          <w:lang w:val="en-US"/>
        </w:rPr>
        <w:t>2</w:t>
      </w:r>
      <w:r w:rsidR="00196F61" w:rsidRPr="00A94979">
        <w:rPr>
          <w:rFonts w:ascii="Tahoma" w:hAnsi="Tahoma" w:cs="Tahoma"/>
          <w:lang w:val="en-US"/>
        </w:rPr>
        <w:t>sin</w:t>
      </w:r>
      <w:r w:rsidR="00196F61" w:rsidRPr="00A94979">
        <w:rPr>
          <w:rFonts w:ascii="Tahoma" w:hAnsi="Tahoma" w:cs="Tahoma"/>
          <w:vertAlign w:val="superscript"/>
          <w:lang w:val="en-US"/>
        </w:rPr>
        <w:t>2</w:t>
      </w:r>
      <w:r w:rsidR="00196F61" w:rsidRPr="00A94979">
        <w:rPr>
          <w:rFonts w:ascii="Tahoma" w:hAnsi="Tahoma" w:cs="Tahoma"/>
          <w:lang w:val="en-US"/>
        </w:rPr>
        <w:t>(</w:t>
      </w:r>
      <w:proofErr w:type="gramEnd"/>
      <w:r w:rsidR="00196F61" w:rsidRPr="00A94979">
        <w:rPr>
          <w:rFonts w:ascii="Tahoma" w:hAnsi="Tahoma" w:cs="Tahoma"/>
          <w:lang w:val="en-US"/>
        </w:rPr>
        <w:t>π/10)+p</w:t>
      </w:r>
      <w:r w:rsidR="00196F61" w:rsidRPr="00A94979">
        <w:rPr>
          <w:rFonts w:ascii="Tahoma" w:hAnsi="Tahoma" w:cs="Tahoma"/>
          <w:vertAlign w:val="subscript"/>
          <w:lang w:val="en-US"/>
        </w:rPr>
        <w:t>4</w:t>
      </w:r>
      <w:r w:rsidR="00196F61" w:rsidRPr="00A94979">
        <w:rPr>
          <w:rFonts w:ascii="Tahoma" w:hAnsi="Tahoma" w:cs="Tahoma"/>
          <w:lang w:val="en-US"/>
        </w:rPr>
        <w:t>sin</w:t>
      </w:r>
      <w:r w:rsidR="00196F61" w:rsidRPr="00A94979">
        <w:rPr>
          <w:rFonts w:ascii="Tahoma" w:hAnsi="Tahoma" w:cs="Tahoma"/>
          <w:vertAlign w:val="superscript"/>
          <w:lang w:val="en-US"/>
        </w:rPr>
        <w:t>2</w:t>
      </w:r>
      <w:r w:rsidR="00196F61" w:rsidRPr="00A94979">
        <w:rPr>
          <w:rFonts w:ascii="Tahoma" w:hAnsi="Tahoma" w:cs="Tahoma"/>
          <w:lang w:val="en-US"/>
        </w:rPr>
        <w:t>(π/20)=p</w:t>
      </w:r>
      <w:r w:rsidR="00196F61" w:rsidRPr="00A94979">
        <w:rPr>
          <w:rFonts w:ascii="Tahoma" w:hAnsi="Tahoma" w:cs="Tahoma"/>
          <w:vertAlign w:val="subscript"/>
          <w:lang w:val="en-US"/>
        </w:rPr>
        <w:t>1</w:t>
      </w:r>
    </w:p>
    <w:p w14:paraId="612AD723" w14:textId="50766F3D" w:rsidR="00196F61" w:rsidRPr="00A94979" w:rsidRDefault="00A94979" w:rsidP="00196F61">
      <w:pPr>
        <w:rPr>
          <w:rFonts w:ascii="Tahoma" w:hAnsi="Tahoma" w:cs="Tahoma"/>
          <w:lang w:val="en-US"/>
        </w:rPr>
      </w:pPr>
      <w:r w:rsidRPr="00A94979">
        <w:rPr>
          <w:rFonts w:ascii="Tahoma" w:hAnsi="Tahoma" w:cs="Tahoma"/>
          <w:lang w:val="en-US"/>
        </w:rPr>
        <w:t>p</w:t>
      </w:r>
      <w:r w:rsidR="00196F61" w:rsidRPr="00A94979">
        <w:rPr>
          <w:rFonts w:ascii="Tahoma" w:hAnsi="Tahoma" w:cs="Tahoma"/>
          <w:vertAlign w:val="subscript"/>
          <w:lang w:val="en-US"/>
        </w:rPr>
        <w:t>1</w:t>
      </w:r>
      <w:r w:rsidR="00196F61" w:rsidRPr="00A94979">
        <w:rPr>
          <w:rFonts w:ascii="Tahoma" w:hAnsi="Tahoma" w:cs="Tahoma"/>
          <w:lang w:val="en-US"/>
        </w:rPr>
        <w:t>=p</w:t>
      </w:r>
      <w:r w:rsidR="00196F61" w:rsidRPr="00A94979">
        <w:rPr>
          <w:rFonts w:ascii="Tahoma" w:hAnsi="Tahoma" w:cs="Tahoma"/>
          <w:vertAlign w:val="subscript"/>
          <w:lang w:val="en-US"/>
        </w:rPr>
        <w:t>2</w:t>
      </w:r>
    </w:p>
    <w:p w14:paraId="3739E8DB" w14:textId="239A1F94" w:rsidR="00196F61" w:rsidRPr="00A94979" w:rsidRDefault="00A94979" w:rsidP="00196F61">
      <w:pPr>
        <w:rPr>
          <w:rFonts w:ascii="Tahoma" w:hAnsi="Tahoma" w:cs="Tahoma"/>
          <w:lang w:val="en-US"/>
        </w:rPr>
      </w:pPr>
      <w:proofErr w:type="gramStart"/>
      <w:r w:rsidRPr="00A94979">
        <w:rPr>
          <w:rFonts w:ascii="Tahoma" w:hAnsi="Tahoma" w:cs="Tahoma"/>
          <w:lang w:val="en-US"/>
        </w:rPr>
        <w:t>p</w:t>
      </w:r>
      <w:r w:rsidR="00196F61" w:rsidRPr="00A94979">
        <w:rPr>
          <w:rFonts w:ascii="Tahoma" w:hAnsi="Tahoma" w:cs="Tahoma"/>
          <w:vertAlign w:val="subscript"/>
          <w:lang w:val="en-US"/>
        </w:rPr>
        <w:t>2</w:t>
      </w:r>
      <w:r w:rsidR="00196F61" w:rsidRPr="00A94979">
        <w:rPr>
          <w:rFonts w:ascii="Tahoma" w:hAnsi="Tahoma" w:cs="Tahoma"/>
          <w:lang w:val="en-US"/>
        </w:rPr>
        <w:t>cos</w:t>
      </w:r>
      <w:r w:rsidR="00196F61" w:rsidRPr="00A94979">
        <w:rPr>
          <w:rFonts w:ascii="Tahoma" w:hAnsi="Tahoma" w:cs="Tahoma"/>
          <w:vertAlign w:val="superscript"/>
          <w:lang w:val="en-US"/>
        </w:rPr>
        <w:t>2</w:t>
      </w:r>
      <w:r w:rsidR="00196F61" w:rsidRPr="00A94979">
        <w:rPr>
          <w:rFonts w:ascii="Tahoma" w:hAnsi="Tahoma" w:cs="Tahoma"/>
          <w:lang w:val="en-US"/>
        </w:rPr>
        <w:t>(</w:t>
      </w:r>
      <w:proofErr w:type="gramEnd"/>
      <w:r w:rsidR="00196F61" w:rsidRPr="00A94979">
        <w:rPr>
          <w:rFonts w:ascii="Tahoma" w:hAnsi="Tahoma" w:cs="Tahoma"/>
          <w:lang w:val="en-US"/>
        </w:rPr>
        <w:t>π/10)+p</w:t>
      </w:r>
      <w:r w:rsidR="00196F61" w:rsidRPr="00A94979">
        <w:rPr>
          <w:rFonts w:ascii="Tahoma" w:hAnsi="Tahoma" w:cs="Tahoma"/>
          <w:vertAlign w:val="subscript"/>
          <w:lang w:val="en-US"/>
        </w:rPr>
        <w:t>4</w:t>
      </w:r>
      <w:r w:rsidR="00196F61" w:rsidRPr="00A94979">
        <w:rPr>
          <w:rFonts w:ascii="Tahoma" w:hAnsi="Tahoma" w:cs="Tahoma"/>
          <w:lang w:val="en-US"/>
        </w:rPr>
        <w:t>cos</w:t>
      </w:r>
      <w:r w:rsidR="00196F61" w:rsidRPr="00A94979">
        <w:rPr>
          <w:rFonts w:ascii="Tahoma" w:hAnsi="Tahoma" w:cs="Tahoma"/>
          <w:vertAlign w:val="superscript"/>
          <w:lang w:val="en-US"/>
        </w:rPr>
        <w:t>2</w:t>
      </w:r>
      <w:r w:rsidR="00196F61" w:rsidRPr="00A94979">
        <w:rPr>
          <w:rFonts w:ascii="Tahoma" w:hAnsi="Tahoma" w:cs="Tahoma"/>
          <w:lang w:val="en-US"/>
        </w:rPr>
        <w:t>(π/20)=p</w:t>
      </w:r>
      <w:r w:rsidR="00196F61" w:rsidRPr="00A94979">
        <w:rPr>
          <w:rFonts w:ascii="Tahoma" w:hAnsi="Tahoma" w:cs="Tahoma"/>
          <w:vertAlign w:val="subscript"/>
          <w:lang w:val="en-US"/>
        </w:rPr>
        <w:t>3</w:t>
      </w:r>
    </w:p>
    <w:p w14:paraId="71D2AD87" w14:textId="064E9F2F" w:rsidR="00196F61" w:rsidRPr="00A94979" w:rsidRDefault="00A94979" w:rsidP="00196F61">
      <w:pPr>
        <w:rPr>
          <w:rFonts w:ascii="Tahoma" w:hAnsi="Tahoma" w:cs="Tahoma"/>
          <w:lang w:val="en-US"/>
        </w:rPr>
      </w:pPr>
      <w:r w:rsidRPr="00A94979">
        <w:rPr>
          <w:rFonts w:ascii="Tahoma" w:hAnsi="Tahoma" w:cs="Tahoma"/>
          <w:lang w:val="en-US"/>
        </w:rPr>
        <w:t>p</w:t>
      </w:r>
      <w:r w:rsidR="00196F61" w:rsidRPr="00A94979">
        <w:rPr>
          <w:rFonts w:ascii="Tahoma" w:hAnsi="Tahoma" w:cs="Tahoma"/>
          <w:vertAlign w:val="subscript"/>
          <w:lang w:val="en-US"/>
        </w:rPr>
        <w:t>3</w:t>
      </w:r>
      <w:r w:rsidR="00196F61" w:rsidRPr="00A94979">
        <w:rPr>
          <w:rFonts w:ascii="Tahoma" w:hAnsi="Tahoma" w:cs="Tahoma"/>
          <w:lang w:val="en-US"/>
        </w:rPr>
        <w:t>=p</w:t>
      </w:r>
      <w:r w:rsidR="00196F61" w:rsidRPr="00A94979">
        <w:rPr>
          <w:rFonts w:ascii="Tahoma" w:hAnsi="Tahoma" w:cs="Tahoma"/>
          <w:vertAlign w:val="subscript"/>
          <w:lang w:val="en-US"/>
        </w:rPr>
        <w:t>4</w:t>
      </w:r>
    </w:p>
    <w:p w14:paraId="106CC85E" w14:textId="01351DAA" w:rsidR="00196F61" w:rsidRPr="00475B6C" w:rsidRDefault="00A94979" w:rsidP="00196F61">
      <w:pPr>
        <w:rPr>
          <w:rFonts w:ascii="Tahoma" w:hAnsi="Tahoma" w:cs="Tahoma"/>
        </w:rPr>
      </w:pPr>
      <w:r w:rsidRPr="00A94979">
        <w:rPr>
          <w:rFonts w:ascii="Tahoma" w:hAnsi="Tahoma" w:cs="Tahoma"/>
          <w:lang w:val="en-US"/>
        </w:rPr>
        <w:t>p</w:t>
      </w:r>
      <w:r w:rsidR="00196F61" w:rsidRPr="00475B6C">
        <w:rPr>
          <w:rFonts w:ascii="Tahoma" w:hAnsi="Tahoma" w:cs="Tahoma"/>
          <w:vertAlign w:val="subscript"/>
        </w:rPr>
        <w:t>1</w:t>
      </w:r>
      <w:r w:rsidR="00196F61" w:rsidRPr="00475B6C">
        <w:rPr>
          <w:rFonts w:ascii="Tahoma" w:hAnsi="Tahoma" w:cs="Tahoma"/>
        </w:rPr>
        <w:t>+</w:t>
      </w:r>
      <w:r w:rsidR="00196F61" w:rsidRPr="00A94979">
        <w:rPr>
          <w:rFonts w:ascii="Tahoma" w:hAnsi="Tahoma" w:cs="Tahoma"/>
          <w:lang w:val="en-US"/>
        </w:rPr>
        <w:t>p</w:t>
      </w:r>
      <w:r w:rsidR="00196F61" w:rsidRPr="00475B6C">
        <w:rPr>
          <w:rFonts w:ascii="Tahoma" w:hAnsi="Tahoma" w:cs="Tahoma"/>
          <w:vertAlign w:val="subscript"/>
        </w:rPr>
        <w:t>2</w:t>
      </w:r>
      <w:r w:rsidR="00196F61" w:rsidRPr="00475B6C">
        <w:rPr>
          <w:rFonts w:ascii="Tahoma" w:hAnsi="Tahoma" w:cs="Tahoma"/>
        </w:rPr>
        <w:t>+</w:t>
      </w:r>
      <w:r w:rsidR="00196F61" w:rsidRPr="00A94979">
        <w:rPr>
          <w:rFonts w:ascii="Tahoma" w:hAnsi="Tahoma" w:cs="Tahoma"/>
          <w:lang w:val="en-US"/>
        </w:rPr>
        <w:t>p</w:t>
      </w:r>
      <w:r w:rsidR="00196F61" w:rsidRPr="00475B6C">
        <w:rPr>
          <w:rFonts w:ascii="Tahoma" w:hAnsi="Tahoma" w:cs="Tahoma"/>
          <w:vertAlign w:val="subscript"/>
        </w:rPr>
        <w:t>3</w:t>
      </w:r>
      <w:r w:rsidR="00196F61" w:rsidRPr="00475B6C">
        <w:rPr>
          <w:rFonts w:ascii="Tahoma" w:hAnsi="Tahoma" w:cs="Tahoma"/>
        </w:rPr>
        <w:t>+</w:t>
      </w:r>
      <w:r w:rsidR="00196F61" w:rsidRPr="00A94979">
        <w:rPr>
          <w:rFonts w:ascii="Tahoma" w:hAnsi="Tahoma" w:cs="Tahoma"/>
          <w:lang w:val="en-US"/>
        </w:rPr>
        <w:t>p</w:t>
      </w:r>
      <w:r w:rsidR="00196F61" w:rsidRPr="00475B6C">
        <w:rPr>
          <w:rFonts w:ascii="Tahoma" w:hAnsi="Tahoma" w:cs="Tahoma"/>
          <w:vertAlign w:val="subscript"/>
        </w:rPr>
        <w:t>4</w:t>
      </w:r>
      <w:r w:rsidR="00196F61" w:rsidRPr="00475B6C">
        <w:rPr>
          <w:rFonts w:ascii="Tahoma" w:hAnsi="Tahoma" w:cs="Tahoma"/>
        </w:rPr>
        <w:t>=1</w:t>
      </w:r>
    </w:p>
    <w:p w14:paraId="2E984C0A" w14:textId="77777777" w:rsidR="00196F61" w:rsidRPr="00475B6C" w:rsidRDefault="00196F61" w:rsidP="00196F61">
      <w:pPr>
        <w:rPr>
          <w:rFonts w:ascii="Tahoma" w:hAnsi="Tahoma" w:cs="Tahoma"/>
        </w:rPr>
      </w:pPr>
    </w:p>
    <w:p w14:paraId="30DE3DF0" w14:textId="58FAE80B" w:rsidR="00A94979" w:rsidRPr="00475B6C" w:rsidRDefault="00A94979" w:rsidP="00196F61">
      <w:pPr>
        <w:rPr>
          <w:rFonts w:ascii="Tahoma" w:hAnsi="Tahoma" w:cs="Tahoma"/>
        </w:rPr>
      </w:pPr>
      <w:r>
        <w:rPr>
          <w:rFonts w:ascii="Tahoma" w:hAnsi="Tahoma" w:cs="Tahoma"/>
        </w:rPr>
        <w:t>С</w:t>
      </w:r>
      <w:r w:rsidRPr="00F47C70">
        <w:rPr>
          <w:rFonts w:ascii="Tahoma" w:hAnsi="Tahoma" w:cs="Tahoma"/>
        </w:rPr>
        <w:t>тационарное распределение:</w:t>
      </w:r>
    </w:p>
    <w:p w14:paraId="2CA4CF41" w14:textId="7DB5CEE4" w:rsidR="00A94979" w:rsidRPr="00475B6C" w:rsidRDefault="00A94979" w:rsidP="00196F61">
      <w:pPr>
        <w:rPr>
          <w:rFonts w:ascii="Tahoma" w:hAnsi="Tahoma" w:cs="Tahoma"/>
        </w:rPr>
      </w:pPr>
      <w:r>
        <w:rPr>
          <w:rFonts w:ascii="Tahoma" w:hAnsi="Tahoma" w:cs="Tahoma"/>
          <w:lang w:val="en-US"/>
        </w:rPr>
        <w:t>p</w:t>
      </w:r>
      <w:r w:rsidRPr="00475B6C">
        <w:rPr>
          <w:rFonts w:ascii="Tahoma" w:hAnsi="Tahoma" w:cs="Tahoma"/>
          <w:vertAlign w:val="subscript"/>
        </w:rPr>
        <w:t>1</w:t>
      </w:r>
      <w:r w:rsidRPr="00475B6C">
        <w:rPr>
          <w:rFonts w:ascii="Tahoma" w:hAnsi="Tahoma" w:cs="Tahoma"/>
        </w:rPr>
        <w:t>=0.0131</w:t>
      </w:r>
    </w:p>
    <w:p w14:paraId="06C23572" w14:textId="0DF150CF" w:rsidR="00A94979" w:rsidRPr="00475B6C" w:rsidRDefault="00A94979" w:rsidP="00196F61">
      <w:pPr>
        <w:rPr>
          <w:rFonts w:ascii="Tahoma" w:hAnsi="Tahoma" w:cs="Tahoma"/>
        </w:rPr>
      </w:pPr>
      <w:r>
        <w:rPr>
          <w:rFonts w:ascii="Tahoma" w:hAnsi="Tahoma" w:cs="Tahoma"/>
          <w:lang w:val="en-US"/>
        </w:rPr>
        <w:t>p</w:t>
      </w:r>
      <w:r w:rsidRPr="00475B6C">
        <w:rPr>
          <w:rFonts w:ascii="Tahoma" w:hAnsi="Tahoma" w:cs="Tahoma"/>
          <w:vertAlign w:val="subscript"/>
        </w:rPr>
        <w:t>2</w:t>
      </w:r>
      <w:r w:rsidRPr="00475B6C">
        <w:rPr>
          <w:rFonts w:ascii="Tahoma" w:hAnsi="Tahoma" w:cs="Tahoma"/>
        </w:rPr>
        <w:t>=0.0131</w:t>
      </w:r>
    </w:p>
    <w:p w14:paraId="4842D6C4" w14:textId="199E2AB5" w:rsidR="00A94979" w:rsidRPr="00475B6C" w:rsidRDefault="00A94979" w:rsidP="00196F61">
      <w:pPr>
        <w:rPr>
          <w:rFonts w:ascii="Tahoma" w:hAnsi="Tahoma" w:cs="Tahoma"/>
        </w:rPr>
      </w:pPr>
      <w:r>
        <w:rPr>
          <w:rFonts w:ascii="Tahoma" w:hAnsi="Tahoma" w:cs="Tahoma"/>
          <w:lang w:val="en-US"/>
        </w:rPr>
        <w:t>p</w:t>
      </w:r>
      <w:r w:rsidRPr="00475B6C">
        <w:rPr>
          <w:rFonts w:ascii="Tahoma" w:hAnsi="Tahoma" w:cs="Tahoma"/>
          <w:vertAlign w:val="subscript"/>
        </w:rPr>
        <w:t>3</w:t>
      </w:r>
      <w:r w:rsidRPr="00475B6C">
        <w:rPr>
          <w:rFonts w:ascii="Tahoma" w:hAnsi="Tahoma" w:cs="Tahoma"/>
        </w:rPr>
        <w:t>=0.4868</w:t>
      </w:r>
    </w:p>
    <w:p w14:paraId="2D55687F" w14:textId="42CEFBC9" w:rsidR="00A94979" w:rsidRPr="00475B6C" w:rsidRDefault="00A94979" w:rsidP="00196F61">
      <w:pPr>
        <w:rPr>
          <w:rFonts w:ascii="Tahoma" w:hAnsi="Tahoma" w:cs="Tahoma"/>
        </w:rPr>
      </w:pPr>
      <w:r>
        <w:rPr>
          <w:rFonts w:ascii="Tahoma" w:hAnsi="Tahoma" w:cs="Tahoma"/>
          <w:lang w:val="en-US"/>
        </w:rPr>
        <w:t>p</w:t>
      </w:r>
      <w:r w:rsidRPr="00475B6C">
        <w:rPr>
          <w:rFonts w:ascii="Tahoma" w:hAnsi="Tahoma" w:cs="Tahoma"/>
          <w:vertAlign w:val="subscript"/>
        </w:rPr>
        <w:t>4</w:t>
      </w:r>
      <w:r w:rsidRPr="00475B6C">
        <w:rPr>
          <w:rFonts w:ascii="Tahoma" w:hAnsi="Tahoma" w:cs="Tahoma"/>
        </w:rPr>
        <w:t>=0.4868</w:t>
      </w:r>
    </w:p>
    <w:p w14:paraId="6BE8C9F5" w14:textId="77777777" w:rsidR="00A94979" w:rsidRPr="00475B6C" w:rsidRDefault="00A94979" w:rsidP="00A94979">
      <w:pPr>
        <w:ind w:left="600" w:firstLine="240"/>
        <w:jc w:val="both"/>
        <w:rPr>
          <w:rFonts w:ascii="Tahoma" w:hAnsi="Tahoma" w:cs="Tahoma"/>
        </w:rPr>
      </w:pPr>
    </w:p>
    <w:p w14:paraId="670F3650" w14:textId="3F11A437" w:rsidR="00A94979" w:rsidRPr="009B430B" w:rsidRDefault="00A94979" w:rsidP="00A94979">
      <w:pPr>
        <w:jc w:val="both"/>
        <w:rPr>
          <w:rFonts w:ascii="Tahoma" w:hAnsi="Tahoma" w:cs="Tahoma"/>
          <w:b/>
        </w:rPr>
      </w:pPr>
      <w:r w:rsidRPr="009B430B">
        <w:rPr>
          <w:rFonts w:ascii="Tahoma" w:hAnsi="Tahoma" w:cs="Tahoma"/>
          <w:b/>
        </w:rPr>
        <w:t>Задание 3</w:t>
      </w:r>
    </w:p>
    <w:p w14:paraId="789E532F" w14:textId="6ACAF24F" w:rsidR="00A94979" w:rsidRPr="0079069A" w:rsidRDefault="00A94979" w:rsidP="00A94979">
      <w:pPr>
        <w:jc w:val="both"/>
        <w:rPr>
          <w:rFonts w:ascii="Tahoma" w:hAnsi="Tahoma" w:cs="Tahoma"/>
        </w:rPr>
      </w:pPr>
      <w:r w:rsidRPr="0079069A">
        <w:rPr>
          <w:rFonts w:ascii="Tahoma" w:hAnsi="Tahoma" w:cs="Tahoma"/>
        </w:rPr>
        <w:t xml:space="preserve">Оценки состояний МЦ получены с помощью алгоритмов, изложенных в теоретической части. Они представлены на графиках. </w:t>
      </w:r>
    </w:p>
    <w:p w14:paraId="06BEAF26" w14:textId="01BBFCE5" w:rsidR="00475B6C" w:rsidRDefault="00A94979" w:rsidP="00A94979">
      <w:pPr>
        <w:rPr>
          <w:rFonts w:ascii="Tahoma" w:hAnsi="Tahoma" w:cs="Tahoma"/>
        </w:rPr>
      </w:pPr>
      <w:r w:rsidRPr="0079069A">
        <w:rPr>
          <w:rFonts w:ascii="Tahoma" w:hAnsi="Tahoma" w:cs="Tahoma"/>
        </w:rPr>
        <w:t>Каждому состоянию соответствует отдельный график.</w:t>
      </w:r>
    </w:p>
    <w:p w14:paraId="23E197B6" w14:textId="5D68D861" w:rsidR="00475B6C" w:rsidRPr="00475B6C" w:rsidRDefault="00475B6C" w:rsidP="00A94979">
      <w:pPr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Синим</w:t>
      </w:r>
      <w:proofErr w:type="gramEnd"/>
      <w:r>
        <w:rPr>
          <w:rFonts w:ascii="Tahoma" w:hAnsi="Tahoma" w:cs="Tahoma"/>
        </w:rPr>
        <w:t xml:space="preserve"> изображена нелинейная оценка, красным – линейная, зеленым – тривиальная. Истинное состояние в данном случае совпадает с нелинейной оценкой.</w:t>
      </w:r>
    </w:p>
    <w:p w14:paraId="0088A2F1" w14:textId="1FB08252" w:rsidR="00475B6C" w:rsidRDefault="00475B6C" w:rsidP="00A94979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69"/>
        <w:gridCol w:w="5069"/>
      </w:tblGrid>
      <w:tr w:rsidR="00475B6C" w14:paraId="5B238308" w14:textId="77777777" w:rsidTr="00475B6C">
        <w:tc>
          <w:tcPr>
            <w:tcW w:w="5069" w:type="dxa"/>
          </w:tcPr>
          <w:p w14:paraId="5A928030" w14:textId="1D9BDCD8" w:rsidR="00475B6C" w:rsidRDefault="00475B6C" w:rsidP="00A94979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О</w:t>
            </w:r>
            <w:r>
              <w:rPr>
                <w:rFonts w:ascii="Tahoma" w:hAnsi="Tahoma" w:cs="Tahoma"/>
              </w:rPr>
              <w:t>ценк</w:t>
            </w:r>
            <w:r>
              <w:rPr>
                <w:rFonts w:ascii="Tahoma" w:hAnsi="Tahoma" w:cs="Tahoma"/>
              </w:rPr>
              <w:t>и</w:t>
            </w:r>
            <w:r>
              <w:rPr>
                <w:rFonts w:ascii="Tahoma" w:hAnsi="Tahoma" w:cs="Tahoma"/>
              </w:rPr>
              <w:t xml:space="preserve"> первого состояния</w:t>
            </w:r>
            <w:r>
              <w:rPr>
                <w:rFonts w:ascii="Tahoma" w:hAnsi="Tahoma" w:cs="Tahoma"/>
              </w:rPr>
              <w:tab/>
            </w:r>
          </w:p>
          <w:p w14:paraId="5AB22FD0" w14:textId="057537C7" w:rsidR="00475B6C" w:rsidRDefault="00475B6C" w:rsidP="00A94979">
            <w:r>
              <w:rPr>
                <w:noProof/>
              </w:rPr>
              <w:drawing>
                <wp:inline distT="0" distB="0" distL="0" distR="0" wp14:editId="7CE986D6">
                  <wp:extent cx="3157166" cy="2075291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ервое состояние.jpg"/>
                          <pic:cNvPicPr/>
                        </pic:nvPicPr>
                        <pic:blipFill>
                          <a:blip r:embed="rId2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689" cy="2076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08104150" w14:textId="77777777" w:rsidR="00475B6C" w:rsidRDefault="00475B6C" w:rsidP="00475B6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Оценки второго состояния</w:t>
            </w:r>
          </w:p>
          <w:p w14:paraId="00E137BA" w14:textId="51844E0B" w:rsidR="00475B6C" w:rsidRDefault="00475B6C" w:rsidP="00A94979">
            <w:r>
              <w:rPr>
                <w:noProof/>
              </w:rPr>
              <w:drawing>
                <wp:inline distT="0" distB="0" distL="0" distR="0" wp14:editId="5BB2D60F">
                  <wp:extent cx="3156668" cy="2060329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остояние2.jpg"/>
                          <pic:cNvPicPr/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190" cy="206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B6C" w14:paraId="25A22051" w14:textId="77777777" w:rsidTr="00475B6C">
        <w:tc>
          <w:tcPr>
            <w:tcW w:w="5069" w:type="dxa"/>
          </w:tcPr>
          <w:p w14:paraId="7F740A9B" w14:textId="77777777" w:rsidR="00475B6C" w:rsidRDefault="00475B6C" w:rsidP="00A94979">
            <w:r>
              <w:t>Оценки третьего состояния</w:t>
            </w:r>
          </w:p>
          <w:p w14:paraId="7C66A70A" w14:textId="6A892659" w:rsidR="00475B6C" w:rsidRDefault="00475B6C" w:rsidP="00A94979">
            <w:r>
              <w:rPr>
                <w:noProof/>
              </w:rPr>
              <w:drawing>
                <wp:inline distT="0" distB="0" distL="0" distR="0" wp14:editId="7C35D0ED">
                  <wp:extent cx="3140765" cy="204994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остояние3.jpg"/>
                          <pic:cNvPicPr/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280" cy="205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45B01377" w14:textId="6586416F" w:rsidR="00475B6C" w:rsidRDefault="00475B6C" w:rsidP="00475B6C">
            <w:r>
              <w:t xml:space="preserve">Оценки </w:t>
            </w:r>
            <w:r>
              <w:t>четвертого</w:t>
            </w:r>
            <w:r>
              <w:t xml:space="preserve"> состояния</w:t>
            </w:r>
          </w:p>
          <w:p w14:paraId="09232DD6" w14:textId="379D186C" w:rsidR="00475B6C" w:rsidRDefault="00475B6C" w:rsidP="00A94979">
            <w:r>
              <w:rPr>
                <w:noProof/>
              </w:rPr>
              <w:drawing>
                <wp:inline distT="0" distB="0" distL="0" distR="0" wp14:editId="0B536116">
                  <wp:extent cx="3124863" cy="206602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остояние4.jpg"/>
                          <pic:cNvPicPr/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370" cy="2067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43ED9" w14:textId="77777777" w:rsidR="00475B6C" w:rsidRDefault="00475B6C" w:rsidP="00A94979"/>
    <w:p w14:paraId="4C358EA7" w14:textId="77777777" w:rsidR="00475B6C" w:rsidRDefault="00475B6C" w:rsidP="00A94979">
      <w:pPr>
        <w:rPr>
          <w:rFonts w:ascii="Tahoma" w:hAnsi="Tahoma" w:cs="Tahoma"/>
        </w:rPr>
      </w:pPr>
    </w:p>
    <w:p w14:paraId="3DAE82CC" w14:textId="77777777" w:rsidR="00475B6C" w:rsidRDefault="00475B6C" w:rsidP="00A94979">
      <w:pPr>
        <w:rPr>
          <w:rFonts w:ascii="Tahoma" w:hAnsi="Tahoma" w:cs="Tahoma"/>
        </w:rPr>
      </w:pPr>
    </w:p>
    <w:p w14:paraId="6ADC95B0" w14:textId="77777777" w:rsidR="00475B6C" w:rsidRDefault="00475B6C" w:rsidP="00A94979">
      <w:pPr>
        <w:rPr>
          <w:rFonts w:ascii="Tahoma" w:hAnsi="Tahoma" w:cs="Tahoma"/>
        </w:rPr>
      </w:pPr>
    </w:p>
    <w:p w14:paraId="18C03AF9" w14:textId="3409214A" w:rsidR="00475B6C" w:rsidRDefault="00475B6C" w:rsidP="00A94979">
      <w:pPr>
        <w:rPr>
          <w:rFonts w:ascii="Tahoma" w:hAnsi="Tahoma" w:cs="Tahoma"/>
        </w:rPr>
      </w:pPr>
      <w:r w:rsidRPr="0079069A">
        <w:rPr>
          <w:rFonts w:ascii="Tahoma" w:hAnsi="Tahoma" w:cs="Tahoma"/>
        </w:rPr>
        <w:t xml:space="preserve">Наиболее точные результаты дает нелинейная оценка. Это связано с тем, что компоненты вектора </w:t>
      </w:r>
      <w:r w:rsidRPr="0079069A">
        <w:rPr>
          <w:rFonts w:ascii="Tahoma" w:hAnsi="Tahoma" w:cs="Tahoma"/>
          <w:position w:val="-6"/>
        </w:rPr>
        <w:object w:dxaOrig="240" w:dyaOrig="279">
          <v:shape id="_x0000_i1133" type="#_x0000_t75" style="width:12.25pt;height:14.25pt" o:ole="">
            <v:imagedata r:id="rId218" o:title=""/>
          </v:shape>
          <o:OLEObject Type="Embed" ProgID="Equation.DSMT4" ShapeID="_x0000_i1133" DrawAspect="Content" ObjectID="_1386012609" r:id="rId219"/>
        </w:object>
      </w:r>
      <w:r w:rsidRPr="0079069A">
        <w:rPr>
          <w:rFonts w:ascii="Tahoma" w:hAnsi="Tahoma" w:cs="Tahoma"/>
        </w:rPr>
        <w:t xml:space="preserve"> гораздо больше компонент вектора </w:t>
      </w:r>
      <w:r w:rsidRPr="0079069A">
        <w:rPr>
          <w:rFonts w:ascii="Tahoma" w:hAnsi="Tahoma" w:cs="Tahoma"/>
          <w:position w:val="-6"/>
        </w:rPr>
        <w:object w:dxaOrig="240" w:dyaOrig="220">
          <v:shape id="_x0000_i1134" type="#_x0000_t75" style="width:12.25pt;height:10.85pt" o:ole="">
            <v:imagedata r:id="rId220" o:title=""/>
          </v:shape>
          <o:OLEObject Type="Embed" ProgID="Equation.DSMT4" ShapeID="_x0000_i1134" DrawAspect="Content" ObjectID="_1386012610" r:id="rId221"/>
        </w:object>
      </w:r>
      <w:r w:rsidRPr="0079069A">
        <w:rPr>
          <w:rFonts w:ascii="Tahoma" w:hAnsi="Tahoma" w:cs="Tahoma"/>
        </w:rPr>
        <w:t>. На графиках отсутствует индикаторная функция состояния из-за того, что график нелинейной оценки почти совпадает с графиком индикаторной функции состояния.</w:t>
      </w:r>
    </w:p>
    <w:p w14:paraId="3067B7A1" w14:textId="77777777" w:rsidR="00475B6C" w:rsidRDefault="00475B6C" w:rsidP="00475B6C">
      <w:pPr>
        <w:ind w:left="1065"/>
        <w:jc w:val="both"/>
        <w:rPr>
          <w:rFonts w:ascii="Tahoma" w:hAnsi="Tahoma" w:cs="Tahoma"/>
        </w:rPr>
      </w:pPr>
    </w:p>
    <w:p w14:paraId="5D841D5F" w14:textId="77777777" w:rsidR="00475B6C" w:rsidRDefault="00475B6C" w:rsidP="00475B6C">
      <w:pPr>
        <w:jc w:val="both"/>
        <w:rPr>
          <w:rFonts w:ascii="Tahoma" w:hAnsi="Tahoma" w:cs="Tahoma"/>
        </w:rPr>
      </w:pPr>
      <w:r w:rsidRPr="0079069A">
        <w:rPr>
          <w:rFonts w:ascii="Tahoma" w:hAnsi="Tahoma" w:cs="Tahoma"/>
        </w:rPr>
        <w:t xml:space="preserve">Для вектора </w:t>
      </w:r>
      <w:r w:rsidRPr="0079069A">
        <w:rPr>
          <w:rFonts w:ascii="Tahoma" w:hAnsi="Tahoma" w:cs="Tahoma"/>
          <w:position w:val="-14"/>
        </w:rPr>
        <w:object w:dxaOrig="2220" w:dyaOrig="440">
          <v:shape id="_x0000_i1135" type="#_x0000_t75" style="width:110.7pt;height:21.75pt" o:ole="">
            <v:imagedata r:id="rId222" o:title=""/>
          </v:shape>
          <o:OLEObject Type="Embed" ProgID="Equation.DSMT4" ShapeID="_x0000_i1135" DrawAspect="Content" ObjectID="_1386012611" r:id="rId223"/>
        </w:object>
      </w:r>
      <w:r>
        <w:rPr>
          <w:rFonts w:ascii="Tahoma" w:hAnsi="Tahoma" w:cs="Tahoma"/>
        </w:rPr>
        <w:t>:</w:t>
      </w:r>
    </w:p>
    <w:p w14:paraId="00503063" w14:textId="5AE63B55" w:rsidR="00475B6C" w:rsidRDefault="00475B6C" w:rsidP="00475B6C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Истинное состояние изображено черным, </w:t>
      </w:r>
      <w:proofErr w:type="gramStart"/>
      <w:r>
        <w:rPr>
          <w:rFonts w:ascii="Tahoma" w:hAnsi="Tahoma" w:cs="Tahoma"/>
        </w:rPr>
        <w:t>с</w:t>
      </w:r>
      <w:r>
        <w:rPr>
          <w:rFonts w:ascii="Tahoma" w:hAnsi="Tahoma" w:cs="Tahoma"/>
        </w:rPr>
        <w:t>иним</w:t>
      </w:r>
      <w:proofErr w:type="gramEnd"/>
      <w:r>
        <w:rPr>
          <w:rFonts w:ascii="Tahoma" w:hAnsi="Tahoma" w:cs="Tahoma"/>
        </w:rPr>
        <w:t xml:space="preserve"> изображена нелинейная оценка, красным – линейная, зеленым – тривиальная. </w:t>
      </w:r>
    </w:p>
    <w:p w14:paraId="20F10CFD" w14:textId="77777777" w:rsidR="00475B6C" w:rsidRDefault="00475B6C" w:rsidP="00475B6C">
      <w:pPr>
        <w:jc w:val="both"/>
        <w:rPr>
          <w:rFonts w:ascii="Tahoma" w:hAnsi="Tahoma" w:cs="Tahoma"/>
        </w:rPr>
      </w:pPr>
    </w:p>
    <w:p w14:paraId="24C09165" w14:textId="77777777" w:rsidR="00475B6C" w:rsidRDefault="00475B6C" w:rsidP="00475B6C">
      <w:pPr>
        <w:jc w:val="both"/>
        <w:rPr>
          <w:rFonts w:ascii="Tahoma" w:hAnsi="Tahoma" w:cs="Tahoma"/>
        </w:rPr>
      </w:pPr>
    </w:p>
    <w:p w14:paraId="0A9689EA" w14:textId="77777777" w:rsidR="00475B6C" w:rsidRDefault="00475B6C" w:rsidP="00475B6C">
      <w:pPr>
        <w:jc w:val="both"/>
        <w:rPr>
          <w:rFonts w:ascii="Tahoma" w:hAnsi="Tahoma" w:cs="Tahom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69"/>
        <w:gridCol w:w="5069"/>
      </w:tblGrid>
      <w:tr w:rsidR="00475B6C" w14:paraId="3A21A3BF" w14:textId="77777777" w:rsidTr="00475B6C">
        <w:tc>
          <w:tcPr>
            <w:tcW w:w="5069" w:type="dxa"/>
          </w:tcPr>
          <w:p w14:paraId="123EF20C" w14:textId="77777777" w:rsidR="00475B6C" w:rsidRDefault="00475B6C" w:rsidP="00475B6C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Оценки первого состояния</w:t>
            </w:r>
          </w:p>
          <w:p w14:paraId="5238B76C" w14:textId="63BD3DF6" w:rsidR="00475B6C" w:rsidRDefault="00475B6C" w:rsidP="00475B6C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editId="678FA486">
                  <wp:extent cx="3148642" cy="205794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ервое состояние_1.jpg"/>
                          <pic:cNvPicPr/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072" cy="2059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0CA78D03" w14:textId="77777777" w:rsidR="00475B6C" w:rsidRDefault="00475B6C" w:rsidP="00475B6C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Оценки второго состояния</w:t>
            </w:r>
          </w:p>
          <w:p w14:paraId="64E18113" w14:textId="12D967E3" w:rsidR="00475B6C" w:rsidRDefault="00475B6C" w:rsidP="00475B6C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editId="2B9C0D09">
                  <wp:extent cx="3146971" cy="2056854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остояние2_1.jpg"/>
                          <pic:cNvPicPr/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399" cy="205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B6C" w14:paraId="03532074" w14:textId="77777777" w:rsidTr="00475B6C">
        <w:tc>
          <w:tcPr>
            <w:tcW w:w="5069" w:type="dxa"/>
          </w:tcPr>
          <w:p w14:paraId="2246C5A3" w14:textId="77777777" w:rsidR="00475B6C" w:rsidRDefault="00475B6C" w:rsidP="00475B6C">
            <w:r>
              <w:t>Оценки третьего состояния</w:t>
            </w:r>
          </w:p>
          <w:p w14:paraId="3793BB2B" w14:textId="1CACECDC" w:rsidR="00475B6C" w:rsidRDefault="00475B6C" w:rsidP="00475B6C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editId="1048BF40">
                  <wp:extent cx="3144436" cy="2078966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остояние3_1.jpg"/>
                          <pic:cNvPicPr/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027" cy="2080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1ED89FCD" w14:textId="77777777" w:rsidR="00475B6C" w:rsidRDefault="00475B6C" w:rsidP="00475B6C">
            <w:r>
              <w:t>Оценки четвертого состояния</w:t>
            </w:r>
          </w:p>
          <w:p w14:paraId="39801FDC" w14:textId="51DDB7FD" w:rsidR="00475B6C" w:rsidRDefault="00475B6C" w:rsidP="00475B6C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editId="37883B1A">
                  <wp:extent cx="3148642" cy="2081747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остояние4_1.jpg"/>
                          <pic:cNvPicPr/>
                        </pic:nvPicPr>
                        <pic:blipFill>
                          <a:blip r:embed="rId2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236" cy="2082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C6778" w14:textId="77777777" w:rsidR="00475B6C" w:rsidRPr="0079069A" w:rsidRDefault="00475B6C" w:rsidP="00475B6C">
      <w:pPr>
        <w:jc w:val="both"/>
        <w:rPr>
          <w:rFonts w:ascii="Tahoma" w:hAnsi="Tahoma" w:cs="Tahoma"/>
        </w:rPr>
      </w:pPr>
    </w:p>
    <w:p w14:paraId="21486F74" w14:textId="77777777" w:rsidR="00475B6C" w:rsidRDefault="00475B6C" w:rsidP="00475B6C">
      <w:pPr>
        <w:jc w:val="both"/>
        <w:rPr>
          <w:rFonts w:ascii="Tahoma" w:hAnsi="Tahoma" w:cs="Tahoma"/>
          <w:b/>
        </w:rPr>
      </w:pPr>
    </w:p>
    <w:p w14:paraId="72E875A7" w14:textId="77777777" w:rsidR="00475B6C" w:rsidRDefault="00475B6C" w:rsidP="00475B6C">
      <w:pPr>
        <w:jc w:val="both"/>
        <w:rPr>
          <w:rFonts w:ascii="Tahoma" w:hAnsi="Tahoma" w:cs="Tahoma"/>
          <w:b/>
        </w:rPr>
      </w:pPr>
    </w:p>
    <w:p w14:paraId="5AF67091" w14:textId="77777777" w:rsidR="00475B6C" w:rsidRDefault="00475B6C" w:rsidP="00475B6C">
      <w:pPr>
        <w:jc w:val="both"/>
        <w:rPr>
          <w:rFonts w:ascii="Tahoma" w:hAnsi="Tahoma" w:cs="Tahoma"/>
          <w:b/>
        </w:rPr>
      </w:pPr>
    </w:p>
    <w:p w14:paraId="3B494FE8" w14:textId="77777777" w:rsidR="00475B6C" w:rsidRDefault="00475B6C" w:rsidP="00475B6C">
      <w:pPr>
        <w:jc w:val="both"/>
        <w:rPr>
          <w:rFonts w:ascii="Tahoma" w:hAnsi="Tahoma" w:cs="Tahoma"/>
          <w:b/>
        </w:rPr>
      </w:pPr>
    </w:p>
    <w:p w14:paraId="068B39F9" w14:textId="77777777" w:rsidR="00475B6C" w:rsidRDefault="00475B6C" w:rsidP="00475B6C">
      <w:pPr>
        <w:jc w:val="both"/>
        <w:rPr>
          <w:rFonts w:ascii="Tahoma" w:hAnsi="Tahoma" w:cs="Tahoma"/>
          <w:b/>
        </w:rPr>
      </w:pPr>
    </w:p>
    <w:p w14:paraId="263BABE6" w14:textId="77777777" w:rsidR="00475B6C" w:rsidRDefault="00475B6C" w:rsidP="00475B6C">
      <w:pPr>
        <w:jc w:val="both"/>
        <w:rPr>
          <w:rFonts w:ascii="Tahoma" w:hAnsi="Tahoma" w:cs="Tahoma"/>
          <w:b/>
        </w:rPr>
      </w:pPr>
    </w:p>
    <w:p w14:paraId="5A3E50FF" w14:textId="77777777" w:rsidR="00475B6C" w:rsidRDefault="00475B6C" w:rsidP="00475B6C">
      <w:pPr>
        <w:jc w:val="both"/>
        <w:rPr>
          <w:rFonts w:ascii="Tahoma" w:hAnsi="Tahoma" w:cs="Tahoma"/>
          <w:b/>
        </w:rPr>
      </w:pPr>
    </w:p>
    <w:p w14:paraId="23B63A8E" w14:textId="77777777" w:rsidR="00475B6C" w:rsidRDefault="00475B6C" w:rsidP="00475B6C">
      <w:pPr>
        <w:jc w:val="both"/>
        <w:rPr>
          <w:rFonts w:ascii="Tahoma" w:hAnsi="Tahoma" w:cs="Tahoma"/>
          <w:b/>
        </w:rPr>
      </w:pPr>
    </w:p>
    <w:p w14:paraId="2B676904" w14:textId="77777777" w:rsidR="00475B6C" w:rsidRDefault="00475B6C" w:rsidP="00475B6C">
      <w:pPr>
        <w:jc w:val="both"/>
        <w:rPr>
          <w:rFonts w:ascii="Tahoma" w:hAnsi="Tahoma" w:cs="Tahoma"/>
          <w:b/>
        </w:rPr>
      </w:pPr>
    </w:p>
    <w:p w14:paraId="39347D78" w14:textId="77777777" w:rsidR="00475B6C" w:rsidRDefault="00475B6C" w:rsidP="00475B6C">
      <w:pPr>
        <w:jc w:val="both"/>
        <w:rPr>
          <w:rFonts w:ascii="Tahoma" w:hAnsi="Tahoma" w:cs="Tahoma"/>
          <w:b/>
        </w:rPr>
      </w:pPr>
    </w:p>
    <w:p w14:paraId="2DBE3538" w14:textId="77777777" w:rsidR="00475B6C" w:rsidRDefault="00475B6C" w:rsidP="00475B6C">
      <w:pPr>
        <w:jc w:val="both"/>
        <w:rPr>
          <w:rFonts w:ascii="Tahoma" w:hAnsi="Tahoma" w:cs="Tahoma"/>
          <w:b/>
        </w:rPr>
      </w:pPr>
    </w:p>
    <w:p w14:paraId="750C69E6" w14:textId="77777777" w:rsidR="00475B6C" w:rsidRDefault="00475B6C" w:rsidP="00475B6C">
      <w:pPr>
        <w:jc w:val="both"/>
        <w:rPr>
          <w:rFonts w:ascii="Tahoma" w:hAnsi="Tahoma" w:cs="Tahoma"/>
          <w:b/>
        </w:rPr>
      </w:pPr>
    </w:p>
    <w:p w14:paraId="7847A479" w14:textId="77777777" w:rsidR="00475B6C" w:rsidRDefault="00475B6C" w:rsidP="00475B6C">
      <w:pPr>
        <w:jc w:val="both"/>
        <w:rPr>
          <w:rFonts w:ascii="Tahoma" w:hAnsi="Tahoma" w:cs="Tahoma"/>
          <w:b/>
        </w:rPr>
      </w:pPr>
    </w:p>
    <w:p w14:paraId="268CA558" w14:textId="24FE022A" w:rsidR="00475B6C" w:rsidRPr="00475B6C" w:rsidRDefault="00475B6C" w:rsidP="00475B6C">
      <w:pPr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Задание 4</w:t>
      </w:r>
    </w:p>
    <w:p w14:paraId="7CAFE107" w14:textId="57B4DE8B" w:rsidR="00475B6C" w:rsidRDefault="00475B6C" w:rsidP="00475B6C">
      <w:pPr>
        <w:jc w:val="both"/>
        <w:rPr>
          <w:rFonts w:ascii="Tahoma" w:hAnsi="Tahoma" w:cs="Tahoma"/>
        </w:rPr>
      </w:pPr>
      <w:r w:rsidRPr="0079069A">
        <w:rPr>
          <w:rFonts w:ascii="Tahoma" w:hAnsi="Tahoma" w:cs="Tahoma"/>
        </w:rPr>
        <w:t>Путем осредн</w:t>
      </w:r>
      <w:r>
        <w:rPr>
          <w:rFonts w:ascii="Tahoma" w:hAnsi="Tahoma" w:cs="Tahoma"/>
        </w:rPr>
        <w:t>ения ковариаций по пучку из 100</w:t>
      </w:r>
      <w:r w:rsidRPr="0079069A">
        <w:rPr>
          <w:rFonts w:ascii="Tahoma" w:hAnsi="Tahoma" w:cs="Tahoma"/>
        </w:rPr>
        <w:t xml:space="preserve"> реализаций, были получены средние значения ковариаций ошибок для трех типов оценок. </w:t>
      </w:r>
    </w:p>
    <w:p w14:paraId="58A7327B" w14:textId="77777777" w:rsidR="00475B6C" w:rsidRDefault="00475B6C" w:rsidP="00475B6C">
      <w:pPr>
        <w:jc w:val="both"/>
        <w:rPr>
          <w:rFonts w:ascii="Tahoma" w:hAnsi="Tahoma" w:cs="Tahoma"/>
        </w:rPr>
      </w:pPr>
    </w:p>
    <w:p w14:paraId="57EE7542" w14:textId="314E28EA" w:rsidR="00475B6C" w:rsidRDefault="00475B6C" w:rsidP="00475B6C">
      <w:pPr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Синим</w:t>
      </w:r>
      <w:proofErr w:type="gramEnd"/>
      <w:r>
        <w:rPr>
          <w:rFonts w:ascii="Tahoma" w:hAnsi="Tahoma" w:cs="Tahoma"/>
        </w:rPr>
        <w:t xml:space="preserve"> изображены ошибки нелинейной оценки, красным – линейной, зеленым – тривиальной.</w:t>
      </w:r>
    </w:p>
    <w:p w14:paraId="1E84686F" w14:textId="77777777" w:rsidR="00475B6C" w:rsidRDefault="00475B6C" w:rsidP="00475B6C">
      <w:pPr>
        <w:jc w:val="both"/>
        <w:rPr>
          <w:rFonts w:ascii="Tahoma" w:hAnsi="Tahoma" w:cs="Tahoma"/>
        </w:rPr>
      </w:pPr>
    </w:p>
    <w:p w14:paraId="11ADE2F5" w14:textId="77777777" w:rsidR="00475B6C" w:rsidRPr="0079069A" w:rsidRDefault="00475B6C" w:rsidP="00475B6C">
      <w:pPr>
        <w:jc w:val="both"/>
        <w:rPr>
          <w:rFonts w:ascii="Tahoma" w:hAnsi="Tahoma" w:cs="Tahom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08"/>
        <w:gridCol w:w="5130"/>
      </w:tblGrid>
      <w:tr w:rsidR="00475B6C" w14:paraId="2DD46CD9" w14:textId="77777777" w:rsidTr="00475B6C">
        <w:tc>
          <w:tcPr>
            <w:tcW w:w="5069" w:type="dxa"/>
          </w:tcPr>
          <w:p w14:paraId="1E7B5A8F" w14:textId="56E88DEB" w:rsidR="00475B6C" w:rsidRDefault="00475B6C" w:rsidP="00475B6C">
            <w:r w:rsidRPr="00DA4973">
              <w:rPr>
                <w:position w:val="-14"/>
              </w:rPr>
              <w:object w:dxaOrig="2880" w:dyaOrig="440">
                <v:shape id="_x0000_i1136" type="#_x0000_t75" style="width:2in;height:21.75pt" o:ole="">
                  <v:imagedata r:id="rId228" o:title=""/>
                </v:shape>
                <o:OLEObject Type="Embed" ProgID="Equation.DSMT4" ShapeID="_x0000_i1136" DrawAspect="Content" ObjectID="_1386012612" r:id="rId229"/>
              </w:object>
            </w:r>
            <w:r>
              <w:rPr>
                <w:noProof/>
              </w:rPr>
              <w:drawing>
                <wp:inline distT="0" distB="0" distL="0" distR="0" wp14:editId="41A07EAC">
                  <wp:extent cx="3062378" cy="2097862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шибка_1.jpg"/>
                          <pic:cNvPicPr/>
                        </pic:nvPicPr>
                        <pic:blipFill>
                          <a:blip r:embed="rId2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808" cy="2102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14:paraId="6A5E6B80" w14:textId="77777777" w:rsidR="00475B6C" w:rsidRDefault="00475B6C" w:rsidP="00A94979">
            <w:r w:rsidRPr="00DA4973">
              <w:rPr>
                <w:position w:val="-14"/>
              </w:rPr>
              <w:object w:dxaOrig="2220" w:dyaOrig="440">
                <v:shape id="_x0000_i1137" type="#_x0000_t75" style="width:110.7pt;height:21.75pt" o:ole="">
                  <v:imagedata r:id="rId222" o:title=""/>
                </v:shape>
                <o:OLEObject Type="Embed" ProgID="Equation.DSMT4" ShapeID="_x0000_i1137" DrawAspect="Content" ObjectID="_1386012613" r:id="rId231"/>
              </w:object>
            </w:r>
          </w:p>
          <w:p w14:paraId="7D4DD43F" w14:textId="4C004F24" w:rsidR="00475B6C" w:rsidRDefault="00475B6C" w:rsidP="00A94979">
            <w:r>
              <w:rPr>
                <w:noProof/>
              </w:rPr>
              <w:drawing>
                <wp:inline distT="0" distB="0" distL="0" distR="0" wp14:editId="5C3E2A6D">
                  <wp:extent cx="3140015" cy="206781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шибка_2.jpg"/>
                          <pic:cNvPicPr/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604" cy="2068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41F442" w14:textId="77777777" w:rsidR="00475B6C" w:rsidRDefault="00475B6C" w:rsidP="00475B6C"/>
    <w:p w14:paraId="2C0ADBBE" w14:textId="77777777" w:rsidR="009B430B" w:rsidRDefault="009B430B" w:rsidP="00475B6C"/>
    <w:p w14:paraId="17F17775" w14:textId="386329F1" w:rsidR="009B430B" w:rsidRDefault="009B430B" w:rsidP="009B430B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Выводы</w:t>
      </w:r>
    </w:p>
    <w:p w14:paraId="4F4CC4F0" w14:textId="77777777" w:rsidR="009B430B" w:rsidRDefault="009B430B" w:rsidP="009B430B">
      <w:pPr>
        <w:rPr>
          <w:b/>
          <w:sz w:val="28"/>
          <w:szCs w:val="28"/>
        </w:rPr>
      </w:pPr>
    </w:p>
    <w:p w14:paraId="039A46B1" w14:textId="77777777" w:rsidR="009B430B" w:rsidRDefault="009B430B" w:rsidP="009B430B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>В</w:t>
      </w:r>
      <w:r w:rsidRPr="009B430B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результате выполнения работы были изучены цепи Маркова. Найдено распределение Марковской цепи в произвольный момент времени при помощи </w:t>
      </w:r>
      <w:r>
        <w:rPr>
          <w:rFonts w:ascii="Tahoma" w:hAnsi="Tahoma" w:cs="Tahoma"/>
          <w:lang w:val="en-US"/>
        </w:rPr>
        <w:t>z</w:t>
      </w:r>
      <w:r>
        <w:rPr>
          <w:rFonts w:ascii="Tahoma" w:hAnsi="Tahoma" w:cs="Tahoma"/>
        </w:rPr>
        <w:t xml:space="preserve">-преобразования. </w:t>
      </w:r>
    </w:p>
    <w:p w14:paraId="2580873E" w14:textId="66CA8D44" w:rsidR="009B430B" w:rsidRDefault="009B430B" w:rsidP="009B430B">
      <w:pPr>
        <w:jc w:val="both"/>
        <w:rPr>
          <w:rFonts w:ascii="Tahoma" w:hAnsi="Tahoma" w:cs="Tahoma"/>
        </w:rPr>
      </w:pPr>
      <w:r w:rsidRPr="003D5551">
        <w:rPr>
          <w:rFonts w:ascii="Tahoma" w:hAnsi="Tahoma" w:cs="Tahoma"/>
        </w:rPr>
        <w:t>При на</w:t>
      </w:r>
      <w:r>
        <w:rPr>
          <w:rFonts w:ascii="Tahoma" w:hAnsi="Tahoma" w:cs="Tahoma"/>
        </w:rPr>
        <w:t xml:space="preserve">хождении </w:t>
      </w:r>
      <w:r w:rsidRPr="003D5551">
        <w:rPr>
          <w:rFonts w:ascii="Tahoma" w:hAnsi="Tahoma" w:cs="Tahoma"/>
          <w:position w:val="-10"/>
        </w:rPr>
        <w:object w:dxaOrig="520" w:dyaOrig="320">
          <v:shape id="_x0000_i1138" type="#_x0000_t75" style="width:25.8pt;height:16.3pt" o:ole="">
            <v:imagedata r:id="rId233" o:title=""/>
          </v:shape>
          <o:OLEObject Type="Embed" ProgID="Equation.DSMT4" ShapeID="_x0000_i1138" DrawAspect="Content" ObjectID="_1386012614" r:id="rId234"/>
        </w:object>
      </w:r>
      <w:r>
        <w:rPr>
          <w:rFonts w:ascii="Tahoma" w:hAnsi="Tahoma" w:cs="Tahoma"/>
        </w:rPr>
        <w:t xml:space="preserve"> была выявлена закономерность:</w:t>
      </w:r>
      <w:r w:rsidRPr="003D555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компоненты </w:t>
      </w:r>
      <w:r w:rsidRPr="003D5551">
        <w:rPr>
          <w:rFonts w:ascii="Tahoma" w:hAnsi="Tahoma" w:cs="Tahoma"/>
          <w:position w:val="-10"/>
        </w:rPr>
        <w:object w:dxaOrig="520" w:dyaOrig="320">
          <v:shape id="_x0000_i1139" type="#_x0000_t75" style="width:25.8pt;height:16.3pt" o:ole="">
            <v:imagedata r:id="rId233" o:title=""/>
          </v:shape>
          <o:OLEObject Type="Embed" ProgID="Equation.DSMT4" ShapeID="_x0000_i1139" DrawAspect="Content" ObjectID="_1386012615" r:id="rId235"/>
        </w:object>
      </w:r>
      <w:r>
        <w:rPr>
          <w:rFonts w:ascii="Tahoma" w:hAnsi="Tahoma" w:cs="Tahoma"/>
        </w:rPr>
        <w:t xml:space="preserve"> при  </w:t>
      </w:r>
      <w:proofErr w:type="gramStart"/>
      <w:r>
        <w:rPr>
          <w:rFonts w:ascii="Tahoma" w:hAnsi="Tahoma" w:cs="Tahoma"/>
        </w:rPr>
        <w:t>различных</w:t>
      </w:r>
      <w:proofErr w:type="gram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  <w:lang w:val="en-US"/>
        </w:rPr>
        <w:t>n</w:t>
      </w:r>
      <w:r>
        <w:rPr>
          <w:rFonts w:ascii="Tahoma" w:hAnsi="Tahoma" w:cs="Tahoma"/>
        </w:rPr>
        <w:t xml:space="preserve"> </w:t>
      </w:r>
      <w:r w:rsidRPr="003D5551">
        <w:rPr>
          <w:rFonts w:ascii="Tahoma" w:hAnsi="Tahoma" w:cs="Tahoma"/>
        </w:rPr>
        <w:t>будут чередоваться</w:t>
      </w:r>
      <w:r>
        <w:rPr>
          <w:rFonts w:ascii="Tahoma" w:hAnsi="Tahoma" w:cs="Tahoma"/>
        </w:rPr>
        <w:t xml:space="preserve"> (</w:t>
      </w:r>
      <w:r w:rsidRPr="003D5551">
        <w:rPr>
          <w:rFonts w:ascii="Tahoma" w:hAnsi="Tahoma" w:cs="Tahoma"/>
        </w:rPr>
        <w:t>при чётных и нечётных</w:t>
      </w:r>
      <w:r>
        <w:rPr>
          <w:rFonts w:ascii="Tahoma" w:hAnsi="Tahoma" w:cs="Tahoma"/>
        </w:rPr>
        <w:t>)</w:t>
      </w:r>
      <w:r w:rsidRPr="003D5551">
        <w:rPr>
          <w:rFonts w:ascii="Tahoma" w:hAnsi="Tahoma" w:cs="Tahoma"/>
        </w:rPr>
        <w:t xml:space="preserve">. </w:t>
      </w:r>
      <w:r>
        <w:rPr>
          <w:rFonts w:ascii="Tahoma" w:hAnsi="Tahoma" w:cs="Tahoma"/>
        </w:rPr>
        <w:t>Это будет происходить вследствие периодичности МЦ.</w:t>
      </w:r>
    </w:p>
    <w:p w14:paraId="4ED110CB" w14:textId="77777777" w:rsidR="009B430B" w:rsidRPr="003D5551" w:rsidRDefault="009B430B" w:rsidP="009B430B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В цепи присутствуют два циклических подкласса </w:t>
      </w:r>
      <w:r w:rsidRPr="003D5551">
        <w:rPr>
          <w:rFonts w:ascii="Tahoma" w:hAnsi="Tahoma" w:cs="Tahoma"/>
          <w:position w:val="-12"/>
        </w:rPr>
        <w:object w:dxaOrig="680" w:dyaOrig="360">
          <v:shape id="_x0000_i1140" type="#_x0000_t75" style="width:33.95pt;height:18.35pt" o:ole="">
            <v:imagedata r:id="rId236" o:title=""/>
          </v:shape>
          <o:OLEObject Type="Embed" ProgID="Equation.DSMT4" ShapeID="_x0000_i1140" DrawAspect="Content" ObjectID="_1386012616" r:id="rId237"/>
        </w:object>
      </w:r>
      <w:r w:rsidRPr="003D5551">
        <w:rPr>
          <w:rFonts w:ascii="Tahoma" w:hAnsi="Tahoma" w:cs="Tahoma"/>
        </w:rPr>
        <w:t xml:space="preserve"> и </w:t>
      </w:r>
      <w:r w:rsidRPr="003D5551">
        <w:rPr>
          <w:rFonts w:ascii="Tahoma" w:hAnsi="Tahoma" w:cs="Tahoma"/>
          <w:position w:val="-12"/>
        </w:rPr>
        <w:object w:dxaOrig="720" w:dyaOrig="360">
          <v:shape id="_x0000_i1141" type="#_x0000_t75" style="width:36pt;height:18.35pt" o:ole="">
            <v:imagedata r:id="rId238" o:title=""/>
          </v:shape>
          <o:OLEObject Type="Embed" ProgID="Equation.DSMT4" ShapeID="_x0000_i1141" DrawAspect="Content" ObjectID="_1386012617" r:id="rId239"/>
        </w:object>
      </w:r>
      <w:r>
        <w:rPr>
          <w:rFonts w:ascii="Tahoma" w:hAnsi="Tahoma" w:cs="Tahoma"/>
        </w:rPr>
        <w:t>, поэтому первые и последние компоненты одинаковы.</w:t>
      </w:r>
    </w:p>
    <w:p w14:paraId="457E0939" w14:textId="4F2C027A" w:rsidR="009B430B" w:rsidRDefault="009B430B" w:rsidP="009B430B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По построенным графикам можно наблюдать, что наиболее точные результаты дает нелинейная оценка. </w:t>
      </w:r>
      <w:proofErr w:type="gramStart"/>
      <w:r>
        <w:rPr>
          <w:rFonts w:ascii="Tahoma" w:hAnsi="Tahoma" w:cs="Tahoma"/>
        </w:rPr>
        <w:t>Линейная</w:t>
      </w:r>
      <w:proofErr w:type="gramEnd"/>
      <w:r>
        <w:rPr>
          <w:rFonts w:ascii="Tahoma" w:hAnsi="Tahoma" w:cs="Tahoma"/>
        </w:rPr>
        <w:t xml:space="preserve"> оказывается менее точной. Но к плюсам линейной оценки стоит отнести простоту ее построения, в отличие от сложно считаемой нелинейной оценки.</w:t>
      </w:r>
    </w:p>
    <w:p w14:paraId="0F34A282" w14:textId="387EB1E3" w:rsidR="009B430B" w:rsidRPr="003D5551" w:rsidRDefault="009B430B" w:rsidP="009B430B">
      <w:pPr>
        <w:tabs>
          <w:tab w:val="num" w:pos="0"/>
        </w:tabs>
        <w:rPr>
          <w:rFonts w:ascii="Tahoma" w:hAnsi="Tahoma" w:cs="Tahoma"/>
        </w:rPr>
      </w:pPr>
      <w:r>
        <w:rPr>
          <w:rFonts w:ascii="Tahoma" w:hAnsi="Tahoma" w:cs="Tahoma"/>
        </w:rPr>
        <w:t xml:space="preserve">При малых </w:t>
      </w:r>
      <w:r w:rsidRPr="003D5551">
        <w:rPr>
          <w:rFonts w:ascii="Tahoma" w:hAnsi="Tahoma" w:cs="Tahoma"/>
          <w:position w:val="-6"/>
        </w:rPr>
        <w:object w:dxaOrig="240" w:dyaOrig="220">
          <v:shape id="_x0000_i1142" type="#_x0000_t75" style="width:12.25pt;height:10.85pt" o:ole="">
            <v:imagedata r:id="rId240" o:title=""/>
          </v:shape>
          <o:OLEObject Type="Embed" ProgID="Equation.DSMT4" ShapeID="_x0000_i1142" DrawAspect="Content" ObjectID="_1386012618" r:id="rId241"/>
        </w:object>
      </w:r>
      <w:r>
        <w:rPr>
          <w:rFonts w:ascii="Tahoma" w:hAnsi="Tahoma" w:cs="Tahoma"/>
        </w:rPr>
        <w:t xml:space="preserve"> наилучшей оценкой является </w:t>
      </w:r>
      <w:proofErr w:type="gramStart"/>
      <w:r>
        <w:rPr>
          <w:rFonts w:ascii="Tahoma" w:hAnsi="Tahoma" w:cs="Tahoma"/>
        </w:rPr>
        <w:t>нелинейная</w:t>
      </w:r>
      <w:proofErr w:type="gramEnd"/>
      <w:r>
        <w:rPr>
          <w:rFonts w:ascii="Tahoma" w:hAnsi="Tahoma" w:cs="Tahoma"/>
        </w:rPr>
        <w:t xml:space="preserve">, наихудшей – тривиальная. При увеличении </w:t>
      </w:r>
      <w:r w:rsidRPr="003D5551">
        <w:rPr>
          <w:rFonts w:ascii="Tahoma" w:hAnsi="Tahoma" w:cs="Tahoma"/>
          <w:position w:val="-6"/>
        </w:rPr>
        <w:object w:dxaOrig="240" w:dyaOrig="220">
          <v:shape id="_x0000_i1143" type="#_x0000_t75" style="width:12.25pt;height:10.85pt" o:ole="">
            <v:imagedata r:id="rId240" o:title=""/>
          </v:shape>
          <o:OLEObject Type="Embed" ProgID="Equation.DSMT4" ShapeID="_x0000_i1143" DrawAspect="Content" ObjectID="_1386012619" r:id="rId242"/>
        </w:object>
      </w:r>
      <w:r>
        <w:rPr>
          <w:rFonts w:ascii="Tahoma" w:hAnsi="Tahoma" w:cs="Tahoma"/>
        </w:rPr>
        <w:t xml:space="preserve"> результат </w:t>
      </w:r>
      <w:r>
        <w:rPr>
          <w:rFonts w:ascii="Tahoma" w:hAnsi="Tahoma" w:cs="Tahoma"/>
        </w:rPr>
        <w:t>становится менее точным</w:t>
      </w:r>
      <w:r>
        <w:rPr>
          <w:rFonts w:ascii="Tahoma" w:hAnsi="Tahoma" w:cs="Tahoma"/>
        </w:rPr>
        <w:t xml:space="preserve"> из-за того, что шум преобладает над полезным сигналом. </w:t>
      </w:r>
    </w:p>
    <w:p w14:paraId="379CDFC4" w14:textId="77777777" w:rsidR="009B430B" w:rsidRPr="00475B6C" w:rsidRDefault="009B430B" w:rsidP="00475B6C"/>
    <w:sectPr w:rsidR="009B430B" w:rsidRPr="00475B6C" w:rsidSect="007C30F9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F2C2A"/>
    <w:multiLevelType w:val="hybridMultilevel"/>
    <w:tmpl w:val="07C689E8"/>
    <w:lvl w:ilvl="0" w:tplc="78329852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">
    <w:nsid w:val="21D349FC"/>
    <w:multiLevelType w:val="hybridMultilevel"/>
    <w:tmpl w:val="43A8DAB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65217F3E"/>
    <w:multiLevelType w:val="hybridMultilevel"/>
    <w:tmpl w:val="51E072D2"/>
    <w:lvl w:ilvl="0" w:tplc="B480284C">
      <w:start w:val="1"/>
      <w:numFmt w:val="decimal"/>
      <w:lvlText w:val="%1)"/>
      <w:lvlJc w:val="left"/>
      <w:pPr>
        <w:tabs>
          <w:tab w:val="num" w:pos="1500"/>
        </w:tabs>
        <w:ind w:left="1500" w:hanging="7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3">
    <w:nsid w:val="7CB2198F"/>
    <w:multiLevelType w:val="hybridMultilevel"/>
    <w:tmpl w:val="40AC932E"/>
    <w:lvl w:ilvl="0" w:tplc="27984B22">
      <w:start w:val="1"/>
      <w:numFmt w:val="decimal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0F9"/>
    <w:rsid w:val="000A7B3E"/>
    <w:rsid w:val="00196F61"/>
    <w:rsid w:val="004142A7"/>
    <w:rsid w:val="00475B6C"/>
    <w:rsid w:val="004D292A"/>
    <w:rsid w:val="007C30F9"/>
    <w:rsid w:val="007F075E"/>
    <w:rsid w:val="009B430B"/>
    <w:rsid w:val="00A94979"/>
    <w:rsid w:val="00B74656"/>
    <w:rsid w:val="00CD2C0E"/>
    <w:rsid w:val="00CF6225"/>
    <w:rsid w:val="00EF101E"/>
    <w:rsid w:val="00F15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714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30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30F9"/>
    <w:pPr>
      <w:keepNext/>
      <w:outlineLvl w:val="0"/>
    </w:pPr>
    <w:rPr>
      <w:sz w:val="40"/>
      <w:szCs w:val="20"/>
    </w:rPr>
  </w:style>
  <w:style w:type="paragraph" w:styleId="2">
    <w:name w:val="heading 2"/>
    <w:basedOn w:val="a"/>
    <w:next w:val="a"/>
    <w:link w:val="20"/>
    <w:uiPriority w:val="9"/>
    <w:qFormat/>
    <w:rsid w:val="007C30F9"/>
    <w:pPr>
      <w:keepNext/>
      <w:jc w:val="center"/>
      <w:outlineLvl w:val="1"/>
    </w:pPr>
    <w:rPr>
      <w:b/>
      <w:sz w:val="40"/>
      <w:szCs w:val="20"/>
    </w:rPr>
  </w:style>
  <w:style w:type="paragraph" w:styleId="3">
    <w:name w:val="heading 3"/>
    <w:basedOn w:val="a"/>
    <w:next w:val="a"/>
    <w:link w:val="30"/>
    <w:uiPriority w:val="9"/>
    <w:qFormat/>
    <w:rsid w:val="007C30F9"/>
    <w:pPr>
      <w:keepNext/>
      <w:outlineLvl w:val="2"/>
    </w:pPr>
    <w:rPr>
      <w:b/>
      <w:sz w:val="4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30F9"/>
    <w:rPr>
      <w:rFonts w:ascii="Times New Roman" w:eastAsia="Times New Roman" w:hAnsi="Times New Roman" w:cs="Times New Roman"/>
      <w:sz w:val="4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C30F9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C30F9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paragraph" w:styleId="a3">
    <w:name w:val="List Paragraph"/>
    <w:basedOn w:val="a"/>
    <w:uiPriority w:val="34"/>
    <w:qFormat/>
    <w:rsid w:val="007C30F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US" w:eastAsia="en-US" w:bidi="en-US"/>
    </w:rPr>
  </w:style>
  <w:style w:type="paragraph" w:styleId="a4">
    <w:name w:val="Balloon Text"/>
    <w:basedOn w:val="a"/>
    <w:link w:val="a5"/>
    <w:uiPriority w:val="99"/>
    <w:semiHidden/>
    <w:unhideWhenUsed/>
    <w:rsid w:val="007C30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30F9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Normal (Web)"/>
    <w:basedOn w:val="a"/>
    <w:rsid w:val="007C30F9"/>
    <w:pPr>
      <w:spacing w:before="100" w:beforeAutospacing="1" w:after="100" w:afterAutospacing="1"/>
    </w:pPr>
  </w:style>
  <w:style w:type="character" w:styleId="a7">
    <w:name w:val="Placeholder Text"/>
    <w:basedOn w:val="a0"/>
    <w:uiPriority w:val="99"/>
    <w:semiHidden/>
    <w:rsid w:val="00196F61"/>
    <w:rPr>
      <w:color w:val="808080"/>
    </w:rPr>
  </w:style>
  <w:style w:type="table" w:styleId="a8">
    <w:name w:val="Table Grid"/>
    <w:basedOn w:val="a1"/>
    <w:uiPriority w:val="59"/>
    <w:rsid w:val="00475B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30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30F9"/>
    <w:pPr>
      <w:keepNext/>
      <w:outlineLvl w:val="0"/>
    </w:pPr>
    <w:rPr>
      <w:sz w:val="40"/>
      <w:szCs w:val="20"/>
    </w:rPr>
  </w:style>
  <w:style w:type="paragraph" w:styleId="2">
    <w:name w:val="heading 2"/>
    <w:basedOn w:val="a"/>
    <w:next w:val="a"/>
    <w:link w:val="20"/>
    <w:uiPriority w:val="9"/>
    <w:qFormat/>
    <w:rsid w:val="007C30F9"/>
    <w:pPr>
      <w:keepNext/>
      <w:jc w:val="center"/>
      <w:outlineLvl w:val="1"/>
    </w:pPr>
    <w:rPr>
      <w:b/>
      <w:sz w:val="40"/>
      <w:szCs w:val="20"/>
    </w:rPr>
  </w:style>
  <w:style w:type="paragraph" w:styleId="3">
    <w:name w:val="heading 3"/>
    <w:basedOn w:val="a"/>
    <w:next w:val="a"/>
    <w:link w:val="30"/>
    <w:uiPriority w:val="9"/>
    <w:qFormat/>
    <w:rsid w:val="007C30F9"/>
    <w:pPr>
      <w:keepNext/>
      <w:outlineLvl w:val="2"/>
    </w:pPr>
    <w:rPr>
      <w:b/>
      <w:sz w:val="4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30F9"/>
    <w:rPr>
      <w:rFonts w:ascii="Times New Roman" w:eastAsia="Times New Roman" w:hAnsi="Times New Roman" w:cs="Times New Roman"/>
      <w:sz w:val="4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C30F9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C30F9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paragraph" w:styleId="a3">
    <w:name w:val="List Paragraph"/>
    <w:basedOn w:val="a"/>
    <w:uiPriority w:val="34"/>
    <w:qFormat/>
    <w:rsid w:val="007C30F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US" w:eastAsia="en-US" w:bidi="en-US"/>
    </w:rPr>
  </w:style>
  <w:style w:type="paragraph" w:styleId="a4">
    <w:name w:val="Balloon Text"/>
    <w:basedOn w:val="a"/>
    <w:link w:val="a5"/>
    <w:uiPriority w:val="99"/>
    <w:semiHidden/>
    <w:unhideWhenUsed/>
    <w:rsid w:val="007C30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30F9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Normal (Web)"/>
    <w:basedOn w:val="a"/>
    <w:rsid w:val="007C30F9"/>
    <w:pPr>
      <w:spacing w:before="100" w:beforeAutospacing="1" w:after="100" w:afterAutospacing="1"/>
    </w:pPr>
  </w:style>
  <w:style w:type="character" w:styleId="a7">
    <w:name w:val="Placeholder Text"/>
    <w:basedOn w:val="a0"/>
    <w:uiPriority w:val="99"/>
    <w:semiHidden/>
    <w:rsid w:val="00196F61"/>
    <w:rPr>
      <w:color w:val="808080"/>
    </w:rPr>
  </w:style>
  <w:style w:type="table" w:styleId="a8">
    <w:name w:val="Table Grid"/>
    <w:basedOn w:val="a1"/>
    <w:uiPriority w:val="59"/>
    <w:rsid w:val="00475B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oleObject" Target="embeddings/oleObject8.bin"/><Relationship Id="rId42" Type="http://schemas.openxmlformats.org/officeDocument/2006/relationships/oleObject" Target="embeddings/oleObject19.bin"/><Relationship Id="rId63" Type="http://schemas.openxmlformats.org/officeDocument/2006/relationships/oleObject" Target="embeddings/oleObject30.bin"/><Relationship Id="rId84" Type="http://schemas.openxmlformats.org/officeDocument/2006/relationships/oleObject" Target="embeddings/oleObject42.bin"/><Relationship Id="rId138" Type="http://schemas.openxmlformats.org/officeDocument/2006/relationships/oleObject" Target="embeddings/oleObject72.bin"/><Relationship Id="rId159" Type="http://schemas.openxmlformats.org/officeDocument/2006/relationships/image" Target="media/image72.wmf"/><Relationship Id="rId170" Type="http://schemas.openxmlformats.org/officeDocument/2006/relationships/oleObject" Target="embeddings/oleObject88.bin"/><Relationship Id="rId191" Type="http://schemas.openxmlformats.org/officeDocument/2006/relationships/image" Target="media/image88.wmf"/><Relationship Id="rId205" Type="http://schemas.openxmlformats.org/officeDocument/2006/relationships/image" Target="media/image96.jpg"/><Relationship Id="rId226" Type="http://schemas.openxmlformats.org/officeDocument/2006/relationships/image" Target="media/image110.jpeg"/><Relationship Id="rId107" Type="http://schemas.openxmlformats.org/officeDocument/2006/relationships/oleObject" Target="embeddings/oleObject56.bin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4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7.bin"/><Relationship Id="rId128" Type="http://schemas.openxmlformats.org/officeDocument/2006/relationships/oleObject" Target="embeddings/oleObject67.bin"/><Relationship Id="rId149" Type="http://schemas.openxmlformats.org/officeDocument/2006/relationships/image" Target="media/image67.wmf"/><Relationship Id="rId5" Type="http://schemas.openxmlformats.org/officeDocument/2006/relationships/webSettings" Target="webSettings.xml"/><Relationship Id="rId95" Type="http://schemas.openxmlformats.org/officeDocument/2006/relationships/image" Target="media/image43.wmf"/><Relationship Id="rId160" Type="http://schemas.openxmlformats.org/officeDocument/2006/relationships/oleObject" Target="embeddings/oleObject83.bin"/><Relationship Id="rId181" Type="http://schemas.openxmlformats.org/officeDocument/2006/relationships/image" Target="media/image83.wmf"/><Relationship Id="rId216" Type="http://schemas.openxmlformats.org/officeDocument/2006/relationships/image" Target="media/image103.jpeg"/><Relationship Id="rId237" Type="http://schemas.openxmlformats.org/officeDocument/2006/relationships/oleObject" Target="embeddings/oleObject116.bin"/><Relationship Id="rId22" Type="http://schemas.openxmlformats.org/officeDocument/2006/relationships/image" Target="media/image9.wmf"/><Relationship Id="rId43" Type="http://schemas.openxmlformats.org/officeDocument/2006/relationships/image" Target="media/image19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62.bin"/><Relationship Id="rId139" Type="http://schemas.openxmlformats.org/officeDocument/2006/relationships/image" Target="media/image62.wmf"/><Relationship Id="rId85" Type="http://schemas.openxmlformats.org/officeDocument/2006/relationships/image" Target="media/image38.wmf"/><Relationship Id="rId150" Type="http://schemas.openxmlformats.org/officeDocument/2006/relationships/oleObject" Target="embeddings/oleObject78.bin"/><Relationship Id="rId171" Type="http://schemas.openxmlformats.org/officeDocument/2006/relationships/image" Target="media/image78.wmf"/><Relationship Id="rId192" Type="http://schemas.openxmlformats.org/officeDocument/2006/relationships/oleObject" Target="embeddings/oleObject99.bin"/><Relationship Id="rId206" Type="http://schemas.openxmlformats.org/officeDocument/2006/relationships/image" Target="media/image97.wmf"/><Relationship Id="rId227" Type="http://schemas.openxmlformats.org/officeDocument/2006/relationships/image" Target="media/image111.jpeg"/><Relationship Id="rId201" Type="http://schemas.openxmlformats.org/officeDocument/2006/relationships/image" Target="media/image93.wmf"/><Relationship Id="rId222" Type="http://schemas.openxmlformats.org/officeDocument/2006/relationships/image" Target="media/image107.wmf"/><Relationship Id="rId243" Type="http://schemas.openxmlformats.org/officeDocument/2006/relationships/fontTable" Target="fontTable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7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54.bin"/><Relationship Id="rId108" Type="http://schemas.openxmlformats.org/officeDocument/2006/relationships/image" Target="media/image47.wmf"/><Relationship Id="rId124" Type="http://schemas.openxmlformats.org/officeDocument/2006/relationships/oleObject" Target="embeddings/oleObject65.bin"/><Relationship Id="rId129" Type="http://schemas.openxmlformats.org/officeDocument/2006/relationships/image" Target="media/image57.wmf"/><Relationship Id="rId54" Type="http://schemas.openxmlformats.org/officeDocument/2006/relationships/oleObject" Target="embeddings/oleObject25.bin"/><Relationship Id="rId70" Type="http://schemas.openxmlformats.org/officeDocument/2006/relationships/oleObject" Target="embeddings/oleObject35.bin"/><Relationship Id="rId75" Type="http://schemas.openxmlformats.org/officeDocument/2006/relationships/image" Target="media/image33.wmf"/><Relationship Id="rId91" Type="http://schemas.openxmlformats.org/officeDocument/2006/relationships/image" Target="media/image41.wmf"/><Relationship Id="rId96" Type="http://schemas.openxmlformats.org/officeDocument/2006/relationships/oleObject" Target="embeddings/oleObject48.bin"/><Relationship Id="rId140" Type="http://schemas.openxmlformats.org/officeDocument/2006/relationships/oleObject" Target="embeddings/oleObject73.bin"/><Relationship Id="rId145" Type="http://schemas.openxmlformats.org/officeDocument/2006/relationships/image" Target="media/image65.wmf"/><Relationship Id="rId161" Type="http://schemas.openxmlformats.org/officeDocument/2006/relationships/image" Target="media/image73.wmf"/><Relationship Id="rId166" Type="http://schemas.openxmlformats.org/officeDocument/2006/relationships/oleObject" Target="embeddings/oleObject86.bin"/><Relationship Id="rId182" Type="http://schemas.openxmlformats.org/officeDocument/2006/relationships/oleObject" Target="embeddings/oleObject94.bin"/><Relationship Id="rId187" Type="http://schemas.openxmlformats.org/officeDocument/2006/relationships/image" Target="media/image86.wmf"/><Relationship Id="rId217" Type="http://schemas.openxmlformats.org/officeDocument/2006/relationships/image" Target="media/image104.jpe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212" Type="http://schemas.openxmlformats.org/officeDocument/2006/relationships/image" Target="media/image100.wmf"/><Relationship Id="rId233" Type="http://schemas.openxmlformats.org/officeDocument/2006/relationships/image" Target="media/image115.wmf"/><Relationship Id="rId238" Type="http://schemas.openxmlformats.org/officeDocument/2006/relationships/image" Target="media/image117.wmf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49" Type="http://schemas.openxmlformats.org/officeDocument/2006/relationships/image" Target="media/image22.wmf"/><Relationship Id="rId114" Type="http://schemas.openxmlformats.org/officeDocument/2006/relationships/image" Target="media/image50.wmf"/><Relationship Id="rId119" Type="http://schemas.openxmlformats.org/officeDocument/2006/relationships/image" Target="media/image52.wmf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28.bin"/><Relationship Id="rId65" Type="http://schemas.openxmlformats.org/officeDocument/2006/relationships/oleObject" Target="embeddings/oleObject31.bin"/><Relationship Id="rId81" Type="http://schemas.openxmlformats.org/officeDocument/2006/relationships/image" Target="media/image36.wmf"/><Relationship Id="rId86" Type="http://schemas.openxmlformats.org/officeDocument/2006/relationships/oleObject" Target="embeddings/oleObject43.bin"/><Relationship Id="rId130" Type="http://schemas.openxmlformats.org/officeDocument/2006/relationships/oleObject" Target="embeddings/oleObject68.bin"/><Relationship Id="rId135" Type="http://schemas.openxmlformats.org/officeDocument/2006/relationships/image" Target="media/image60.wmf"/><Relationship Id="rId151" Type="http://schemas.openxmlformats.org/officeDocument/2006/relationships/image" Target="media/image68.wmf"/><Relationship Id="rId156" Type="http://schemas.openxmlformats.org/officeDocument/2006/relationships/oleObject" Target="embeddings/oleObject81.bin"/><Relationship Id="rId177" Type="http://schemas.openxmlformats.org/officeDocument/2006/relationships/image" Target="media/image81.wmf"/><Relationship Id="rId198" Type="http://schemas.openxmlformats.org/officeDocument/2006/relationships/oleObject" Target="embeddings/oleObject102.bin"/><Relationship Id="rId172" Type="http://schemas.openxmlformats.org/officeDocument/2006/relationships/oleObject" Target="embeddings/oleObject89.bin"/><Relationship Id="rId193" Type="http://schemas.openxmlformats.org/officeDocument/2006/relationships/image" Target="media/image89.wmf"/><Relationship Id="rId202" Type="http://schemas.openxmlformats.org/officeDocument/2006/relationships/image" Target="media/image94.wmf"/><Relationship Id="rId207" Type="http://schemas.openxmlformats.org/officeDocument/2006/relationships/oleObject" Target="embeddings/oleObject105.bin"/><Relationship Id="rId223" Type="http://schemas.openxmlformats.org/officeDocument/2006/relationships/oleObject" Target="embeddings/oleObject111.bin"/><Relationship Id="rId228" Type="http://schemas.openxmlformats.org/officeDocument/2006/relationships/image" Target="media/image112.wmf"/><Relationship Id="rId244" Type="http://schemas.openxmlformats.org/officeDocument/2006/relationships/theme" Target="theme/theme1.xml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image" Target="media/image17.wmf"/><Relationship Id="rId109" Type="http://schemas.openxmlformats.org/officeDocument/2006/relationships/oleObject" Target="embeddings/oleObject57.bin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8.bin"/><Relationship Id="rId97" Type="http://schemas.openxmlformats.org/officeDocument/2006/relationships/oleObject" Target="embeddings/oleObject49.bin"/><Relationship Id="rId104" Type="http://schemas.openxmlformats.org/officeDocument/2006/relationships/image" Target="media/image45.wmf"/><Relationship Id="rId120" Type="http://schemas.openxmlformats.org/officeDocument/2006/relationships/oleObject" Target="embeddings/oleObject63.bin"/><Relationship Id="rId125" Type="http://schemas.openxmlformats.org/officeDocument/2006/relationships/image" Target="media/image55.wmf"/><Relationship Id="rId141" Type="http://schemas.openxmlformats.org/officeDocument/2006/relationships/image" Target="media/image63.wmf"/><Relationship Id="rId146" Type="http://schemas.openxmlformats.org/officeDocument/2006/relationships/oleObject" Target="embeddings/oleObject76.bin"/><Relationship Id="rId167" Type="http://schemas.openxmlformats.org/officeDocument/2006/relationships/image" Target="media/image76.wmf"/><Relationship Id="rId188" Type="http://schemas.openxmlformats.org/officeDocument/2006/relationships/oleObject" Target="embeddings/oleObject97.bin"/><Relationship Id="rId7" Type="http://schemas.openxmlformats.org/officeDocument/2006/relationships/oleObject" Target="embeddings/oleObject1.bin"/><Relationship Id="rId71" Type="http://schemas.openxmlformats.org/officeDocument/2006/relationships/image" Target="media/image31.wmf"/><Relationship Id="rId92" Type="http://schemas.openxmlformats.org/officeDocument/2006/relationships/oleObject" Target="embeddings/oleObject46.bin"/><Relationship Id="rId162" Type="http://schemas.openxmlformats.org/officeDocument/2006/relationships/oleObject" Target="embeddings/oleObject84.bin"/><Relationship Id="rId183" Type="http://schemas.openxmlformats.org/officeDocument/2006/relationships/image" Target="media/image84.wmf"/><Relationship Id="rId213" Type="http://schemas.openxmlformats.org/officeDocument/2006/relationships/oleObject" Target="embeddings/oleObject108.bin"/><Relationship Id="rId218" Type="http://schemas.openxmlformats.org/officeDocument/2006/relationships/image" Target="media/image105.wmf"/><Relationship Id="rId234" Type="http://schemas.openxmlformats.org/officeDocument/2006/relationships/oleObject" Target="embeddings/oleObject114.bin"/><Relationship Id="rId239" Type="http://schemas.openxmlformats.org/officeDocument/2006/relationships/oleObject" Target="embeddings/oleObject117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8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2.bin"/><Relationship Id="rId87" Type="http://schemas.openxmlformats.org/officeDocument/2006/relationships/image" Target="media/image39.wmf"/><Relationship Id="rId110" Type="http://schemas.openxmlformats.org/officeDocument/2006/relationships/image" Target="media/image48.wmf"/><Relationship Id="rId115" Type="http://schemas.openxmlformats.org/officeDocument/2006/relationships/oleObject" Target="embeddings/oleObject60.bin"/><Relationship Id="rId131" Type="http://schemas.openxmlformats.org/officeDocument/2006/relationships/image" Target="media/image58.wmf"/><Relationship Id="rId136" Type="http://schemas.openxmlformats.org/officeDocument/2006/relationships/oleObject" Target="embeddings/oleObject71.bin"/><Relationship Id="rId157" Type="http://schemas.openxmlformats.org/officeDocument/2006/relationships/image" Target="media/image71.wmf"/><Relationship Id="rId178" Type="http://schemas.openxmlformats.org/officeDocument/2006/relationships/oleObject" Target="embeddings/oleObject92.bin"/><Relationship Id="rId61" Type="http://schemas.openxmlformats.org/officeDocument/2006/relationships/image" Target="media/image28.wmf"/><Relationship Id="rId82" Type="http://schemas.openxmlformats.org/officeDocument/2006/relationships/oleObject" Target="embeddings/oleObject41.bin"/><Relationship Id="rId152" Type="http://schemas.openxmlformats.org/officeDocument/2006/relationships/oleObject" Target="embeddings/oleObject79.bin"/><Relationship Id="rId173" Type="http://schemas.openxmlformats.org/officeDocument/2006/relationships/image" Target="media/image79.wmf"/><Relationship Id="rId194" Type="http://schemas.openxmlformats.org/officeDocument/2006/relationships/oleObject" Target="embeddings/oleObject100.bin"/><Relationship Id="rId199" Type="http://schemas.openxmlformats.org/officeDocument/2006/relationships/image" Target="media/image92.wmf"/><Relationship Id="rId203" Type="http://schemas.openxmlformats.org/officeDocument/2006/relationships/image" Target="media/image95.wmf"/><Relationship Id="rId208" Type="http://schemas.openxmlformats.org/officeDocument/2006/relationships/image" Target="media/image98.wmf"/><Relationship Id="rId229" Type="http://schemas.openxmlformats.org/officeDocument/2006/relationships/oleObject" Target="embeddings/oleObject112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8.jpeg"/><Relationship Id="rId240" Type="http://schemas.openxmlformats.org/officeDocument/2006/relationships/image" Target="media/image118.wmf"/><Relationship Id="rId14" Type="http://schemas.openxmlformats.org/officeDocument/2006/relationships/image" Target="media/image5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6.bin"/><Relationship Id="rId77" Type="http://schemas.openxmlformats.org/officeDocument/2006/relationships/image" Target="media/image34.wmf"/><Relationship Id="rId100" Type="http://schemas.openxmlformats.org/officeDocument/2006/relationships/oleObject" Target="embeddings/oleObject52.bin"/><Relationship Id="rId105" Type="http://schemas.openxmlformats.org/officeDocument/2006/relationships/oleObject" Target="embeddings/oleObject55.bin"/><Relationship Id="rId126" Type="http://schemas.openxmlformats.org/officeDocument/2006/relationships/oleObject" Target="embeddings/oleObject66.bin"/><Relationship Id="rId147" Type="http://schemas.openxmlformats.org/officeDocument/2006/relationships/image" Target="media/image66.wmf"/><Relationship Id="rId168" Type="http://schemas.openxmlformats.org/officeDocument/2006/relationships/oleObject" Target="embeddings/oleObject87.bin"/><Relationship Id="rId8" Type="http://schemas.openxmlformats.org/officeDocument/2006/relationships/image" Target="media/image2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6.bin"/><Relationship Id="rId93" Type="http://schemas.openxmlformats.org/officeDocument/2006/relationships/image" Target="media/image42.wmf"/><Relationship Id="rId98" Type="http://schemas.openxmlformats.org/officeDocument/2006/relationships/oleObject" Target="embeddings/oleObject50.bin"/><Relationship Id="rId121" Type="http://schemas.openxmlformats.org/officeDocument/2006/relationships/image" Target="media/image53.wmf"/><Relationship Id="rId142" Type="http://schemas.openxmlformats.org/officeDocument/2006/relationships/oleObject" Target="embeddings/oleObject74.bin"/><Relationship Id="rId163" Type="http://schemas.openxmlformats.org/officeDocument/2006/relationships/image" Target="media/image74.wmf"/><Relationship Id="rId184" Type="http://schemas.openxmlformats.org/officeDocument/2006/relationships/oleObject" Target="embeddings/oleObject95.bin"/><Relationship Id="rId189" Type="http://schemas.openxmlformats.org/officeDocument/2006/relationships/image" Target="media/image87.wmf"/><Relationship Id="rId219" Type="http://schemas.openxmlformats.org/officeDocument/2006/relationships/oleObject" Target="embeddings/oleObject109.bin"/><Relationship Id="rId3" Type="http://schemas.microsoft.com/office/2007/relationships/stylesWithEffects" Target="stylesWithEffects.xml"/><Relationship Id="rId214" Type="http://schemas.openxmlformats.org/officeDocument/2006/relationships/image" Target="media/image101.jpeg"/><Relationship Id="rId230" Type="http://schemas.openxmlformats.org/officeDocument/2006/relationships/image" Target="media/image113.jpeg"/><Relationship Id="rId235" Type="http://schemas.openxmlformats.org/officeDocument/2006/relationships/oleObject" Target="embeddings/oleObject115.bin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1.bin"/><Relationship Id="rId67" Type="http://schemas.openxmlformats.org/officeDocument/2006/relationships/image" Target="media/image30.wmf"/><Relationship Id="rId116" Type="http://schemas.openxmlformats.org/officeDocument/2006/relationships/image" Target="media/image51.wmf"/><Relationship Id="rId137" Type="http://schemas.openxmlformats.org/officeDocument/2006/relationships/image" Target="media/image61.wmf"/><Relationship Id="rId158" Type="http://schemas.openxmlformats.org/officeDocument/2006/relationships/oleObject" Target="embeddings/oleObject82.bin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oleObject" Target="embeddings/oleObject29.bin"/><Relationship Id="rId83" Type="http://schemas.openxmlformats.org/officeDocument/2006/relationships/image" Target="media/image37.wmf"/><Relationship Id="rId88" Type="http://schemas.openxmlformats.org/officeDocument/2006/relationships/oleObject" Target="embeddings/oleObject44.bin"/><Relationship Id="rId111" Type="http://schemas.openxmlformats.org/officeDocument/2006/relationships/oleObject" Target="embeddings/oleObject58.bin"/><Relationship Id="rId132" Type="http://schemas.openxmlformats.org/officeDocument/2006/relationships/oleObject" Target="embeddings/oleObject69.bin"/><Relationship Id="rId153" Type="http://schemas.openxmlformats.org/officeDocument/2006/relationships/image" Target="media/image69.wmf"/><Relationship Id="rId174" Type="http://schemas.openxmlformats.org/officeDocument/2006/relationships/oleObject" Target="embeddings/oleObject90.bin"/><Relationship Id="rId179" Type="http://schemas.openxmlformats.org/officeDocument/2006/relationships/image" Target="media/image82.wmf"/><Relationship Id="rId195" Type="http://schemas.openxmlformats.org/officeDocument/2006/relationships/image" Target="media/image90.wmf"/><Relationship Id="rId209" Type="http://schemas.openxmlformats.org/officeDocument/2006/relationships/oleObject" Target="embeddings/oleObject106.bin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4.bin"/><Relationship Id="rId220" Type="http://schemas.openxmlformats.org/officeDocument/2006/relationships/image" Target="media/image106.wmf"/><Relationship Id="rId225" Type="http://schemas.openxmlformats.org/officeDocument/2006/relationships/image" Target="media/image109.jpeg"/><Relationship Id="rId241" Type="http://schemas.openxmlformats.org/officeDocument/2006/relationships/oleObject" Target="embeddings/oleObject118.bin"/><Relationship Id="rId15" Type="http://schemas.openxmlformats.org/officeDocument/2006/relationships/oleObject" Target="embeddings/oleObject5.bin"/><Relationship Id="rId36" Type="http://schemas.openxmlformats.org/officeDocument/2006/relationships/oleObject" Target="embeddings/oleObject16.bin"/><Relationship Id="rId57" Type="http://schemas.openxmlformats.org/officeDocument/2006/relationships/image" Target="media/image26.wmf"/><Relationship Id="rId106" Type="http://schemas.openxmlformats.org/officeDocument/2006/relationships/image" Target="media/image46.wmf"/><Relationship Id="rId127" Type="http://schemas.openxmlformats.org/officeDocument/2006/relationships/image" Target="media/image56.wmf"/><Relationship Id="rId10" Type="http://schemas.openxmlformats.org/officeDocument/2006/relationships/image" Target="media/image3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4.bin"/><Relationship Id="rId73" Type="http://schemas.openxmlformats.org/officeDocument/2006/relationships/image" Target="media/image32.wmf"/><Relationship Id="rId78" Type="http://schemas.openxmlformats.org/officeDocument/2006/relationships/oleObject" Target="embeddings/oleObject39.bin"/><Relationship Id="rId94" Type="http://schemas.openxmlformats.org/officeDocument/2006/relationships/oleObject" Target="embeddings/oleObject47.bin"/><Relationship Id="rId99" Type="http://schemas.openxmlformats.org/officeDocument/2006/relationships/oleObject" Target="embeddings/oleObject51.bin"/><Relationship Id="rId101" Type="http://schemas.openxmlformats.org/officeDocument/2006/relationships/oleObject" Target="embeddings/oleObject53.bin"/><Relationship Id="rId122" Type="http://schemas.openxmlformats.org/officeDocument/2006/relationships/oleObject" Target="embeddings/oleObject64.bin"/><Relationship Id="rId143" Type="http://schemas.openxmlformats.org/officeDocument/2006/relationships/image" Target="media/image64.wmf"/><Relationship Id="rId148" Type="http://schemas.openxmlformats.org/officeDocument/2006/relationships/oleObject" Target="embeddings/oleObject77.bin"/><Relationship Id="rId164" Type="http://schemas.openxmlformats.org/officeDocument/2006/relationships/oleObject" Target="embeddings/oleObject85.bin"/><Relationship Id="rId169" Type="http://schemas.openxmlformats.org/officeDocument/2006/relationships/image" Target="media/image77.wmf"/><Relationship Id="rId185" Type="http://schemas.openxmlformats.org/officeDocument/2006/relationships/image" Target="media/image85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93.bin"/><Relationship Id="rId210" Type="http://schemas.openxmlformats.org/officeDocument/2006/relationships/image" Target="media/image99.wmf"/><Relationship Id="rId215" Type="http://schemas.openxmlformats.org/officeDocument/2006/relationships/image" Target="media/image102.jpeg"/><Relationship Id="rId236" Type="http://schemas.openxmlformats.org/officeDocument/2006/relationships/image" Target="media/image116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3.bin"/><Relationship Id="rId47" Type="http://schemas.openxmlformats.org/officeDocument/2006/relationships/image" Target="media/image21.wmf"/><Relationship Id="rId68" Type="http://schemas.openxmlformats.org/officeDocument/2006/relationships/oleObject" Target="embeddings/oleObject33.bin"/><Relationship Id="rId89" Type="http://schemas.openxmlformats.org/officeDocument/2006/relationships/image" Target="media/image40.wmf"/><Relationship Id="rId112" Type="http://schemas.openxmlformats.org/officeDocument/2006/relationships/image" Target="media/image49.wmf"/><Relationship Id="rId133" Type="http://schemas.openxmlformats.org/officeDocument/2006/relationships/image" Target="media/image59.wmf"/><Relationship Id="rId154" Type="http://schemas.openxmlformats.org/officeDocument/2006/relationships/oleObject" Target="embeddings/oleObject80.bin"/><Relationship Id="rId175" Type="http://schemas.openxmlformats.org/officeDocument/2006/relationships/image" Target="media/image80.wmf"/><Relationship Id="rId196" Type="http://schemas.openxmlformats.org/officeDocument/2006/relationships/oleObject" Target="embeddings/oleObject101.bin"/><Relationship Id="rId200" Type="http://schemas.openxmlformats.org/officeDocument/2006/relationships/oleObject" Target="embeddings/oleObject103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10.bin"/><Relationship Id="rId242" Type="http://schemas.openxmlformats.org/officeDocument/2006/relationships/oleObject" Target="embeddings/oleObject119.bin"/><Relationship Id="rId37" Type="http://schemas.openxmlformats.org/officeDocument/2006/relationships/image" Target="media/image16.wmf"/><Relationship Id="rId58" Type="http://schemas.openxmlformats.org/officeDocument/2006/relationships/oleObject" Target="embeddings/oleObject27.bin"/><Relationship Id="rId79" Type="http://schemas.openxmlformats.org/officeDocument/2006/relationships/image" Target="media/image35.wmf"/><Relationship Id="rId102" Type="http://schemas.openxmlformats.org/officeDocument/2006/relationships/image" Target="media/image44.wmf"/><Relationship Id="rId123" Type="http://schemas.openxmlformats.org/officeDocument/2006/relationships/image" Target="media/image54.wmf"/><Relationship Id="rId144" Type="http://schemas.openxmlformats.org/officeDocument/2006/relationships/oleObject" Target="embeddings/oleObject75.bin"/><Relationship Id="rId90" Type="http://schemas.openxmlformats.org/officeDocument/2006/relationships/oleObject" Target="embeddings/oleObject45.bin"/><Relationship Id="rId165" Type="http://schemas.openxmlformats.org/officeDocument/2006/relationships/image" Target="media/image75.wmf"/><Relationship Id="rId186" Type="http://schemas.openxmlformats.org/officeDocument/2006/relationships/oleObject" Target="embeddings/oleObject96.bin"/><Relationship Id="rId211" Type="http://schemas.openxmlformats.org/officeDocument/2006/relationships/oleObject" Target="embeddings/oleObject107.bin"/><Relationship Id="rId232" Type="http://schemas.openxmlformats.org/officeDocument/2006/relationships/image" Target="media/image114.jpeg"/><Relationship Id="rId27" Type="http://schemas.openxmlformats.org/officeDocument/2006/relationships/oleObject" Target="embeddings/oleObject11.bin"/><Relationship Id="rId48" Type="http://schemas.openxmlformats.org/officeDocument/2006/relationships/oleObject" Target="embeddings/oleObject22.bin"/><Relationship Id="rId69" Type="http://schemas.openxmlformats.org/officeDocument/2006/relationships/oleObject" Target="embeddings/oleObject34.bin"/><Relationship Id="rId113" Type="http://schemas.openxmlformats.org/officeDocument/2006/relationships/oleObject" Target="embeddings/oleObject59.bin"/><Relationship Id="rId134" Type="http://schemas.openxmlformats.org/officeDocument/2006/relationships/oleObject" Target="embeddings/oleObject70.bin"/><Relationship Id="rId80" Type="http://schemas.openxmlformats.org/officeDocument/2006/relationships/oleObject" Target="embeddings/oleObject40.bin"/><Relationship Id="rId155" Type="http://schemas.openxmlformats.org/officeDocument/2006/relationships/image" Target="media/image70.wmf"/><Relationship Id="rId176" Type="http://schemas.openxmlformats.org/officeDocument/2006/relationships/oleObject" Target="embeddings/oleObject91.bin"/><Relationship Id="rId197" Type="http://schemas.openxmlformats.org/officeDocument/2006/relationships/image" Target="media/image9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xmlns:mc="http://schemas.openxmlformats.org/markup-compatibility/2006" xmlns:a14="http://schemas.microsoft.com/office/drawing/2010/main" val="1F497D" mc:Ignorable=""/>
      </a:dk2>
      <a:lt2>
        <a:srgbClr xmlns:mc="http://schemas.openxmlformats.org/markup-compatibility/2006" xmlns:a14="http://schemas.microsoft.com/office/drawing/2010/main" val="EEECE1" mc:Ignorable=""/>
      </a:lt2>
      <a:accent1>
        <a:srgbClr xmlns:mc="http://schemas.openxmlformats.org/markup-compatibility/2006" xmlns:a14="http://schemas.microsoft.com/office/drawing/2010/main" val="4F81BD" mc:Ignorable=""/>
      </a:accent1>
      <a:accent2>
        <a:srgbClr xmlns:mc="http://schemas.openxmlformats.org/markup-compatibility/2006" xmlns:a14="http://schemas.microsoft.com/office/drawing/2010/main" val="C0504D" mc:Ignorable=""/>
      </a:accent2>
      <a:accent3>
        <a:srgbClr xmlns:mc="http://schemas.openxmlformats.org/markup-compatibility/2006" xmlns:a14="http://schemas.microsoft.com/office/drawing/2010/main" val="9BBB59" mc:Ignorable=""/>
      </a:accent3>
      <a:accent4>
        <a:srgbClr xmlns:mc="http://schemas.openxmlformats.org/markup-compatibility/2006" xmlns:a14="http://schemas.microsoft.com/office/drawing/2010/main" val="8064A2" mc:Ignorable=""/>
      </a:accent4>
      <a:accent5>
        <a:srgbClr xmlns:mc="http://schemas.openxmlformats.org/markup-compatibility/2006" xmlns:a14="http://schemas.microsoft.com/office/drawing/2010/main" val="4BACC6" mc:Ignorable=""/>
      </a:accent5>
      <a:accent6>
        <a:srgbClr xmlns:mc="http://schemas.openxmlformats.org/markup-compatibility/2006" xmlns:a14="http://schemas.microsoft.com/office/drawing/2010/main" val="F79646" mc:Ignorable=""/>
      </a:accent6>
      <a:hlink>
        <a:srgbClr xmlns:mc="http://schemas.openxmlformats.org/markup-compatibility/2006" xmlns:a14="http://schemas.microsoft.com/office/drawing/2010/main" val="0000FF" mc:Ignorable=""/>
      </a:hlink>
      <a:folHlink>
        <a:srgbClr xmlns:mc="http://schemas.openxmlformats.org/markup-compatibility/2006" xmlns:a14="http://schemas.microsoft.com/office/drawing/2010/main" val="800080" mc:Ignorable="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xmlns:mc="http://schemas.openxmlformats.org/markup-compatibility/2006" xmlns:a14="http://schemas.microsoft.com/office/drawing/2010/main" val="000000" mc:Ignorable="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2260</Words>
  <Characters>12884</Characters>
  <Application>Microsoft Office Word</Application>
  <DocSecurity>0</DocSecurity>
  <Lines>107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8</vt:i4>
      </vt:variant>
    </vt:vector>
  </HeadingPairs>
  <TitlesOfParts>
    <vt:vector size="9" baseType="lpstr">
      <vt:lpstr/>
      <vt:lpstr>МОСКОВСКИЙ АВИАЦИОННЫЙ ИНСТИТУТ</vt:lpstr>
      <vt:lpstr>    Факультет </vt:lpstr>
      <vt:lpstr>    прикладной математики и физики</vt:lpstr>
      <vt:lpstr>КУРСОВАЯ РАБОТА</vt:lpstr>
      <vt:lpstr>        Москва</vt:lpstr>
      <vt:lpstr>        2009</vt:lpstr>
      <vt:lpstr/>
      <vt:lpstr>Теоретическая часть</vt:lpstr>
    </vt:vector>
  </TitlesOfParts>
  <Company/>
  <LinksUpToDate>false</LinksUpToDate>
  <CharactersWithSpaces>15114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</dc:creator>
  <cp:lastModifiedBy>Leon</cp:lastModifiedBy>
  <cp:revision>5</cp:revision>
  <dcterms:created xsi:type="dcterms:W3CDTF">2011-12-20T09:24:00Z</dcterms:created>
  <dcterms:modified xsi:type="dcterms:W3CDTF">2011-12-21T18:36:00Z</dcterms:modified>
</cp:coreProperties>
</file>