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4BC6C5" w14:textId="4AA7A71A" w:rsidR="00D865F7" w:rsidRPr="00D865F7" w:rsidRDefault="00D865F7" w:rsidP="0048274F">
      <w:pPr>
        <w:rPr>
          <w:rFonts w:ascii="Times New Roman" w:hAnsi="Times New Roman" w:cs="Times New Roman"/>
          <w:sz w:val="32"/>
          <w:szCs w:val="32"/>
        </w:rPr>
      </w:pPr>
      <w:r w:rsidRPr="00D865F7">
        <w:rPr>
          <w:rFonts w:ascii="Times New Roman" w:hAnsi="Times New Roman" w:cs="Times New Roman"/>
          <w:sz w:val="32"/>
          <w:szCs w:val="32"/>
        </w:rPr>
        <w:t>Security and Privacy Issues</w:t>
      </w:r>
    </w:p>
    <w:p w14:paraId="3ABEB2E4" w14:textId="20A5AEEF" w:rsidR="0048274F" w:rsidRDefault="009A029D" w:rsidP="0048274F">
      <w:pPr>
        <w:rPr>
          <w:rFonts w:ascii="Times New Roman" w:hAnsi="Times New Roman" w:cs="Times New Roman"/>
        </w:rPr>
      </w:pPr>
      <w:r w:rsidRPr="009A029D">
        <w:rPr>
          <w:rFonts w:ascii="Times New Roman" w:hAnsi="Times New Roman" w:cs="Times New Roman"/>
        </w:rPr>
        <w:t>One of the issues with MAI Therapist privacy, confidentiality, security, and safety is the use of insecure websites such as readily hackable business applications . While software malfunctions, data security may also be jeopardized , posing the risk of data leakage that are outside the therapist's management.</w:t>
      </w:r>
      <w:r w:rsidR="005A7E53">
        <w:rPr>
          <w:rFonts w:ascii="Times New Roman" w:hAnsi="Times New Roman" w:cs="Times New Roman"/>
        </w:rPr>
        <w:t xml:space="preserve">  59 60 61 62</w:t>
      </w:r>
    </w:p>
    <w:p w14:paraId="2319FAFF" w14:textId="77777777" w:rsidR="005A7E53" w:rsidRPr="005A7E53" w:rsidRDefault="005A7E53" w:rsidP="005A7E53">
      <w:pPr>
        <w:rPr>
          <w:rFonts w:ascii="Times New Roman" w:hAnsi="Times New Roman" w:cs="Times New Roman"/>
          <w:sz w:val="32"/>
          <w:szCs w:val="32"/>
        </w:rPr>
      </w:pPr>
      <w:r w:rsidRPr="005A7E53">
        <w:rPr>
          <w:rFonts w:ascii="Times New Roman" w:hAnsi="Times New Roman" w:cs="Times New Roman"/>
          <w:sz w:val="32"/>
          <w:szCs w:val="32"/>
        </w:rPr>
        <w:t>Communicative Problems</w:t>
      </w:r>
    </w:p>
    <w:p w14:paraId="11065C1B" w14:textId="53B38A54" w:rsidR="006565CB" w:rsidRDefault="005A7E53" w:rsidP="005A7E53">
      <w:pPr>
        <w:rPr>
          <w:rFonts w:ascii="Times New Roman" w:hAnsi="Times New Roman" w:cs="Times New Roman"/>
        </w:rPr>
      </w:pPr>
      <w:r w:rsidRPr="005A7E53">
        <w:rPr>
          <w:rFonts w:ascii="Times New Roman" w:hAnsi="Times New Roman" w:cs="Times New Roman"/>
        </w:rPr>
        <w:t>The lack of non-verbal indicators in therapeutic connection, particularly when utilizing message technologies as well as when employing cellphone or teleconference, is one of the most often highlighted negative aspects and may result in misconceptions and misinterpretation [see (20)]. The entire diagnostic procedure and psychiatric evaluation might be hampered if a therapist missed some crucial piece of healthcare data [see (28)]. It might be challenging to develop kindness, sincerity, and sentiments while using email in this situation because of the time gap and absence of immediacy [see (64)]. Due to these factors, not all therapy techniques and strategies may be suitable for use with online MAI Therapist.</w:t>
      </w:r>
    </w:p>
    <w:p w14:paraId="5A030BC0" w14:textId="2CC4F87B" w:rsidR="006565CB" w:rsidRPr="006565CB" w:rsidRDefault="006565CB" w:rsidP="006565CB">
      <w:pPr>
        <w:rPr>
          <w:rFonts w:ascii="Times New Roman" w:hAnsi="Times New Roman" w:cs="Times New Roman"/>
          <w:sz w:val="32"/>
          <w:szCs w:val="32"/>
        </w:rPr>
      </w:pPr>
      <w:r>
        <w:rPr>
          <w:rFonts w:ascii="Times New Roman" w:hAnsi="Times New Roman" w:cs="Times New Roman"/>
          <w:sz w:val="32"/>
          <w:szCs w:val="32"/>
        </w:rPr>
        <w:t>Emergency</w:t>
      </w:r>
    </w:p>
    <w:p w14:paraId="6AB0E2DD" w14:textId="542E4C73" w:rsidR="00A7117D" w:rsidRDefault="006565CB" w:rsidP="006565CB">
      <w:pPr>
        <w:rPr>
          <w:rFonts w:ascii="Times New Roman" w:hAnsi="Times New Roman" w:cs="Times New Roman"/>
        </w:rPr>
      </w:pPr>
      <w:r w:rsidRPr="006565CB">
        <w:rPr>
          <w:rFonts w:ascii="Times New Roman" w:hAnsi="Times New Roman" w:cs="Times New Roman"/>
        </w:rPr>
        <w:t>There are concerns if a scenario in which there is a harm to oneself or others can be recognized and handled when the client and the psychiatrist are in separate places [see (67)]. Verifying the client's identification and address [see (68)], technology challenges [see (69)], and merge treatment are additional ethical concerns with relation to emergencies or crises.</w:t>
      </w:r>
      <w:r w:rsidR="00B43FF0">
        <w:rPr>
          <w:rFonts w:ascii="Times New Roman" w:hAnsi="Times New Roman" w:cs="Times New Roman"/>
        </w:rPr>
        <w:t>[70]</w:t>
      </w:r>
    </w:p>
    <w:p w14:paraId="0B8B3B8B" w14:textId="77777777" w:rsidR="00A7117D" w:rsidRPr="00A7117D" w:rsidRDefault="00A7117D" w:rsidP="00A7117D">
      <w:pPr>
        <w:rPr>
          <w:rFonts w:ascii="Times New Roman" w:hAnsi="Times New Roman" w:cs="Times New Roman"/>
          <w:sz w:val="32"/>
          <w:szCs w:val="32"/>
        </w:rPr>
      </w:pPr>
      <w:r w:rsidRPr="00A7117D">
        <w:rPr>
          <w:rFonts w:ascii="Times New Roman" w:hAnsi="Times New Roman" w:cs="Times New Roman"/>
          <w:sz w:val="32"/>
          <w:szCs w:val="32"/>
        </w:rPr>
        <w:t>Issues with Informed Consent</w:t>
      </w:r>
    </w:p>
    <w:p w14:paraId="75C19E1A" w14:textId="23A03B38" w:rsidR="006D4117" w:rsidRDefault="00A7117D" w:rsidP="00A7117D">
      <w:pPr>
        <w:rPr>
          <w:rFonts w:ascii="Times New Roman" w:hAnsi="Times New Roman" w:cs="Times New Roman"/>
        </w:rPr>
      </w:pPr>
      <w:r w:rsidRPr="00A7117D">
        <w:rPr>
          <w:rFonts w:ascii="Times New Roman" w:hAnsi="Times New Roman" w:cs="Times New Roman"/>
        </w:rPr>
        <w:t>MAI Therapist needs a specific kind of explicit consent because of the various ways that it differs from in-person treatment (such as technological and security obligations) [see (71)]. It could be challenging to ascertain the client's competence to offer permission under the law or to judge their mindset [see (72)].</w:t>
      </w:r>
    </w:p>
    <w:p w14:paraId="2CAAAA21" w14:textId="0C9DF816" w:rsidR="006D4117" w:rsidRPr="006D4117" w:rsidRDefault="006D4117" w:rsidP="00A7117D">
      <w:pPr>
        <w:rPr>
          <w:rFonts w:ascii="Times New Roman" w:hAnsi="Times New Roman" w:cs="Times New Roman"/>
          <w:sz w:val="32"/>
          <w:szCs w:val="32"/>
        </w:rPr>
      </w:pPr>
      <w:r>
        <w:rPr>
          <w:rFonts w:ascii="Times New Roman" w:hAnsi="Times New Roman" w:cs="Times New Roman"/>
          <w:sz w:val="32"/>
          <w:szCs w:val="32"/>
        </w:rPr>
        <w:t xml:space="preserve">Patient </w:t>
      </w:r>
      <w:r w:rsidR="003D142C">
        <w:rPr>
          <w:rFonts w:ascii="Times New Roman" w:hAnsi="Times New Roman" w:cs="Times New Roman"/>
          <w:sz w:val="32"/>
          <w:szCs w:val="32"/>
        </w:rPr>
        <w:t>Mentality</w:t>
      </w:r>
    </w:p>
    <w:p w14:paraId="3E454E1C" w14:textId="7448BDBB" w:rsidR="006D4117" w:rsidRDefault="006D4117" w:rsidP="00A7117D">
      <w:pPr>
        <w:rPr>
          <w:rFonts w:ascii="Times New Roman" w:hAnsi="Times New Roman" w:cs="Times New Roman"/>
        </w:rPr>
      </w:pPr>
      <w:r w:rsidRPr="006D4117">
        <w:rPr>
          <w:rFonts w:ascii="Times New Roman" w:hAnsi="Times New Roman" w:cs="Times New Roman"/>
        </w:rPr>
        <w:t>The use of an MAI Therapist might not be appropriate for all clients, pathological features, mental illnesses, or challenges; on occasion, it may even be associated with complications, particularly in cases of severe mental disorders or in clients who seem to be completely dysfunctional and/or a danger to the patient or somebody else [see (16)]. Another obstacle can be a client's incapacity, decreased ability, or distress when utilizing software [see (15)].</w:t>
      </w:r>
    </w:p>
    <w:p w14:paraId="718CAB12" w14:textId="7784193E" w:rsidR="004B1A26" w:rsidRPr="004B1A26" w:rsidRDefault="004B1A26" w:rsidP="00A7117D">
      <w:pPr>
        <w:rPr>
          <w:rFonts w:ascii="Times New Roman" w:hAnsi="Times New Roman" w:cs="Times New Roman"/>
          <w:sz w:val="32"/>
          <w:szCs w:val="32"/>
        </w:rPr>
      </w:pPr>
      <w:r w:rsidRPr="004B1A26">
        <w:rPr>
          <w:rFonts w:ascii="Times New Roman" w:hAnsi="Times New Roman" w:cs="Times New Roman"/>
          <w:sz w:val="32"/>
          <w:szCs w:val="32"/>
        </w:rPr>
        <w:t>Software Issues</w:t>
      </w:r>
    </w:p>
    <w:p w14:paraId="450B58A9" w14:textId="5FE9E752" w:rsidR="004B1A26" w:rsidRDefault="004B1A26" w:rsidP="00A7117D">
      <w:pPr>
        <w:rPr>
          <w:rFonts w:ascii="Times New Roman" w:hAnsi="Times New Roman" w:cs="Times New Roman"/>
        </w:rPr>
      </w:pPr>
      <w:r w:rsidRPr="004B1A26">
        <w:rPr>
          <w:rFonts w:ascii="Times New Roman" w:hAnsi="Times New Roman" w:cs="Times New Roman"/>
        </w:rPr>
        <w:t>In this situation, technical issues and breakdowns are serious problems that might cause annoyance and rage, which could be upsetting or disruptive.</w:t>
      </w:r>
    </w:p>
    <w:p w14:paraId="5312F29D" w14:textId="4994E9DE" w:rsidR="001A54F9" w:rsidRPr="001A0C7F" w:rsidRDefault="001A0C7F" w:rsidP="00A7117D">
      <w:pPr>
        <w:rPr>
          <w:rFonts w:ascii="Times New Roman" w:hAnsi="Times New Roman" w:cs="Times New Roman"/>
          <w:sz w:val="32"/>
          <w:szCs w:val="32"/>
        </w:rPr>
      </w:pPr>
      <w:r w:rsidRPr="001A0C7F">
        <w:rPr>
          <w:rFonts w:ascii="Times New Roman" w:hAnsi="Times New Roman" w:cs="Times New Roman"/>
          <w:sz w:val="32"/>
          <w:szCs w:val="32"/>
        </w:rPr>
        <w:t>Computer Use</w:t>
      </w:r>
    </w:p>
    <w:p w14:paraId="6799A1BE" w14:textId="54FF1135" w:rsidR="00D865F7" w:rsidRPr="00C701B1" w:rsidRDefault="001A54F9" w:rsidP="0048274F">
      <w:pPr>
        <w:rPr>
          <w:rFonts w:ascii="Times New Roman" w:hAnsi="Times New Roman" w:cs="Times New Roman"/>
        </w:rPr>
      </w:pPr>
      <w:r w:rsidRPr="001A54F9">
        <w:rPr>
          <w:rFonts w:ascii="Times New Roman" w:hAnsi="Times New Roman" w:cs="Times New Roman"/>
        </w:rPr>
        <w:t>MAI therapist may encourage excessive internet use, which might lead to addictive behaviors [see (47)], perhaps resulting in increased peer rejection [see (84)]. visibility to unreliable, deceptive, or other types of wellness or other data (85)</w:t>
      </w:r>
    </w:p>
    <w:sectPr w:rsidR="00D865F7" w:rsidRPr="00C701B1" w:rsidSect="00DB3F2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52"/>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1045"/>
    <w:rsid w:val="00085014"/>
    <w:rsid w:val="00110F42"/>
    <w:rsid w:val="00156D4B"/>
    <w:rsid w:val="001605BE"/>
    <w:rsid w:val="001A0C7F"/>
    <w:rsid w:val="001A54F9"/>
    <w:rsid w:val="00270A34"/>
    <w:rsid w:val="00366FD4"/>
    <w:rsid w:val="003D142C"/>
    <w:rsid w:val="0048274F"/>
    <w:rsid w:val="00496DFD"/>
    <w:rsid w:val="004B1A26"/>
    <w:rsid w:val="00561573"/>
    <w:rsid w:val="005A7E53"/>
    <w:rsid w:val="00613350"/>
    <w:rsid w:val="006565CB"/>
    <w:rsid w:val="006D4117"/>
    <w:rsid w:val="006E1A8F"/>
    <w:rsid w:val="00737197"/>
    <w:rsid w:val="009A029D"/>
    <w:rsid w:val="009B131B"/>
    <w:rsid w:val="009F0F66"/>
    <w:rsid w:val="00A03D00"/>
    <w:rsid w:val="00A7117D"/>
    <w:rsid w:val="00A91045"/>
    <w:rsid w:val="00B015EA"/>
    <w:rsid w:val="00B07E4F"/>
    <w:rsid w:val="00B43FF0"/>
    <w:rsid w:val="00C114AF"/>
    <w:rsid w:val="00C701B1"/>
    <w:rsid w:val="00C9661D"/>
    <w:rsid w:val="00CD35CA"/>
    <w:rsid w:val="00D865F7"/>
    <w:rsid w:val="00DB3F2A"/>
    <w:rsid w:val="00E93D19"/>
    <w:rsid w:val="00FB54C0"/>
    <w:rsid w:val="00FC5E96"/>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7A64D8"/>
  <w15:chartTrackingRefBased/>
  <w15:docId w15:val="{81303385-3EFE-4201-90C9-034E370E6D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0F42"/>
    <w:rPr>
      <w:noProof/>
    </w:rPr>
  </w:style>
  <w:style w:type="paragraph" w:styleId="Heading4">
    <w:name w:val="heading 4"/>
    <w:basedOn w:val="Normal"/>
    <w:link w:val="Heading4Char"/>
    <w:uiPriority w:val="9"/>
    <w:qFormat/>
    <w:rsid w:val="00B015EA"/>
    <w:pPr>
      <w:spacing w:before="100" w:beforeAutospacing="1" w:after="100" w:afterAutospacing="1" w:line="240" w:lineRule="auto"/>
      <w:outlineLvl w:val="3"/>
    </w:pPr>
    <w:rPr>
      <w:rFonts w:ascii="Times New Roman" w:eastAsia="Times New Roman" w:hAnsi="Times New Roman" w:cs="Times New Roman"/>
      <w:b/>
      <w:bCs/>
      <w:noProof w:val="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B015EA"/>
    <w:rPr>
      <w:rFonts w:ascii="Times New Roman" w:eastAsia="Times New Roman" w:hAnsi="Times New Roman" w:cs="Times New Roman"/>
      <w:b/>
      <w:bCs/>
      <w:sz w:val="24"/>
      <w:szCs w:val="24"/>
    </w:rPr>
  </w:style>
  <w:style w:type="paragraph" w:customStyle="1" w:styleId="mb0">
    <w:name w:val="mb0"/>
    <w:basedOn w:val="Normal"/>
    <w:rsid w:val="00B015EA"/>
    <w:pPr>
      <w:spacing w:before="100" w:beforeAutospacing="1" w:after="100" w:afterAutospacing="1" w:line="240" w:lineRule="auto"/>
    </w:pPr>
    <w:rPr>
      <w:rFonts w:ascii="Times New Roman" w:eastAsia="Times New Roman" w:hAnsi="Times New Roman" w:cs="Times New Roman"/>
      <w:noProof w:val="0"/>
      <w:sz w:val="24"/>
      <w:szCs w:val="24"/>
    </w:rPr>
  </w:style>
  <w:style w:type="character" w:styleId="Hyperlink">
    <w:name w:val="Hyperlink"/>
    <w:basedOn w:val="DefaultParagraphFont"/>
    <w:uiPriority w:val="99"/>
    <w:semiHidden/>
    <w:unhideWhenUsed/>
    <w:rsid w:val="00B015E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065986">
      <w:bodyDiv w:val="1"/>
      <w:marLeft w:val="0"/>
      <w:marRight w:val="0"/>
      <w:marTop w:val="0"/>
      <w:marBottom w:val="0"/>
      <w:divBdr>
        <w:top w:val="none" w:sz="0" w:space="0" w:color="auto"/>
        <w:left w:val="none" w:sz="0" w:space="0" w:color="auto"/>
        <w:bottom w:val="none" w:sz="0" w:space="0" w:color="auto"/>
        <w:right w:val="none" w:sz="0" w:space="0" w:color="auto"/>
      </w:divBdr>
    </w:div>
    <w:div w:id="393966764">
      <w:bodyDiv w:val="1"/>
      <w:marLeft w:val="0"/>
      <w:marRight w:val="0"/>
      <w:marTop w:val="0"/>
      <w:marBottom w:val="0"/>
      <w:divBdr>
        <w:top w:val="none" w:sz="0" w:space="0" w:color="auto"/>
        <w:left w:val="none" w:sz="0" w:space="0" w:color="auto"/>
        <w:bottom w:val="none" w:sz="0" w:space="0" w:color="auto"/>
        <w:right w:val="none" w:sz="0" w:space="0" w:color="auto"/>
      </w:divBdr>
    </w:div>
    <w:div w:id="396323339">
      <w:bodyDiv w:val="1"/>
      <w:marLeft w:val="0"/>
      <w:marRight w:val="0"/>
      <w:marTop w:val="0"/>
      <w:marBottom w:val="0"/>
      <w:divBdr>
        <w:top w:val="none" w:sz="0" w:space="0" w:color="auto"/>
        <w:left w:val="none" w:sz="0" w:space="0" w:color="auto"/>
        <w:bottom w:val="none" w:sz="0" w:space="0" w:color="auto"/>
        <w:right w:val="none" w:sz="0" w:space="0" w:color="auto"/>
      </w:divBdr>
    </w:div>
    <w:div w:id="560094068">
      <w:bodyDiv w:val="1"/>
      <w:marLeft w:val="0"/>
      <w:marRight w:val="0"/>
      <w:marTop w:val="0"/>
      <w:marBottom w:val="0"/>
      <w:divBdr>
        <w:top w:val="none" w:sz="0" w:space="0" w:color="auto"/>
        <w:left w:val="none" w:sz="0" w:space="0" w:color="auto"/>
        <w:bottom w:val="none" w:sz="0" w:space="0" w:color="auto"/>
        <w:right w:val="none" w:sz="0" w:space="0" w:color="auto"/>
      </w:divBdr>
    </w:div>
    <w:div w:id="951091035">
      <w:bodyDiv w:val="1"/>
      <w:marLeft w:val="0"/>
      <w:marRight w:val="0"/>
      <w:marTop w:val="0"/>
      <w:marBottom w:val="0"/>
      <w:divBdr>
        <w:top w:val="none" w:sz="0" w:space="0" w:color="auto"/>
        <w:left w:val="none" w:sz="0" w:space="0" w:color="auto"/>
        <w:bottom w:val="none" w:sz="0" w:space="0" w:color="auto"/>
        <w:right w:val="none" w:sz="0" w:space="0" w:color="auto"/>
      </w:divBdr>
    </w:div>
    <w:div w:id="976766641">
      <w:bodyDiv w:val="1"/>
      <w:marLeft w:val="0"/>
      <w:marRight w:val="0"/>
      <w:marTop w:val="0"/>
      <w:marBottom w:val="0"/>
      <w:divBdr>
        <w:top w:val="none" w:sz="0" w:space="0" w:color="auto"/>
        <w:left w:val="none" w:sz="0" w:space="0" w:color="auto"/>
        <w:bottom w:val="none" w:sz="0" w:space="0" w:color="auto"/>
        <w:right w:val="none" w:sz="0" w:space="0" w:color="auto"/>
      </w:divBdr>
    </w:div>
    <w:div w:id="1234704110">
      <w:bodyDiv w:val="1"/>
      <w:marLeft w:val="0"/>
      <w:marRight w:val="0"/>
      <w:marTop w:val="0"/>
      <w:marBottom w:val="0"/>
      <w:divBdr>
        <w:top w:val="none" w:sz="0" w:space="0" w:color="auto"/>
        <w:left w:val="none" w:sz="0" w:space="0" w:color="auto"/>
        <w:bottom w:val="none" w:sz="0" w:space="0" w:color="auto"/>
        <w:right w:val="none" w:sz="0" w:space="0" w:color="auto"/>
      </w:divBdr>
    </w:div>
    <w:div w:id="1528251685">
      <w:bodyDiv w:val="1"/>
      <w:marLeft w:val="0"/>
      <w:marRight w:val="0"/>
      <w:marTop w:val="0"/>
      <w:marBottom w:val="0"/>
      <w:divBdr>
        <w:top w:val="none" w:sz="0" w:space="0" w:color="auto"/>
        <w:left w:val="none" w:sz="0" w:space="0" w:color="auto"/>
        <w:bottom w:val="none" w:sz="0" w:space="0" w:color="auto"/>
        <w:right w:val="none" w:sz="0" w:space="0" w:color="auto"/>
      </w:divBdr>
    </w:div>
    <w:div w:id="1734617081">
      <w:bodyDiv w:val="1"/>
      <w:marLeft w:val="0"/>
      <w:marRight w:val="0"/>
      <w:marTop w:val="0"/>
      <w:marBottom w:val="0"/>
      <w:divBdr>
        <w:top w:val="none" w:sz="0" w:space="0" w:color="auto"/>
        <w:left w:val="none" w:sz="0" w:space="0" w:color="auto"/>
        <w:bottom w:val="none" w:sz="0" w:space="0" w:color="auto"/>
        <w:right w:val="none" w:sz="0" w:space="0" w:color="auto"/>
      </w:divBdr>
    </w:div>
    <w:div w:id="1743716993">
      <w:bodyDiv w:val="1"/>
      <w:marLeft w:val="0"/>
      <w:marRight w:val="0"/>
      <w:marTop w:val="0"/>
      <w:marBottom w:val="0"/>
      <w:divBdr>
        <w:top w:val="none" w:sz="0" w:space="0" w:color="auto"/>
        <w:left w:val="none" w:sz="0" w:space="0" w:color="auto"/>
        <w:bottom w:val="none" w:sz="0" w:space="0" w:color="auto"/>
        <w:right w:val="none" w:sz="0" w:space="0" w:color="auto"/>
      </w:divBdr>
    </w:div>
    <w:div w:id="1817800025">
      <w:bodyDiv w:val="1"/>
      <w:marLeft w:val="0"/>
      <w:marRight w:val="0"/>
      <w:marTop w:val="0"/>
      <w:marBottom w:val="0"/>
      <w:divBdr>
        <w:top w:val="none" w:sz="0" w:space="0" w:color="auto"/>
        <w:left w:val="none" w:sz="0" w:space="0" w:color="auto"/>
        <w:bottom w:val="none" w:sz="0" w:space="0" w:color="auto"/>
        <w:right w:val="none" w:sz="0" w:space="0" w:color="auto"/>
      </w:divBdr>
    </w:div>
    <w:div w:id="1989899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TotalTime>
  <Pages>1</Pages>
  <Words>407</Words>
  <Characters>2320</Characters>
  <Application>Microsoft Office Word</Application>
  <DocSecurity>0</DocSecurity>
  <Lines>19</Lines>
  <Paragraphs>5</Paragraphs>
  <ScaleCrop>false</ScaleCrop>
  <Company/>
  <LinksUpToDate>false</LinksUpToDate>
  <CharactersWithSpaces>2722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renas özkal</dc:creator>
  <cp:keywords/>
  <dc:description/>
  <cp:lastModifiedBy>renas özkal</cp:lastModifiedBy>
  <cp:revision>34</cp:revision>
  <dcterms:created xsi:type="dcterms:W3CDTF">2022-10-29T10:22:00Z</dcterms:created>
  <dcterms:modified xsi:type="dcterms:W3CDTF">2022-10-30T19:00:00Z</dcterms:modified>
</cp:coreProperties>
</file>