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D68C2" w:rsidRDefault="00ED68C2">
      <w:pPr>
        <w:pStyle w:val="Corpodetexto"/>
        <w:rPr>
          <w:rFonts w:ascii="Times New Roman"/>
          <w:sz w:val="6"/>
        </w:rPr>
      </w:pPr>
    </w:p>
    <w:p w14:paraId="0A37501D" w14:textId="77777777" w:rsidR="00ED68C2" w:rsidRDefault="00C151E7">
      <w:pPr>
        <w:pStyle w:val="Corpodetexto"/>
        <w:ind w:left="4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69912C" wp14:editId="07777777">
            <wp:extent cx="5122653" cy="701611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653" cy="7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ED68C2" w:rsidRDefault="00ED68C2">
      <w:pPr>
        <w:pStyle w:val="Corpodetexto"/>
        <w:rPr>
          <w:rFonts w:ascii="Times New Roman"/>
          <w:sz w:val="20"/>
        </w:rPr>
      </w:pPr>
    </w:p>
    <w:p w14:paraId="02EB378F" w14:textId="77777777" w:rsidR="00ED68C2" w:rsidRDefault="00ED68C2">
      <w:pPr>
        <w:pStyle w:val="Corpodetexto"/>
        <w:rPr>
          <w:rFonts w:ascii="Times New Roman"/>
          <w:sz w:val="20"/>
        </w:rPr>
      </w:pPr>
    </w:p>
    <w:p w14:paraId="6A05A809" w14:textId="77777777" w:rsidR="00ED68C2" w:rsidRDefault="00ED68C2">
      <w:pPr>
        <w:pStyle w:val="Corpodetexto"/>
        <w:spacing w:before="9"/>
        <w:rPr>
          <w:rFonts w:ascii="Times New Roman"/>
          <w:sz w:val="21"/>
        </w:rPr>
      </w:pPr>
    </w:p>
    <w:p w14:paraId="0311A416" w14:textId="77777777" w:rsidR="00ED68C2" w:rsidRDefault="00C151E7">
      <w:pPr>
        <w:pStyle w:val="Corpodetexto"/>
        <w:ind w:left="202"/>
      </w:pPr>
      <w:r>
        <w:rPr>
          <w:rFonts w:ascii="Arial" w:hAnsi="Arial"/>
          <w:b/>
        </w:rPr>
        <w:t>FATEC</w:t>
      </w:r>
      <w:r>
        <w:rPr>
          <w:rFonts w:ascii="Arial" w:hAnsi="Arial"/>
          <w:b/>
          <w:spacing w:val="-6"/>
        </w:rPr>
        <w:t xml:space="preserve"> </w:t>
      </w:r>
      <w:r>
        <w:t>São Caetano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Sul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Antônio</w:t>
      </w:r>
      <w:r>
        <w:rPr>
          <w:spacing w:val="-4"/>
        </w:rPr>
        <w:t xml:space="preserve"> </w:t>
      </w:r>
      <w:r>
        <w:t>Russo</w:t>
      </w:r>
    </w:p>
    <w:p w14:paraId="5A39BBE3" w14:textId="77777777" w:rsidR="00ED68C2" w:rsidRDefault="00ED68C2">
      <w:pPr>
        <w:pStyle w:val="Corpodetexto"/>
      </w:pPr>
    </w:p>
    <w:p w14:paraId="4A784184" w14:textId="77777777" w:rsidR="00ED68C2" w:rsidRDefault="00C151E7">
      <w:pPr>
        <w:pStyle w:val="Corpodetexto"/>
        <w:ind w:left="202"/>
      </w:pPr>
      <w:r>
        <w:rPr>
          <w:rFonts w:ascii="Arial" w:hAnsi="Arial"/>
          <w:b/>
        </w:rPr>
        <w:t xml:space="preserve">Curso: </w:t>
      </w:r>
      <w:r>
        <w:t>Análise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ADS</w:t>
      </w:r>
      <w:r>
        <w:rPr>
          <w:spacing w:val="-1"/>
        </w:rPr>
        <w:t xml:space="preserve"> </w:t>
      </w:r>
      <w:r>
        <w:t>AMS</w:t>
      </w:r>
    </w:p>
    <w:p w14:paraId="41C8F396" w14:textId="77777777" w:rsidR="00ED68C2" w:rsidRDefault="00ED68C2">
      <w:pPr>
        <w:pStyle w:val="Corpodetexto"/>
      </w:pPr>
    </w:p>
    <w:p w14:paraId="7824F4B7" w14:textId="1FC7E189" w:rsidR="00ED68C2" w:rsidRDefault="00C151E7" w:rsidP="48A04276">
      <w:pPr>
        <w:spacing w:before="1"/>
        <w:ind w:left="202"/>
        <w:rPr>
          <w:rFonts w:ascii="Arial"/>
        </w:rPr>
      </w:pPr>
      <w:r w:rsidRPr="48A04276">
        <w:rPr>
          <w:rFonts w:ascii="Arial"/>
          <w:b/>
          <w:bCs/>
        </w:rPr>
        <w:t>Disciplina:</w:t>
      </w:r>
      <w:r w:rsidRPr="48A04276">
        <w:rPr>
          <w:rFonts w:ascii="Arial"/>
          <w:b/>
          <w:bCs/>
          <w:spacing w:val="-1"/>
        </w:rPr>
        <w:t xml:space="preserve"> </w:t>
      </w:r>
      <w:r w:rsidR="00B3142F" w:rsidRPr="00B3142F">
        <w:rPr>
          <w:rFonts w:ascii="Arial"/>
        </w:rPr>
        <w:t>Projeto Integrador II</w:t>
      </w:r>
    </w:p>
    <w:p w14:paraId="72A3D3EC" w14:textId="77777777" w:rsidR="00ED68C2" w:rsidRDefault="00ED68C2" w:rsidP="48A04276">
      <w:pPr>
        <w:pStyle w:val="Corpodetexto"/>
        <w:spacing w:before="10"/>
        <w:rPr>
          <w:sz w:val="21"/>
          <w:szCs w:val="21"/>
        </w:rPr>
      </w:pPr>
    </w:p>
    <w:p w14:paraId="1AB2EFBE" w14:textId="0945EDE1" w:rsidR="00ED68C2" w:rsidRDefault="00C151E7" w:rsidP="48A04276">
      <w:pPr>
        <w:ind w:left="202"/>
        <w:rPr>
          <w:rFonts w:ascii="Arial" w:hAnsi="Arial"/>
          <w:b/>
          <w:bCs/>
        </w:rPr>
      </w:pPr>
      <w:r w:rsidRPr="48A04276">
        <w:rPr>
          <w:rFonts w:ascii="Arial" w:hAnsi="Arial"/>
          <w:b/>
          <w:bCs/>
        </w:rPr>
        <w:t>Professor:</w:t>
      </w:r>
      <w:r w:rsidRPr="48A04276">
        <w:rPr>
          <w:rFonts w:ascii="Arial" w:hAnsi="Arial"/>
          <w:b/>
          <w:bCs/>
          <w:spacing w:val="-7"/>
        </w:rPr>
        <w:t xml:space="preserve"> </w:t>
      </w:r>
      <w:r w:rsidR="00B3142F">
        <w:rPr>
          <w:rFonts w:ascii="Arial" w:hAnsi="Arial"/>
          <w:spacing w:val="-7"/>
        </w:rPr>
        <w:t>Carlos Veríssimo</w:t>
      </w:r>
    </w:p>
    <w:p w14:paraId="2E2756E0" w14:textId="050569F6" w:rsidR="00B3142F" w:rsidRDefault="00B3142F" w:rsidP="008B325D">
      <w:pPr>
        <w:pStyle w:val="Corpodetexto"/>
        <w:spacing w:line="360" w:lineRule="auto"/>
      </w:pPr>
    </w:p>
    <w:p w14:paraId="44EAFD9C" w14:textId="77777777" w:rsidR="00ED68C2" w:rsidRDefault="00ED68C2">
      <w:pPr>
        <w:pStyle w:val="Corpodetexto"/>
        <w:rPr>
          <w:sz w:val="24"/>
        </w:rPr>
      </w:pPr>
    </w:p>
    <w:p w14:paraId="158ECA7A" w14:textId="73580590" w:rsidR="4CA763CA" w:rsidRDefault="007F37EB" w:rsidP="48A04276">
      <w:pPr>
        <w:pStyle w:val="Ttulo"/>
        <w:ind w:right="450" w:hanging="2002"/>
      </w:pPr>
      <w:r>
        <w:t>P</w:t>
      </w:r>
      <w:r w:rsidR="0048381E">
        <w:t>roposta técnica</w:t>
      </w:r>
      <w:r w:rsidR="006C32D4">
        <w:t xml:space="preserve"> - Evoluti</w:t>
      </w:r>
    </w:p>
    <w:p w14:paraId="044668AF" w14:textId="14DDF90C" w:rsidR="48A04276" w:rsidRDefault="48A04276" w:rsidP="48A04276">
      <w:pPr>
        <w:pStyle w:val="Ttulo3"/>
        <w:rPr>
          <w:rFonts w:ascii="system-ui" w:eastAsia="system-ui" w:hAnsi="system-ui" w:cs="system-ui"/>
          <w:b/>
          <w:bCs/>
        </w:rPr>
      </w:pPr>
    </w:p>
    <w:p w14:paraId="045C91ED" w14:textId="4B733523" w:rsidR="12BE8C65" w:rsidRDefault="0048381E" w:rsidP="0048381E">
      <w:pPr>
        <w:pStyle w:val="Ttulo3"/>
        <w:numPr>
          <w:ilvl w:val="0"/>
          <w:numId w:val="12"/>
        </w:numPr>
        <w:rPr>
          <w:rFonts w:ascii="Arial" w:eastAsia="Arial" w:hAnsi="Arial" w:cs="Arial"/>
          <w:b/>
          <w:bCs/>
          <w:color w:val="auto"/>
        </w:rPr>
      </w:pPr>
      <w:r>
        <w:rPr>
          <w:rFonts w:ascii="Arial" w:eastAsia="Arial" w:hAnsi="Arial" w:cs="Arial"/>
          <w:b/>
          <w:bCs/>
          <w:color w:val="auto"/>
        </w:rPr>
        <w:t>IDENTIFICAÇÃO</w:t>
      </w:r>
    </w:p>
    <w:p w14:paraId="1DCA57E8" w14:textId="769B311A" w:rsidR="006C32D4" w:rsidRDefault="006C32D4" w:rsidP="006C32D4"/>
    <w:p w14:paraId="10D7BA2D" w14:textId="36414B18" w:rsidR="008B325D" w:rsidRPr="008B325D" w:rsidRDefault="006C32D4" w:rsidP="008B325D">
      <w:r>
        <w:t>Tema do projeto: Evoluti – Evolução de tratamento fisioterápico</w:t>
      </w:r>
    </w:p>
    <w:p w14:paraId="1A6F9E09" w14:textId="470E7704" w:rsidR="0048381E" w:rsidRDefault="0048381E" w:rsidP="0048381E"/>
    <w:tbl>
      <w:tblPr>
        <w:tblW w:w="9214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270"/>
        <w:gridCol w:w="2959"/>
      </w:tblGrid>
      <w:tr w:rsidR="0048381E" w:rsidRPr="0048381E" w14:paraId="0B538309" w14:textId="77777777" w:rsidTr="733C7C2B">
        <w:trPr>
          <w:trHeight w:val="300"/>
        </w:trPr>
        <w:tc>
          <w:tcPr>
            <w:tcW w:w="92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14:paraId="291F9C8B" w14:textId="4531D9EF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 </w:t>
            </w:r>
          </w:p>
          <w:p w14:paraId="3CC54162" w14:textId="6C648B0D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Número Grupo: 2</w:t>
            </w:r>
          </w:p>
          <w:p w14:paraId="766A31FA" w14:textId="24827A0C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 </w:t>
            </w:r>
          </w:p>
          <w:p w14:paraId="630C3ACE" w14:textId="7CCDCBBF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Gerente do Grupo:</w:t>
            </w:r>
            <w:r w:rsidR="008B325D"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 Juliana</w:t>
            </w: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 </w:t>
            </w:r>
            <w:r w:rsidR="008B325D"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Araujo</w:t>
            </w:r>
          </w:p>
          <w:p w14:paraId="6738DBC2" w14:textId="1BC0458E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 </w:t>
            </w:r>
          </w:p>
        </w:tc>
      </w:tr>
      <w:tr w:rsidR="0048381E" w:rsidRPr="0048381E" w14:paraId="2B67865C" w14:textId="77777777" w:rsidTr="733C7C2B">
        <w:trPr>
          <w:trHeight w:val="300"/>
        </w:trPr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14:paraId="1DD6B6C8" w14:textId="3A390AB7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R.A 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14:paraId="512EC736" w14:textId="395CD5D0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Nome 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14:paraId="0A9D3112" w14:textId="39836368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0"/>
                <w:szCs w:val="20"/>
                <w:lang w:val="pt-BR" w:eastAsia="pt-BR"/>
              </w:rPr>
              <w:t>Papéis do Componente</w:t>
            </w:r>
            <w:r w:rsidRPr="008B325D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 </w:t>
            </w:r>
          </w:p>
          <w:p w14:paraId="4B7039D5" w14:textId="6B9DF93D" w:rsidR="0048381E" w:rsidRPr="0048381E" w:rsidRDefault="0048381E" w:rsidP="008B325D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</w:p>
        </w:tc>
      </w:tr>
      <w:tr w:rsidR="0048381E" w:rsidRPr="0048381E" w14:paraId="06C3E833" w14:textId="77777777" w:rsidTr="733C7C2B">
        <w:trPr>
          <w:trHeight w:val="300"/>
        </w:trPr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A3311" w14:textId="0A2FF68E" w:rsidR="0048381E" w:rsidRPr="0048381E" w:rsidRDefault="006D7540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6C32D4">
              <w:rPr>
                <w:rFonts w:ascii="Arial" w:eastAsia="Times New Roman" w:hAnsi="Arial" w:cs="Arial"/>
                <w:bCs/>
                <w:lang w:val="pt-BR" w:eastAsia="pt-BR"/>
              </w:rPr>
              <w:t>1681432312003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5DD21" w14:textId="20D6D42C" w:rsidR="0048381E" w:rsidRPr="0048381E" w:rsidRDefault="008B325D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6C32D4">
              <w:rPr>
                <w:rFonts w:ascii="Arial" w:hAnsi="Arial" w:cs="Arial"/>
              </w:rPr>
              <w:t>Bruno Carvalho Martins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11F8A" w14:textId="1FD26205" w:rsidR="0048381E" w:rsidRPr="0048381E" w:rsidRDefault="006D7540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6C32D4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DBA</w:t>
            </w:r>
            <w:r w:rsidR="00326A9E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 xml:space="preserve">, </w:t>
            </w:r>
            <w:r w:rsidR="00326A9E" w:rsidRPr="006C32D4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Testador</w:t>
            </w:r>
            <w:r w:rsidR="005930AB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, QA</w:t>
            </w:r>
          </w:p>
        </w:tc>
      </w:tr>
      <w:tr w:rsidR="0048381E" w:rsidRPr="0048381E" w14:paraId="3CCB9D2B" w14:textId="77777777" w:rsidTr="733C7C2B">
        <w:trPr>
          <w:trHeight w:val="300"/>
        </w:trPr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F91C5" w14:textId="6E078510" w:rsidR="0048381E" w:rsidRPr="0048381E" w:rsidRDefault="006C32D4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733C7C2B">
              <w:rPr>
                <w:rFonts w:ascii="Arial" w:eastAsia="Times New Roman" w:hAnsi="Arial" w:cs="Arial"/>
                <w:lang w:val="pt-BR" w:eastAsia="pt-BR"/>
              </w:rPr>
              <w:t>16814323120</w:t>
            </w:r>
            <w:r w:rsidR="00BA70BF" w:rsidRPr="733C7C2B">
              <w:rPr>
                <w:rFonts w:ascii="Arial" w:eastAsia="Times New Roman" w:hAnsi="Arial" w:cs="Arial"/>
                <w:lang w:val="pt-BR" w:eastAsia="pt-BR"/>
              </w:rPr>
              <w:t>36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7F09B" w14:textId="25F09066" w:rsidR="008B325D" w:rsidRPr="0048381E" w:rsidRDefault="008B325D" w:rsidP="005930AB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rFonts w:ascii="Arial" w:hAnsi="Arial" w:cs="Arial"/>
              </w:rPr>
            </w:pPr>
            <w:r w:rsidRPr="006C32D4">
              <w:rPr>
                <w:rFonts w:ascii="Arial" w:hAnsi="Arial" w:cs="Arial"/>
              </w:rPr>
              <w:t>Eduardo Pielich Sanchez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6536F" w14:textId="1AEF23A5" w:rsidR="0048381E" w:rsidRPr="0048381E" w:rsidRDefault="006D7540" w:rsidP="733C7C2B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733C7C2B">
              <w:rPr>
                <w:rStyle w:val="normaltextrun"/>
                <w:rFonts w:ascii="Arial" w:hAnsi="Arial" w:cs="Arial"/>
                <w:sz w:val="22"/>
                <w:szCs w:val="22"/>
              </w:rPr>
              <w:t>DEV-Back</w:t>
            </w:r>
          </w:p>
        </w:tc>
      </w:tr>
      <w:tr w:rsidR="0048381E" w:rsidRPr="0048381E" w14:paraId="09371C79" w14:textId="77777777" w:rsidTr="733C7C2B">
        <w:trPr>
          <w:trHeight w:val="300"/>
        </w:trPr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95E46" w14:textId="3385C60F" w:rsidR="006D7540" w:rsidRPr="0048381E" w:rsidRDefault="006D7540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bCs/>
                <w:lang w:val="pt-BR" w:eastAsia="pt-BR"/>
              </w:rPr>
            </w:pPr>
            <w:r w:rsidRPr="006C32D4">
              <w:rPr>
                <w:rFonts w:ascii="Arial" w:eastAsia="Times New Roman" w:hAnsi="Arial" w:cs="Arial"/>
                <w:bCs/>
                <w:lang w:val="pt-BR" w:eastAsia="pt-BR"/>
              </w:rPr>
              <w:t>1681432312018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2939A" w14:textId="12E33572" w:rsidR="0048381E" w:rsidRPr="0048381E" w:rsidRDefault="008B325D" w:rsidP="005930AB">
            <w:pPr>
              <w:pStyle w:val="Corpodetexto"/>
              <w:spacing w:line="276" w:lineRule="auto"/>
              <w:ind w:left="202"/>
              <w:jc w:val="center"/>
              <w:rPr>
                <w:rFonts w:ascii="Arial" w:hAnsi="Arial" w:cs="Arial"/>
              </w:rPr>
            </w:pPr>
            <w:r w:rsidRPr="006C32D4">
              <w:rPr>
                <w:rFonts w:ascii="Arial" w:hAnsi="Arial" w:cs="Arial"/>
              </w:rPr>
              <w:t>Juliana Alves</w:t>
            </w:r>
            <w:r w:rsidRPr="006C32D4">
              <w:rPr>
                <w:rFonts w:ascii="Arial" w:hAnsi="Arial" w:cs="Arial"/>
                <w:spacing w:val="-1"/>
              </w:rPr>
              <w:t xml:space="preserve"> </w:t>
            </w:r>
            <w:r w:rsidRPr="006C32D4">
              <w:rPr>
                <w:rFonts w:ascii="Arial" w:hAnsi="Arial" w:cs="Arial"/>
              </w:rPr>
              <w:t>de</w:t>
            </w:r>
            <w:r w:rsidRPr="006C32D4">
              <w:rPr>
                <w:rFonts w:ascii="Arial" w:hAnsi="Arial" w:cs="Arial"/>
                <w:spacing w:val="-2"/>
              </w:rPr>
              <w:t xml:space="preserve"> </w:t>
            </w:r>
            <w:r w:rsidRPr="006C32D4">
              <w:rPr>
                <w:rFonts w:ascii="Arial" w:hAnsi="Arial" w:cs="Arial"/>
              </w:rPr>
              <w:t>Araújo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52B34" w14:textId="40C90105" w:rsidR="0048381E" w:rsidRPr="0048381E" w:rsidRDefault="006D7540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6C32D4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G</w:t>
            </w:r>
            <w:r w:rsidR="005930AB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</w:t>
            </w:r>
            <w:r w:rsidRPr="006C32D4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="005930AB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PO, Scrum Master, UX </w:t>
            </w:r>
          </w:p>
        </w:tc>
      </w:tr>
      <w:tr w:rsidR="0048381E" w:rsidRPr="0048381E" w14:paraId="689C1919" w14:textId="77777777" w:rsidTr="733C7C2B">
        <w:trPr>
          <w:trHeight w:val="300"/>
        </w:trPr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BFDE0" w14:textId="1FBF8534" w:rsidR="008B325D" w:rsidRPr="0048381E" w:rsidRDefault="008B325D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bCs/>
                <w:lang w:val="pt-BR" w:eastAsia="pt-BR"/>
              </w:rPr>
            </w:pPr>
            <w:r w:rsidRPr="006C32D4">
              <w:rPr>
                <w:rFonts w:ascii="Arial" w:eastAsia="Times New Roman" w:hAnsi="Arial" w:cs="Arial"/>
                <w:bCs/>
                <w:lang w:val="pt-BR" w:eastAsia="pt-BR"/>
              </w:rPr>
              <w:t>168143231200</w:t>
            </w:r>
            <w:r w:rsidR="006D7540" w:rsidRPr="006C32D4">
              <w:rPr>
                <w:rFonts w:ascii="Arial" w:eastAsia="Times New Roman" w:hAnsi="Arial" w:cs="Arial"/>
                <w:bCs/>
                <w:lang w:val="pt-BR" w:eastAsia="pt-BR"/>
              </w:rPr>
              <w:t>4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74723" w14:textId="39D26432" w:rsidR="0048381E" w:rsidRPr="0048381E" w:rsidRDefault="008B325D" w:rsidP="005930AB">
            <w:pPr>
              <w:pStyle w:val="Corpodetexto"/>
              <w:spacing w:line="276" w:lineRule="auto"/>
              <w:ind w:left="202"/>
              <w:jc w:val="center"/>
              <w:rPr>
                <w:rFonts w:ascii="Arial" w:hAnsi="Arial" w:cs="Arial"/>
              </w:rPr>
            </w:pPr>
            <w:r w:rsidRPr="006C32D4">
              <w:rPr>
                <w:rFonts w:ascii="Arial" w:hAnsi="Arial" w:cs="Arial"/>
              </w:rPr>
              <w:t>Renato Alexandre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0FA39" w14:textId="6A124E13" w:rsidR="0048381E" w:rsidRPr="0048381E" w:rsidRDefault="006D7540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6C32D4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DEV-Front</w:t>
            </w:r>
          </w:p>
        </w:tc>
      </w:tr>
    </w:tbl>
    <w:p w14:paraId="10F8B3B1" w14:textId="3FAE31F5" w:rsidR="005930AB" w:rsidRDefault="005930AB" w:rsidP="0048381E"/>
    <w:p w14:paraId="2EB89515" w14:textId="00DED4E1" w:rsidR="48A04276" w:rsidRPr="005930AB" w:rsidRDefault="005930AB" w:rsidP="005930AB">
      <w:r>
        <w:br w:type="page"/>
      </w:r>
    </w:p>
    <w:p w14:paraId="4CDDEC9A" w14:textId="77777777" w:rsidR="00ED68C2" w:rsidRDefault="006C32D4" w:rsidP="008633C1">
      <w:pPr>
        <w:pStyle w:val="Ttulo3"/>
        <w:numPr>
          <w:ilvl w:val="0"/>
          <w:numId w:val="12"/>
        </w:numPr>
        <w:ind w:right="926"/>
        <w:rPr>
          <w:rFonts w:ascii="Arial" w:eastAsia="Arial" w:hAnsi="Arial" w:cs="Arial"/>
          <w:b/>
          <w:bCs/>
          <w:color w:val="auto"/>
        </w:rPr>
      </w:pPr>
      <w:r>
        <w:rPr>
          <w:rFonts w:ascii="Arial" w:eastAsia="Arial" w:hAnsi="Arial" w:cs="Arial"/>
          <w:b/>
          <w:bCs/>
          <w:color w:val="auto"/>
        </w:rPr>
        <w:lastRenderedPageBreak/>
        <w:t>CONTEXTUALIZAÇÃO</w:t>
      </w:r>
    </w:p>
    <w:p w14:paraId="1533466B" w14:textId="77777777" w:rsidR="00372DF3" w:rsidRPr="00581CE1" w:rsidRDefault="00372DF3" w:rsidP="008633C1">
      <w:pPr>
        <w:ind w:right="926"/>
        <w:rPr>
          <w:b/>
        </w:rPr>
      </w:pPr>
    </w:p>
    <w:p w14:paraId="3E09BEEB" w14:textId="7B51B5B2" w:rsidR="00E00A42" w:rsidRPr="00581CE1" w:rsidRDefault="008633C1" w:rsidP="00581CE1">
      <w:pPr>
        <w:pStyle w:val="PargrafodaLista"/>
        <w:widowControl/>
        <w:numPr>
          <w:ilvl w:val="0"/>
          <w:numId w:val="18"/>
        </w:numPr>
        <w:autoSpaceDE/>
        <w:autoSpaceDN/>
        <w:ind w:right="926"/>
        <w:jc w:val="both"/>
        <w:textAlignment w:val="baseline"/>
        <w:rPr>
          <w:rFonts w:ascii="Segoe UI" w:eastAsia="Times New Roman" w:hAnsi="Segoe UI" w:cs="Segoe UI"/>
          <w:b/>
          <w:sz w:val="18"/>
          <w:szCs w:val="18"/>
          <w:lang w:val="pt-BR" w:eastAsia="pt-BR"/>
        </w:rPr>
      </w:pPr>
      <w:r w:rsidRPr="00581CE1">
        <w:rPr>
          <w:rFonts w:ascii="Arial" w:eastAsia="Times New Roman" w:hAnsi="Arial" w:cs="Arial"/>
          <w:b/>
          <w:sz w:val="24"/>
          <w:szCs w:val="24"/>
          <w:lang w:val="pt-BR" w:eastAsia="pt-BR"/>
        </w:rPr>
        <w:t>P</w:t>
      </w:r>
      <w:r w:rsidR="00E00A42" w:rsidRPr="00581CE1">
        <w:rPr>
          <w:rFonts w:ascii="Arial" w:eastAsia="Times New Roman" w:hAnsi="Arial" w:cs="Arial"/>
          <w:b/>
          <w:sz w:val="24"/>
          <w:szCs w:val="24"/>
          <w:lang w:val="pt-BR" w:eastAsia="pt-BR"/>
        </w:rPr>
        <w:t>roblema   </w:t>
      </w:r>
    </w:p>
    <w:p w14:paraId="16EE25A3" w14:textId="77777777" w:rsidR="00E00A42" w:rsidRPr="00E00A42" w:rsidRDefault="00E00A42" w:rsidP="008633C1">
      <w:pPr>
        <w:widowControl/>
        <w:autoSpaceDE/>
        <w:autoSpaceDN/>
        <w:ind w:right="926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00A42">
        <w:rPr>
          <w:rFonts w:ascii="Segoe UI" w:eastAsia="Times New Roman" w:hAnsi="Segoe UI" w:cs="Segoe UI"/>
          <w:sz w:val="18"/>
          <w:szCs w:val="18"/>
          <w:lang w:val="pt-BR" w:eastAsia="pt-BR"/>
        </w:rPr>
        <w:t> </w:t>
      </w:r>
    </w:p>
    <w:p w14:paraId="53782356" w14:textId="1B1D8D7D" w:rsidR="00DF2E10" w:rsidRPr="00DF2E10" w:rsidRDefault="00DF2E10" w:rsidP="00DF2E10">
      <w:pPr>
        <w:widowControl/>
        <w:numPr>
          <w:ilvl w:val="0"/>
          <w:numId w:val="14"/>
        </w:numPr>
        <w:autoSpaceDE/>
        <w:autoSpaceDN/>
        <w:ind w:left="1080" w:right="926" w:firstLine="330"/>
        <w:jc w:val="both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Desafios no cotidiano de clínicas de fisioterapia, incluindo a falta de </w:t>
      </w:r>
      <w:r w:rsidR="27A7CCC6"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integração </w:t>
      </w: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>de registros dos pacientes, a carência de análises aprofundadas sobre os tratamentos e a dificuldade de acompanhamento do progresso dos pacientes ao longo do tempo.</w:t>
      </w:r>
    </w:p>
    <w:p w14:paraId="548846B1" w14:textId="77777777" w:rsidR="00DF2E10" w:rsidRDefault="00DF2E10" w:rsidP="00DF2E10">
      <w:pPr>
        <w:pStyle w:val="PargrafodaLista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27F9DDB" w14:textId="0A3E8F52" w:rsidR="00DF2E10" w:rsidRPr="00DF2E10" w:rsidRDefault="00DF2E10" w:rsidP="00DF2E10">
      <w:pPr>
        <w:widowControl/>
        <w:numPr>
          <w:ilvl w:val="0"/>
          <w:numId w:val="14"/>
        </w:numPr>
        <w:autoSpaceDE/>
        <w:autoSpaceDN/>
        <w:ind w:left="1080" w:right="926" w:firstLine="33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A solução tem como objetivo proporcionar uma gestão mais eficiente, </w:t>
      </w:r>
      <w:r w:rsidR="09F5006B"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integrar </w:t>
      </w: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os </w:t>
      </w:r>
      <w:r w:rsidR="0006351C" w:rsidRPr="5011B367">
        <w:rPr>
          <w:rFonts w:ascii="Arial" w:eastAsia="Times New Roman" w:hAnsi="Arial" w:cs="Arial"/>
          <w:sz w:val="24"/>
          <w:szCs w:val="24"/>
          <w:lang w:val="pt-BR" w:eastAsia="pt-BR"/>
        </w:rPr>
        <w:t>dados</w:t>
      </w: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dos pacientes, </w:t>
      </w:r>
      <w:r w:rsidR="0006351C" w:rsidRPr="5011B367">
        <w:rPr>
          <w:rFonts w:ascii="Arial" w:eastAsia="Times New Roman" w:hAnsi="Arial" w:cs="Arial"/>
          <w:sz w:val="24"/>
          <w:szCs w:val="24"/>
          <w:lang w:val="pt-BR" w:eastAsia="pt-BR"/>
        </w:rPr>
        <w:t>gerando</w:t>
      </w: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análises dos tratamentos e aprimorando o acompanhamento da progressão dos pacientes </w:t>
      </w:r>
      <w:r w:rsidR="0006351C" w:rsidRPr="5011B367">
        <w:rPr>
          <w:rFonts w:ascii="Arial" w:eastAsia="Times New Roman" w:hAnsi="Arial" w:cs="Arial"/>
          <w:sz w:val="24"/>
          <w:szCs w:val="24"/>
          <w:lang w:val="pt-BR" w:eastAsia="pt-BR"/>
        </w:rPr>
        <w:t>durante</w:t>
      </w: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seu processo de reabilitação.</w:t>
      </w:r>
    </w:p>
    <w:p w14:paraId="34D7AB42" w14:textId="77777777" w:rsidR="00DF2E10" w:rsidRDefault="00DF2E10" w:rsidP="00DF2E10">
      <w:pPr>
        <w:pStyle w:val="PargrafodaLista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7017C636" w14:textId="1E6FCFB2" w:rsidR="00E00A42" w:rsidRPr="00E00A42" w:rsidRDefault="00E00A42" w:rsidP="00DF2E10">
      <w:pPr>
        <w:widowControl/>
        <w:autoSpaceDE/>
        <w:autoSpaceDN/>
        <w:ind w:left="1410" w:right="926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00A42">
        <w:rPr>
          <w:rFonts w:ascii="Arial" w:eastAsia="Times New Roman" w:hAnsi="Arial" w:cs="Arial"/>
          <w:sz w:val="24"/>
          <w:szCs w:val="24"/>
          <w:lang w:val="pt-BR" w:eastAsia="pt-BR"/>
        </w:rPr>
        <w:t> </w:t>
      </w:r>
    </w:p>
    <w:p w14:paraId="5B1BFDE0" w14:textId="542D938D" w:rsidR="00E00A42" w:rsidRPr="00581CE1" w:rsidRDefault="00E00A42" w:rsidP="00581CE1">
      <w:pPr>
        <w:pStyle w:val="PargrafodaLista"/>
        <w:widowControl/>
        <w:numPr>
          <w:ilvl w:val="0"/>
          <w:numId w:val="18"/>
        </w:numPr>
        <w:autoSpaceDE/>
        <w:autoSpaceDN/>
        <w:ind w:right="926"/>
        <w:jc w:val="both"/>
        <w:textAlignment w:val="baseline"/>
        <w:rPr>
          <w:rFonts w:ascii="Segoe UI" w:eastAsia="Times New Roman" w:hAnsi="Segoe UI" w:cs="Segoe UI"/>
          <w:b/>
          <w:sz w:val="18"/>
          <w:szCs w:val="18"/>
          <w:lang w:val="pt-BR" w:eastAsia="pt-BR"/>
        </w:rPr>
      </w:pPr>
      <w:r w:rsidRPr="00581CE1">
        <w:rPr>
          <w:rFonts w:ascii="Arial" w:eastAsia="Times New Roman" w:hAnsi="Arial" w:cs="Arial"/>
          <w:b/>
          <w:sz w:val="24"/>
          <w:szCs w:val="24"/>
          <w:lang w:val="pt-BR" w:eastAsia="pt-BR"/>
        </w:rPr>
        <w:t>Solução Técnica para o problema  </w:t>
      </w:r>
    </w:p>
    <w:p w14:paraId="5BE768BE" w14:textId="77777777" w:rsidR="00E00A42" w:rsidRPr="00E00A42" w:rsidRDefault="00E00A42" w:rsidP="008633C1">
      <w:pPr>
        <w:widowControl/>
        <w:autoSpaceDE/>
        <w:autoSpaceDN/>
        <w:ind w:right="926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00A42">
        <w:rPr>
          <w:rFonts w:ascii="Segoe UI" w:eastAsia="Times New Roman" w:hAnsi="Segoe UI" w:cs="Segoe UI"/>
          <w:sz w:val="18"/>
          <w:szCs w:val="18"/>
          <w:lang w:val="pt-BR" w:eastAsia="pt-BR"/>
        </w:rPr>
        <w:t> </w:t>
      </w:r>
    </w:p>
    <w:p w14:paraId="1C77EE98" w14:textId="62A56704" w:rsidR="00372DF3" w:rsidRPr="00EC23F5" w:rsidRDefault="0006351C" w:rsidP="4F2102B8">
      <w:pPr>
        <w:widowControl/>
        <w:numPr>
          <w:ilvl w:val="0"/>
          <w:numId w:val="15"/>
        </w:numPr>
        <w:autoSpaceDE/>
        <w:autoSpaceDN/>
        <w:ind w:left="1080" w:right="926" w:firstLine="330"/>
        <w:jc w:val="both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4F2102B8">
        <w:rPr>
          <w:rFonts w:ascii="Arial" w:eastAsia="Times New Roman" w:hAnsi="Arial" w:cs="Arial"/>
          <w:sz w:val="24"/>
          <w:szCs w:val="24"/>
          <w:lang w:val="pt-BR" w:eastAsia="pt-BR"/>
        </w:rPr>
        <w:t>Implementa</w:t>
      </w:r>
      <w:r w:rsidR="00EC23F5" w:rsidRPr="4F2102B8">
        <w:rPr>
          <w:rFonts w:ascii="Arial" w:eastAsia="Times New Roman" w:hAnsi="Arial" w:cs="Arial"/>
          <w:sz w:val="24"/>
          <w:szCs w:val="24"/>
          <w:lang w:val="pt-BR" w:eastAsia="pt-BR"/>
        </w:rPr>
        <w:t>ção de</w:t>
      </w:r>
      <w:r w:rsidRPr="4F2102B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um sistema de prontuário eletrônico inteligente</w:t>
      </w:r>
      <w:r w:rsidR="00EC23F5" w:rsidRPr="4F2102B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que </w:t>
      </w:r>
      <w:r w:rsidRPr="4F2102B8">
        <w:rPr>
          <w:rFonts w:ascii="Arial" w:eastAsia="Times New Roman" w:hAnsi="Arial" w:cs="Arial"/>
          <w:sz w:val="24"/>
          <w:szCs w:val="24"/>
          <w:lang w:val="pt-BR" w:eastAsia="pt-BR"/>
        </w:rPr>
        <w:t>centralizará todos os registros dos pacientes, fornecerá análises inteligentes sobre o progresso do</w:t>
      </w:r>
      <w:r w:rsidR="00EC23F5" w:rsidRPr="4F2102B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tratamento</w:t>
      </w:r>
      <w:r w:rsidRPr="4F2102B8">
        <w:rPr>
          <w:rFonts w:ascii="Arial" w:eastAsia="Times New Roman" w:hAnsi="Arial" w:cs="Arial"/>
          <w:sz w:val="24"/>
          <w:szCs w:val="24"/>
          <w:lang w:val="pt-BR" w:eastAsia="pt-BR"/>
        </w:rPr>
        <w:t>, automatizará a geração de documentos clínicos e facilitará o acesso colaborativo à informação.</w:t>
      </w:r>
    </w:p>
    <w:p w14:paraId="0E068578" w14:textId="6AD73670" w:rsidR="4F2102B8" w:rsidRDefault="4F2102B8" w:rsidP="4F2102B8"/>
    <w:p w14:paraId="31B631F5" w14:textId="77777777" w:rsidR="00EC23F5" w:rsidRDefault="00EC23F5" w:rsidP="00EC23F5">
      <w:pPr>
        <w:widowControl/>
        <w:autoSpaceDE/>
        <w:autoSpaceDN/>
        <w:ind w:right="926"/>
        <w:jc w:val="both"/>
        <w:textAlignment w:val="baseline"/>
      </w:pPr>
    </w:p>
    <w:p w14:paraId="784CA654" w14:textId="77777777" w:rsidR="001D61CA" w:rsidRDefault="001D61CA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</w:rPr>
        <w:br w:type="page"/>
      </w:r>
    </w:p>
    <w:p w14:paraId="5B2205A5" w14:textId="7A39039D" w:rsidR="00EC23F5" w:rsidRDefault="00EC23F5" w:rsidP="00EC23F5">
      <w:pPr>
        <w:pStyle w:val="Ttulo3"/>
        <w:numPr>
          <w:ilvl w:val="0"/>
          <w:numId w:val="12"/>
        </w:numPr>
        <w:ind w:right="926"/>
        <w:rPr>
          <w:rFonts w:ascii="Arial" w:eastAsia="Arial" w:hAnsi="Arial" w:cs="Arial"/>
          <w:b/>
          <w:bCs/>
          <w:color w:val="auto"/>
        </w:rPr>
      </w:pPr>
      <w:r w:rsidRPr="4F2102B8">
        <w:rPr>
          <w:rFonts w:ascii="Arial" w:eastAsia="Arial" w:hAnsi="Arial" w:cs="Arial"/>
          <w:b/>
          <w:bCs/>
          <w:color w:val="auto"/>
        </w:rPr>
        <w:lastRenderedPageBreak/>
        <w:t>DETALHAMENTO</w:t>
      </w:r>
    </w:p>
    <w:p w14:paraId="71670EFA" w14:textId="77777777" w:rsidR="00EC23F5" w:rsidRPr="00EC23F5" w:rsidRDefault="00EC23F5" w:rsidP="00EC23F5"/>
    <w:p w14:paraId="1DC360C0" w14:textId="75FAC5BA" w:rsidR="00581CE1" w:rsidRDefault="00581CE1" w:rsidP="5102B3AC">
      <w:pPr>
        <w:pStyle w:val="paragraph"/>
        <w:numPr>
          <w:ilvl w:val="0"/>
          <w:numId w:val="18"/>
        </w:numPr>
        <w:spacing w:before="0" w:beforeAutospacing="0" w:after="0" w:afterAutospacing="0"/>
        <w:ind w:right="1051"/>
        <w:rPr>
          <w:rFonts w:ascii="Arial" w:hAnsi="Arial" w:cs="Arial"/>
          <w:b/>
          <w:bCs/>
        </w:rPr>
      </w:pPr>
      <w:r w:rsidRPr="00CA1E2A">
        <w:rPr>
          <w:rStyle w:val="normaltextrun"/>
          <w:rFonts w:ascii="Arial" w:hAnsi="Arial" w:cs="Arial"/>
          <w:b/>
          <w:bCs/>
          <w:color w:val="000000" w:themeColor="text1"/>
        </w:rPr>
        <w:t>Le</w:t>
      </w:r>
      <w:r w:rsidR="00EC23F5" w:rsidRPr="00CA1E2A">
        <w:rPr>
          <w:rStyle w:val="normaltextrun"/>
          <w:rFonts w:ascii="Arial" w:hAnsi="Arial" w:cs="Arial"/>
          <w:b/>
          <w:bCs/>
          <w:color w:val="000000" w:themeColor="text1"/>
        </w:rPr>
        <w:t>vantamento dos Requisitos do Sistema de Software</w:t>
      </w:r>
      <w:r w:rsidR="00EC23F5" w:rsidRPr="5102B3AC">
        <w:rPr>
          <w:rStyle w:val="eop"/>
          <w:rFonts w:ascii="Arial" w:eastAsia="Arial MT" w:hAnsi="Arial" w:cs="Arial"/>
          <w:b/>
          <w:bCs/>
          <w:color w:val="000000" w:themeColor="text1"/>
        </w:rPr>
        <w:t> </w:t>
      </w:r>
    </w:p>
    <w:p w14:paraId="58359BCE" w14:textId="77777777" w:rsidR="00EC23F5" w:rsidRPr="00581CE1" w:rsidRDefault="00EC23F5" w:rsidP="00581CE1">
      <w:pPr>
        <w:pStyle w:val="paragraph"/>
        <w:spacing w:before="0" w:beforeAutospacing="0" w:after="0" w:afterAutospacing="0"/>
        <w:ind w:right="1051" w:firstLine="705"/>
        <w:jc w:val="both"/>
        <w:textAlignment w:val="baseline"/>
        <w:rPr>
          <w:rFonts w:ascii="Arial" w:hAnsi="Arial" w:cs="Arial"/>
          <w:szCs w:val="22"/>
        </w:rPr>
      </w:pPr>
      <w:r w:rsidRPr="00581CE1">
        <w:rPr>
          <w:rStyle w:val="eop"/>
          <w:rFonts w:ascii="Arial" w:eastAsia="Arial MT" w:hAnsi="Arial" w:cs="Arial"/>
          <w:color w:val="000000"/>
          <w:szCs w:val="22"/>
        </w:rPr>
        <w:t> </w:t>
      </w:r>
    </w:p>
    <w:p w14:paraId="1BA717F0" w14:textId="152AD22E" w:rsidR="00EC23F5" w:rsidRDefault="00EC23F5" w:rsidP="00581CE1">
      <w:pPr>
        <w:pStyle w:val="paragraph"/>
        <w:spacing w:before="0" w:beforeAutospacing="0" w:after="0" w:afterAutospacing="0"/>
        <w:ind w:right="1051" w:firstLine="705"/>
        <w:jc w:val="both"/>
        <w:textAlignment w:val="baseline"/>
        <w:rPr>
          <w:rStyle w:val="eop"/>
          <w:rFonts w:ascii="Arial" w:eastAsia="Arial MT" w:hAnsi="Arial" w:cs="Arial"/>
          <w:color w:val="000000"/>
          <w:szCs w:val="22"/>
        </w:rPr>
      </w:pPr>
      <w:r w:rsidRPr="00581CE1">
        <w:rPr>
          <w:rStyle w:val="normaltextrun"/>
          <w:rFonts w:ascii="Arial" w:hAnsi="Arial" w:cs="Arial"/>
          <w:color w:val="000000"/>
          <w:szCs w:val="22"/>
        </w:rPr>
        <w:t>Este capítulo tem como objetivo apresentar o levantamento dos requisitos do Sistema de Software e a forma de extração dos Requisitos</w:t>
      </w:r>
      <w:r w:rsidRPr="00581CE1">
        <w:rPr>
          <w:rStyle w:val="eop"/>
          <w:rFonts w:ascii="Arial" w:eastAsia="Arial MT" w:hAnsi="Arial" w:cs="Arial"/>
          <w:color w:val="000000"/>
          <w:szCs w:val="22"/>
        </w:rPr>
        <w:t> </w:t>
      </w:r>
    </w:p>
    <w:p w14:paraId="7328D952" w14:textId="77777777" w:rsidR="002C0FB2" w:rsidRDefault="002C0FB2" w:rsidP="002C0FB2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szCs w:val="22"/>
        </w:rPr>
      </w:pPr>
    </w:p>
    <w:p w14:paraId="3CDCD651" w14:textId="7738013F" w:rsidR="0DEAA26B" w:rsidRDefault="002C0FB2" w:rsidP="002C0FB2">
      <w:pPr>
        <w:pStyle w:val="paragraph"/>
        <w:numPr>
          <w:ilvl w:val="0"/>
          <w:numId w:val="36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581CE1" w:rsidRPr="5102B3AC">
        <w:rPr>
          <w:rFonts w:ascii="Arial" w:hAnsi="Arial" w:cs="Arial"/>
          <w:b/>
          <w:bCs/>
        </w:rPr>
        <w:t>Requisitos funcionais</w:t>
      </w:r>
    </w:p>
    <w:p w14:paraId="071EB3AB" w14:textId="77777777" w:rsidR="002C0FB2" w:rsidRDefault="002C0FB2" w:rsidP="002C0FB2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6ADDF413" w14:textId="77777777" w:rsidR="002C0FB2" w:rsidRDefault="002C0FB2" w:rsidP="002C0FB2">
      <w:pPr>
        <w:pStyle w:val="paragraph"/>
        <w:numPr>
          <w:ilvl w:val="0"/>
          <w:numId w:val="19"/>
        </w:numPr>
        <w:spacing w:before="0" w:beforeAutospacing="0" w:after="0" w:afterAutospacing="0"/>
        <w:ind w:left="450" w:firstLine="0"/>
        <w:textAlignment w:val="baseline"/>
        <w:rPr>
          <w:rFonts w:ascii="Arial MT" w:hAnsi="Arial MT"/>
        </w:rPr>
      </w:pPr>
      <w:r w:rsidRPr="733C7C2B">
        <w:rPr>
          <w:rStyle w:val="normaltextrun"/>
          <w:rFonts w:ascii="Arial MT" w:hAnsi="Arial MT"/>
          <w:lang w:val="pt-PT"/>
        </w:rPr>
        <w:t>Web Page</w:t>
      </w:r>
      <w:r w:rsidRPr="733C7C2B">
        <w:rPr>
          <w:rStyle w:val="eop"/>
          <w:rFonts w:eastAsia="Arial MT"/>
        </w:rPr>
        <w:t> </w:t>
      </w:r>
    </w:p>
    <w:p w14:paraId="5FE95C0F" w14:textId="77777777" w:rsidR="002C0FB2" w:rsidRDefault="002C0FB2" w:rsidP="002C0FB2">
      <w:pPr>
        <w:pStyle w:val="paragraph"/>
        <w:numPr>
          <w:ilvl w:val="0"/>
          <w:numId w:val="20"/>
        </w:numPr>
        <w:spacing w:before="0" w:beforeAutospacing="0" w:after="0" w:afterAutospacing="0"/>
        <w:ind w:left="810" w:firstLine="0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Home</w:t>
      </w:r>
      <w:r>
        <w:rPr>
          <w:rStyle w:val="eop"/>
          <w:rFonts w:eastAsia="Arial MT"/>
        </w:rPr>
        <w:t> </w:t>
      </w:r>
    </w:p>
    <w:p w14:paraId="167D9FAA" w14:textId="77777777" w:rsidR="002C0FB2" w:rsidRDefault="002C0FB2" w:rsidP="002C0FB2">
      <w:pPr>
        <w:pStyle w:val="paragraph"/>
        <w:numPr>
          <w:ilvl w:val="0"/>
          <w:numId w:val="20"/>
        </w:numPr>
        <w:spacing w:before="0" w:beforeAutospacing="0" w:after="0" w:afterAutospacing="0"/>
        <w:ind w:left="810" w:firstLine="0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Nosso propósito</w:t>
      </w:r>
      <w:r>
        <w:rPr>
          <w:rStyle w:val="eop"/>
          <w:rFonts w:eastAsia="Arial MT"/>
        </w:rPr>
        <w:t> </w:t>
      </w:r>
    </w:p>
    <w:p w14:paraId="6C630C08" w14:textId="77777777" w:rsidR="002C0FB2" w:rsidRDefault="002C0FB2" w:rsidP="002C0FB2">
      <w:pPr>
        <w:pStyle w:val="paragraph"/>
        <w:numPr>
          <w:ilvl w:val="0"/>
          <w:numId w:val="20"/>
        </w:numPr>
        <w:spacing w:before="0" w:beforeAutospacing="0" w:after="0" w:afterAutospacing="0"/>
        <w:ind w:left="810" w:firstLine="0"/>
        <w:rPr>
          <w:rStyle w:val="eop"/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Quem somos?</w:t>
      </w:r>
      <w:r w:rsidRPr="4F2102B8">
        <w:rPr>
          <w:rStyle w:val="eop"/>
          <w:rFonts w:eastAsia="Arial MT"/>
        </w:rPr>
        <w:t> </w:t>
      </w:r>
    </w:p>
    <w:p w14:paraId="2ED16F7D" w14:textId="77777777" w:rsidR="002C0FB2" w:rsidRDefault="002C0FB2" w:rsidP="002C0FB2">
      <w:pPr>
        <w:pStyle w:val="paragraph"/>
        <w:spacing w:before="0" w:beforeAutospacing="0" w:after="0" w:afterAutospacing="0"/>
        <w:rPr>
          <w:rStyle w:val="eop"/>
          <w:rFonts w:ascii="Arial MT" w:hAnsi="Arial MT"/>
        </w:rPr>
      </w:pPr>
    </w:p>
    <w:p w14:paraId="33AEED7F" w14:textId="77777777" w:rsidR="002C0FB2" w:rsidRDefault="002C0FB2" w:rsidP="002C0FB2">
      <w:pPr>
        <w:pStyle w:val="paragraph"/>
        <w:numPr>
          <w:ilvl w:val="0"/>
          <w:numId w:val="21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Cadastro de usuários</w:t>
      </w:r>
      <w:r>
        <w:rPr>
          <w:rStyle w:val="eop"/>
          <w:rFonts w:eastAsia="Arial MT"/>
        </w:rPr>
        <w:t> </w:t>
      </w:r>
    </w:p>
    <w:p w14:paraId="58D9E7DE" w14:textId="77777777" w:rsidR="002C0FB2" w:rsidRPr="001D61CA" w:rsidRDefault="002C0FB2" w:rsidP="002C0FB2">
      <w:pPr>
        <w:pStyle w:val="paragraph"/>
        <w:numPr>
          <w:ilvl w:val="0"/>
          <w:numId w:val="22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Nivelamento de usuários: Administrador, Fisioterapeuta e Estagiário</w:t>
      </w:r>
      <w:r w:rsidRPr="4F2102B8">
        <w:rPr>
          <w:rStyle w:val="eop"/>
          <w:rFonts w:eastAsia="Arial MT"/>
        </w:rPr>
        <w:t> </w:t>
      </w:r>
    </w:p>
    <w:p w14:paraId="3AA11B79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controlar o acesso dos tipos de usuários na plataforma.</w:t>
      </w:r>
    </w:p>
    <w:p w14:paraId="51A7B30B" w14:textId="77777777" w:rsidR="002C0FB2" w:rsidRDefault="002C0FB2" w:rsidP="002C0FB2">
      <w:pPr>
        <w:pStyle w:val="paragraph"/>
        <w:spacing w:before="0" w:beforeAutospacing="0" w:after="0" w:afterAutospacing="0"/>
        <w:jc w:val="both"/>
        <w:rPr>
          <w:rFonts w:ascii="Arial MT" w:hAnsi="Arial MT"/>
        </w:rPr>
      </w:pPr>
    </w:p>
    <w:p w14:paraId="298C8EC7" w14:textId="77777777" w:rsidR="002C0FB2" w:rsidRDefault="002C0FB2" w:rsidP="002C0FB2">
      <w:pPr>
        <w:pStyle w:val="paragraph"/>
        <w:numPr>
          <w:ilvl w:val="0"/>
          <w:numId w:val="23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Cadastro de pacientes</w:t>
      </w:r>
      <w:r>
        <w:rPr>
          <w:rStyle w:val="eop"/>
          <w:rFonts w:eastAsia="Arial MT"/>
        </w:rPr>
        <w:t> </w:t>
      </w:r>
    </w:p>
    <w:p w14:paraId="104E43B5" w14:textId="77777777" w:rsidR="002C0FB2" w:rsidRDefault="002C0FB2" w:rsidP="002C0FB2">
      <w:pPr>
        <w:pStyle w:val="paragraph"/>
        <w:numPr>
          <w:ilvl w:val="0"/>
          <w:numId w:val="24"/>
        </w:numPr>
        <w:spacing w:before="0" w:beforeAutospacing="0" w:after="0" w:afterAutospacing="0"/>
        <w:ind w:left="81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Cadastro completo</w:t>
      </w:r>
      <w:r>
        <w:rPr>
          <w:rStyle w:val="eop"/>
          <w:rFonts w:eastAsia="Arial MT"/>
        </w:rPr>
        <w:t> </w:t>
      </w:r>
    </w:p>
    <w:p w14:paraId="2588414F" w14:textId="77777777" w:rsidR="002C0FB2" w:rsidRDefault="002C0FB2" w:rsidP="002C0FB2">
      <w:pPr>
        <w:pStyle w:val="paragraph"/>
        <w:numPr>
          <w:ilvl w:val="0"/>
          <w:numId w:val="24"/>
        </w:numPr>
        <w:spacing w:before="0" w:beforeAutospacing="0" w:after="0" w:afterAutospacing="0"/>
        <w:ind w:left="810" w:firstLine="0"/>
        <w:jc w:val="both"/>
        <w:textAlignment w:val="baseline"/>
        <w:rPr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Anexo de arquivos importantes</w:t>
      </w:r>
      <w:r w:rsidRPr="4F2102B8">
        <w:rPr>
          <w:rStyle w:val="eop"/>
          <w:rFonts w:eastAsia="Arial MT"/>
        </w:rPr>
        <w:t> </w:t>
      </w:r>
    </w:p>
    <w:p w14:paraId="773E4345" w14:textId="77777777" w:rsidR="002C0FB2" w:rsidRDefault="002C0FB2" w:rsidP="002C0FB2">
      <w:pPr>
        <w:pStyle w:val="paragraph"/>
        <w:spacing w:before="0" w:beforeAutospacing="0" w:after="0" w:afterAutospacing="0"/>
        <w:jc w:val="both"/>
        <w:rPr>
          <w:rFonts w:ascii="Arial MT" w:hAnsi="Arial MT"/>
        </w:rPr>
      </w:pPr>
    </w:p>
    <w:p w14:paraId="2AA7AA86" w14:textId="77777777" w:rsidR="002C0FB2" w:rsidRDefault="002C0FB2" w:rsidP="002C0FB2">
      <w:pPr>
        <w:pStyle w:val="paragraph"/>
        <w:numPr>
          <w:ilvl w:val="0"/>
          <w:numId w:val="25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Busca</w:t>
      </w:r>
      <w:r>
        <w:rPr>
          <w:rStyle w:val="eop"/>
          <w:rFonts w:eastAsia="Arial MT"/>
        </w:rPr>
        <w:t> </w:t>
      </w:r>
    </w:p>
    <w:p w14:paraId="7D45A547" w14:textId="77777777" w:rsidR="002C0FB2" w:rsidRDefault="002C0FB2" w:rsidP="002C0FB2">
      <w:pPr>
        <w:pStyle w:val="paragraph"/>
        <w:numPr>
          <w:ilvl w:val="0"/>
          <w:numId w:val="26"/>
        </w:numPr>
        <w:spacing w:before="0" w:beforeAutospacing="0" w:after="0" w:afterAutospacing="0"/>
        <w:ind w:left="810" w:firstLine="0"/>
        <w:jc w:val="both"/>
        <w:textAlignment w:val="baseline"/>
        <w:rPr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Sistema de filtragem</w:t>
      </w:r>
      <w:r w:rsidRPr="4F2102B8">
        <w:rPr>
          <w:rStyle w:val="eop"/>
          <w:rFonts w:eastAsia="Arial MT"/>
        </w:rPr>
        <w:t> </w:t>
      </w:r>
    </w:p>
    <w:p w14:paraId="73E28362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facilitar a busca por informações específicas na plataforma, tanto em pacientes como em usuários.</w:t>
      </w:r>
    </w:p>
    <w:p w14:paraId="53D74AB3" w14:textId="77777777" w:rsidR="002C0FB2" w:rsidRDefault="002C0FB2" w:rsidP="002C0FB2">
      <w:pPr>
        <w:pStyle w:val="paragraph"/>
        <w:spacing w:before="0" w:beforeAutospacing="0" w:after="0" w:afterAutospacing="0"/>
        <w:ind w:left="1440"/>
        <w:jc w:val="both"/>
        <w:rPr>
          <w:rFonts w:ascii="Arial MT" w:hAnsi="Arial MT"/>
        </w:rPr>
      </w:pPr>
    </w:p>
    <w:p w14:paraId="055997DD" w14:textId="77777777" w:rsidR="002C0FB2" w:rsidRDefault="002C0FB2" w:rsidP="002C0FB2">
      <w:pPr>
        <w:pStyle w:val="paragraph"/>
        <w:numPr>
          <w:ilvl w:val="0"/>
          <w:numId w:val="27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Atendimentos</w:t>
      </w:r>
      <w:r>
        <w:rPr>
          <w:rStyle w:val="eop"/>
          <w:rFonts w:eastAsia="Arial MT"/>
        </w:rPr>
        <w:t> </w:t>
      </w:r>
    </w:p>
    <w:p w14:paraId="59239CCD" w14:textId="77777777" w:rsidR="002C0FB2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Avaliação</w:t>
      </w:r>
      <w:r>
        <w:rPr>
          <w:rStyle w:val="eop"/>
          <w:rFonts w:eastAsia="Arial MT"/>
        </w:rPr>
        <w:t> </w:t>
      </w:r>
    </w:p>
    <w:p w14:paraId="4643420F" w14:textId="77777777" w:rsidR="002C0FB2" w:rsidRPr="001D61CA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Evolução</w:t>
      </w:r>
      <w:r>
        <w:rPr>
          <w:rStyle w:val="eop"/>
          <w:rFonts w:eastAsia="Arial MT"/>
        </w:rPr>
        <w:t> </w:t>
      </w:r>
    </w:p>
    <w:p w14:paraId="1D4A0E45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Esses requisitos têm como objetivo registrar o progresso dos pacientes: avaliação marcando início do tratamento de uma lesão e evolução registrando o decorrer das sessões de fisioterapia.</w:t>
      </w:r>
      <w:r w:rsidRPr="00D11839">
        <w:rPr>
          <w:rStyle w:val="eop"/>
          <w:rFonts w:eastAsia="Arial MT"/>
          <w:i/>
          <w:iCs/>
        </w:rPr>
        <w:br/>
      </w:r>
    </w:p>
    <w:p w14:paraId="3D123838" w14:textId="77777777" w:rsidR="002C0FB2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Anexo de documentos e imagens</w:t>
      </w:r>
      <w:r>
        <w:rPr>
          <w:rStyle w:val="eop"/>
          <w:rFonts w:eastAsia="Arial MT"/>
        </w:rPr>
        <w:t> </w:t>
      </w:r>
    </w:p>
    <w:p w14:paraId="7F039D4C" w14:textId="77777777" w:rsidR="002C0FB2" w:rsidRPr="001D61CA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Anexo de receitas, exames, atestados</w:t>
      </w:r>
      <w:r>
        <w:rPr>
          <w:rStyle w:val="eop"/>
          <w:rFonts w:eastAsia="Arial MT"/>
        </w:rPr>
        <w:t> </w:t>
      </w:r>
    </w:p>
    <w:p w14:paraId="48B66E76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Esses requisitos têm como objetivo permitir o upload de arquivos relacionados aos atendimentos.</w:t>
      </w:r>
    </w:p>
    <w:p w14:paraId="19B87677" w14:textId="77777777" w:rsidR="002C0FB2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</w:rPr>
      </w:pPr>
    </w:p>
    <w:p w14:paraId="54A585A7" w14:textId="77777777" w:rsidR="002C0FB2" w:rsidRPr="001D61CA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Ciclo de diagnósticos</w:t>
      </w:r>
      <w:r>
        <w:rPr>
          <w:rStyle w:val="eop"/>
          <w:rFonts w:eastAsia="Arial MT"/>
        </w:rPr>
        <w:t> </w:t>
      </w:r>
    </w:p>
    <w:p w14:paraId="6D052A03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acompanhar os diagnósticos ao longo do tratamento.</w:t>
      </w:r>
    </w:p>
    <w:p w14:paraId="7A29A6D4" w14:textId="77777777" w:rsidR="002C0FB2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</w:rPr>
      </w:pPr>
    </w:p>
    <w:p w14:paraId="2AF20908" w14:textId="77777777" w:rsidR="002C0FB2" w:rsidRPr="001D61CA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Marcação de pontos de dor</w:t>
      </w:r>
      <w:r w:rsidRPr="4F2102B8">
        <w:rPr>
          <w:rStyle w:val="eop"/>
          <w:rFonts w:eastAsia="Arial MT"/>
        </w:rPr>
        <w:t> </w:t>
      </w:r>
    </w:p>
    <w:p w14:paraId="22512EAE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 w:right="-83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registrar os pontos de dor dos pacientes, de maneira gráfica.</w:t>
      </w:r>
    </w:p>
    <w:p w14:paraId="1F789A96" w14:textId="77777777" w:rsidR="002C0FB2" w:rsidRPr="001D61CA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rPr>
          <w:rStyle w:val="eop"/>
          <w:rFonts w:ascii="Arial MT" w:hAnsi="Arial MT"/>
        </w:rPr>
      </w:pPr>
      <w:r w:rsidRPr="4F2102B8">
        <w:rPr>
          <w:rStyle w:val="eop"/>
          <w:rFonts w:ascii="Arial MT" w:eastAsia="Arial MT" w:hAnsi="Arial MT"/>
        </w:rPr>
        <w:t>Questionários</w:t>
      </w:r>
    </w:p>
    <w:p w14:paraId="70CF2A01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fornecer questionários tradicionais da fisioterapia para medir o nível da lesão nas avaliações.</w:t>
      </w:r>
    </w:p>
    <w:p w14:paraId="568B6D6F" w14:textId="77777777" w:rsidR="002C0FB2" w:rsidRDefault="002C0FB2" w:rsidP="002C0FB2">
      <w:pPr>
        <w:pStyle w:val="paragraph"/>
        <w:spacing w:before="0" w:beforeAutospacing="0" w:after="0" w:afterAutospacing="0"/>
        <w:jc w:val="both"/>
        <w:rPr>
          <w:rFonts w:ascii="Arial MT" w:hAnsi="Arial MT"/>
        </w:rPr>
      </w:pPr>
    </w:p>
    <w:p w14:paraId="3DF22BF1" w14:textId="77777777" w:rsidR="002C0FB2" w:rsidRDefault="002C0FB2" w:rsidP="002C0FB2">
      <w:pPr>
        <w:pStyle w:val="paragraph"/>
        <w:numPr>
          <w:ilvl w:val="0"/>
          <w:numId w:val="29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Prontuário Eletrônico </w:t>
      </w:r>
      <w:r>
        <w:rPr>
          <w:rStyle w:val="eop"/>
          <w:rFonts w:eastAsia="Arial MT"/>
        </w:rPr>
        <w:t> </w:t>
      </w:r>
    </w:p>
    <w:p w14:paraId="0E8C969E" w14:textId="77777777" w:rsidR="002C0FB2" w:rsidRPr="001D61CA" w:rsidRDefault="002C0FB2" w:rsidP="002C0FB2">
      <w:pPr>
        <w:pStyle w:val="paragraph"/>
        <w:numPr>
          <w:ilvl w:val="0"/>
          <w:numId w:val="30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Histórico de atendimentos</w:t>
      </w:r>
      <w:r>
        <w:rPr>
          <w:rStyle w:val="eop"/>
          <w:rFonts w:eastAsia="Arial MT"/>
        </w:rPr>
        <w:t> </w:t>
      </w:r>
    </w:p>
    <w:p w14:paraId="427AEB9D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fornecer a lista de atendimentos registrados.</w:t>
      </w:r>
    </w:p>
    <w:p w14:paraId="00ADB311" w14:textId="77777777" w:rsidR="002C0FB2" w:rsidRDefault="002C0FB2" w:rsidP="002C0FB2">
      <w:pPr>
        <w:pStyle w:val="paragraph"/>
        <w:numPr>
          <w:ilvl w:val="0"/>
          <w:numId w:val="30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eastAsia="Arial MT"/>
        </w:rPr>
      </w:pPr>
      <w:r w:rsidRPr="4F2102B8">
        <w:rPr>
          <w:rStyle w:val="normaltextrun"/>
          <w:rFonts w:ascii="Arial MT" w:hAnsi="Arial MT"/>
          <w:lang w:val="pt-PT"/>
        </w:rPr>
        <w:t>Visualização dos pontos de dor</w:t>
      </w:r>
      <w:r w:rsidRPr="4F2102B8">
        <w:rPr>
          <w:rStyle w:val="eop"/>
          <w:rFonts w:eastAsia="Arial MT"/>
        </w:rPr>
        <w:t> </w:t>
      </w:r>
    </w:p>
    <w:p w14:paraId="22BB3C2A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 w:right="-83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visualizar os pontos de dor dos pacientes, de maneira gráfica.</w:t>
      </w:r>
    </w:p>
    <w:p w14:paraId="03FFD873" w14:textId="77777777" w:rsidR="002C0FB2" w:rsidRDefault="002C0FB2" w:rsidP="002C0FB2">
      <w:pPr>
        <w:pStyle w:val="paragraph"/>
        <w:spacing w:before="0" w:beforeAutospacing="0" w:after="0" w:afterAutospacing="0"/>
        <w:ind w:left="810"/>
        <w:jc w:val="both"/>
        <w:textAlignment w:val="baseline"/>
        <w:rPr>
          <w:rStyle w:val="eop"/>
          <w:rFonts w:eastAsia="Arial MT"/>
        </w:rPr>
      </w:pPr>
    </w:p>
    <w:p w14:paraId="091F73CF" w14:textId="77777777" w:rsidR="002C0FB2" w:rsidRPr="00581CE1" w:rsidRDefault="002C0FB2" w:rsidP="002C0FB2">
      <w:pPr>
        <w:pStyle w:val="paragraph"/>
        <w:spacing w:before="0" w:beforeAutospacing="0" w:after="0" w:afterAutospacing="0"/>
        <w:ind w:right="1051" w:firstLine="705"/>
        <w:jc w:val="both"/>
        <w:textAlignment w:val="baseline"/>
        <w:rPr>
          <w:rFonts w:ascii="Arial" w:hAnsi="Arial" w:cs="Arial"/>
          <w:b/>
          <w:szCs w:val="22"/>
        </w:rPr>
      </w:pPr>
    </w:p>
    <w:p w14:paraId="16AA74A0" w14:textId="77777777" w:rsidR="002C0FB2" w:rsidRPr="00372DF3" w:rsidRDefault="002C0FB2" w:rsidP="002C0FB2">
      <w:pPr>
        <w:pStyle w:val="paragraph"/>
        <w:numPr>
          <w:ilvl w:val="0"/>
          <w:numId w:val="29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Documentação</w:t>
      </w:r>
    </w:p>
    <w:p w14:paraId="2448E499" w14:textId="77777777" w:rsidR="002C0FB2" w:rsidRDefault="002C0FB2" w:rsidP="002C0FB2">
      <w:pPr>
        <w:pStyle w:val="paragraph"/>
        <w:numPr>
          <w:ilvl w:val="0"/>
          <w:numId w:val="8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4F2102B8">
        <w:rPr>
          <w:rStyle w:val="normaltextrun"/>
          <w:rFonts w:ascii="Arial MT" w:hAnsi="Arial MT"/>
        </w:rPr>
        <w:t>Termo de Consentimento para atendimentos</w:t>
      </w:r>
    </w:p>
    <w:p w14:paraId="1B7681D6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  <w:r w:rsidRPr="00D11839">
        <w:rPr>
          <w:rFonts w:ascii="Arial MT" w:hAnsi="Arial MT"/>
          <w:i/>
          <w:iCs/>
        </w:rPr>
        <w:t>Esse requisito tem como objetivo garantir que os pacientes forneçam consentimento informado para os procedimentos fisioterapêuticos realizados.</w:t>
      </w:r>
    </w:p>
    <w:p w14:paraId="2C5FAC13" w14:textId="77777777" w:rsidR="002C0FB2" w:rsidRDefault="002C0FB2" w:rsidP="002C0FB2">
      <w:pPr>
        <w:pStyle w:val="paragraph"/>
        <w:numPr>
          <w:ilvl w:val="0"/>
          <w:numId w:val="7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4F2102B8">
        <w:rPr>
          <w:rStyle w:val="normaltextrun"/>
          <w:rFonts w:ascii="Arial MT" w:hAnsi="Arial MT"/>
        </w:rPr>
        <w:t>Termo LGPD</w:t>
      </w:r>
    </w:p>
    <w:p w14:paraId="6D590F02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</w:pPr>
      <w:r w:rsidRPr="00D11839">
        <w:rPr>
          <w:rFonts w:ascii="Arial MT" w:hAnsi="Arial MT"/>
          <w:i/>
          <w:iCs/>
        </w:rPr>
        <w:t>Esse requisito tem como objetivo assegurar o cumprimento das regulamentações de proteção de dados, protegendo a privacidade e confidencialidade das informações dos pacientes</w:t>
      </w:r>
      <w:r w:rsidRPr="00D11839">
        <w:rPr>
          <w:rFonts w:ascii="Arial MT" w:hAnsi="Arial MT"/>
        </w:rPr>
        <w:t>.</w:t>
      </w:r>
    </w:p>
    <w:p w14:paraId="0CA1A778" w14:textId="77777777" w:rsidR="002C0FB2" w:rsidRDefault="002C0FB2" w:rsidP="002C0FB2">
      <w:pPr>
        <w:pStyle w:val="paragraph"/>
        <w:numPr>
          <w:ilvl w:val="0"/>
          <w:numId w:val="6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4F2102B8">
        <w:rPr>
          <w:rStyle w:val="normaltextrun"/>
          <w:rFonts w:ascii="Arial MT" w:hAnsi="Arial MT"/>
        </w:rPr>
        <w:t>Encaminhamentos</w:t>
      </w:r>
    </w:p>
    <w:p w14:paraId="30A25979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  <w:r w:rsidRPr="00D11839">
        <w:rPr>
          <w:rFonts w:ascii="Arial MT" w:hAnsi="Arial MT"/>
          <w:i/>
          <w:iCs/>
        </w:rPr>
        <w:t>Esse requisito tem como objetivo facilitar o encaminhamento de pacientes para outros profissionais de saúde ou especialistas, quando necessário.</w:t>
      </w:r>
    </w:p>
    <w:p w14:paraId="5F4F373E" w14:textId="77777777" w:rsidR="002C0FB2" w:rsidRDefault="002C0FB2" w:rsidP="002C0FB2">
      <w:pPr>
        <w:pStyle w:val="paragraph"/>
        <w:numPr>
          <w:ilvl w:val="0"/>
          <w:numId w:val="5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4F2102B8">
        <w:rPr>
          <w:rStyle w:val="normaltextrun"/>
          <w:rFonts w:ascii="Arial MT" w:hAnsi="Arial MT"/>
        </w:rPr>
        <w:t>Cartão de registro de atendimentos</w:t>
      </w:r>
    </w:p>
    <w:p w14:paraId="7D073FE1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fornecer uma lista com data e quantidade dos atendimentos realizados com cada paciente.</w:t>
      </w:r>
    </w:p>
    <w:p w14:paraId="1A2A8C55" w14:textId="77777777" w:rsidR="002C0FB2" w:rsidRDefault="002C0FB2" w:rsidP="002C0FB2">
      <w:pPr>
        <w:pStyle w:val="paragraph"/>
        <w:numPr>
          <w:ilvl w:val="0"/>
          <w:numId w:val="4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00D11839">
        <w:rPr>
          <w:rStyle w:val="normaltextrun"/>
          <w:rFonts w:ascii="Arial MT" w:hAnsi="Arial MT"/>
        </w:rPr>
        <w:t>PDF Prontuário eletrônico</w:t>
      </w:r>
    </w:p>
    <w:p w14:paraId="6D565A70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  <w:r w:rsidRPr="00D11839">
        <w:rPr>
          <w:rFonts w:ascii="Arial MT" w:hAnsi="Arial MT"/>
          <w:i/>
          <w:iCs/>
        </w:rPr>
        <w:t>Esse requisito tem como objetivo permitir a geração de um documento em formato PDF contendo o prontuário eletrônico completo de cada paciente, para compartilhamento e arquivamento.</w:t>
      </w:r>
    </w:p>
    <w:p w14:paraId="24D8786B" w14:textId="77777777" w:rsidR="002C0FB2" w:rsidRDefault="002C0FB2" w:rsidP="002C0FB2">
      <w:pPr>
        <w:pStyle w:val="paragraph"/>
        <w:numPr>
          <w:ilvl w:val="0"/>
          <w:numId w:val="3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4F2102B8">
        <w:rPr>
          <w:rStyle w:val="normaltextrun"/>
          <w:rFonts w:ascii="Arial MT" w:hAnsi="Arial MT"/>
        </w:rPr>
        <w:t>Declaração de comparecimento</w:t>
      </w:r>
    </w:p>
    <w:p w14:paraId="1F9072EB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  <w:r w:rsidRPr="00D11839">
        <w:rPr>
          <w:rFonts w:ascii="Arial MT" w:hAnsi="Arial MT"/>
          <w:i/>
          <w:iCs/>
        </w:rPr>
        <w:t>Esse requisito tem como objetivo fornecer aos pacientes uma declaração oficial de comparecimento aos atendimentos, quando necessário para comprovação.</w:t>
      </w:r>
    </w:p>
    <w:p w14:paraId="0395773E" w14:textId="77777777" w:rsidR="002C0FB2" w:rsidRPr="00D11839" w:rsidRDefault="002C0FB2" w:rsidP="002C0FB2">
      <w:pPr>
        <w:pStyle w:val="paragraph"/>
        <w:numPr>
          <w:ilvl w:val="0"/>
          <w:numId w:val="3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00D11839">
        <w:rPr>
          <w:rStyle w:val="normaltextrun"/>
          <w:rFonts w:ascii="Arial MT" w:hAnsi="Arial MT"/>
        </w:rPr>
        <w:t>Atestados</w:t>
      </w:r>
    </w:p>
    <w:p w14:paraId="180C3F25" w14:textId="77777777" w:rsidR="002C0FB2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  <w:r w:rsidRPr="00D11839">
        <w:rPr>
          <w:rFonts w:ascii="Arial MT" w:hAnsi="Arial MT"/>
          <w:i/>
          <w:iCs/>
        </w:rPr>
        <w:t>Esse requisito tem como objetivo permitir a emissão de atestados médicos pelos fisioterapeutas, quando apropriado.</w:t>
      </w:r>
    </w:p>
    <w:p w14:paraId="28DF3C12" w14:textId="77777777" w:rsidR="002C0FB2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</w:p>
    <w:p w14:paraId="1CE0D877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28BB8C64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7A043F23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15C91289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62D9D39D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3B10AFEA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5A616238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1436A495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3F1B55DD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73B447D2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0295C1BD" w14:textId="4EFE0E15" w:rsidR="00816AAB" w:rsidRPr="00816AAB" w:rsidRDefault="00816AAB" w:rsidP="00816AAB">
      <w:pPr>
        <w:pStyle w:val="paragraph"/>
        <w:numPr>
          <w:ilvl w:val="1"/>
          <w:numId w:val="42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r w:rsidR="4217E859" w:rsidRPr="002C0FB2">
        <w:rPr>
          <w:rFonts w:ascii="Arial" w:hAnsi="Arial" w:cs="Arial"/>
          <w:b/>
          <w:bCs/>
        </w:rPr>
        <w:t>Requisitos não funcionais</w:t>
      </w:r>
    </w:p>
    <w:p w14:paraId="3357C219" w14:textId="77777777" w:rsidR="002C0FB2" w:rsidRDefault="002C0FB2" w:rsidP="002C0FB2">
      <w:pPr>
        <w:pStyle w:val="paragraph"/>
        <w:spacing w:before="0" w:beforeAutospacing="0" w:after="0" w:afterAutospacing="0"/>
        <w:ind w:left="1868" w:right="1051"/>
        <w:jc w:val="both"/>
        <w:rPr>
          <w:rFonts w:ascii="Arial" w:hAnsi="Arial" w:cs="Arial"/>
          <w:b/>
          <w:bCs/>
        </w:rPr>
      </w:pPr>
    </w:p>
    <w:p w14:paraId="0C4407F9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[RNF001] - Segurança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garantir a segurança dos dados do paciente através de medidas como criptografia de dados, autenticação de usuários e controle de acesso.</w:t>
      </w:r>
    </w:p>
    <w:p w14:paraId="16C6732F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[RNF002] - Privacidade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assegurar a privacidade dos dados do paciente, em conformidade com as regulamentações de privacidade de dados, como a GDPR (Regulamento Geral de Proteção de Dados).</w:t>
      </w:r>
    </w:p>
    <w:p w14:paraId="73BEC429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[RNF003] - Desempenho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fazer o site ser responsivo e eficiente, mesmo sob carga pesada, para evitar atrasos no agendamento de consultas e tratamentos.</w:t>
      </w:r>
    </w:p>
    <w:p w14:paraId="4F51210E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[RNF004] - Usabilidade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projetar uma interface de usuário intuitiva e fácil de usar, permitindo que os usuários naveguem pelo sistema sem dificuldades.</w:t>
      </w:r>
    </w:p>
    <w:p w14:paraId="08A56E4A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[RNF005] - Escalabilidade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projetar o sistema de forma a ser escalável, permitindo que ele cresça conforme a demanda e o número de pacientes e usuários aumente.</w:t>
      </w:r>
    </w:p>
    <w:p w14:paraId="37B27CE9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[RNF006] - Disponibilidade: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garantir alta disponibilidade do sistema, minimizando o tempo de inatividade e garantindo que os usuários possam acessar o sistema quando necessário.</w:t>
      </w:r>
    </w:p>
    <w:p w14:paraId="4A9DF1EB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[RNF007] - Compatibilidade: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assegurar que o sistema seja compatível com diferentes dispositivos e navegadores, permitindo que os usuários acessem o software de qualquer lugar e dispositivo.</w:t>
      </w:r>
    </w:p>
    <w:p w14:paraId="1F9D4782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[RNF008] - Manutenibilidade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projetar o sistema de forma modular e bem documentada, facilitando a manutenção e a adição de novas funcionalidades no futuro.</w:t>
      </w:r>
    </w:p>
    <w:p w14:paraId="5AE9ED27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[RNF009] - Confiabilidade: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garantir que o sistema seja confiável, minimizando erros e falhas que possam comprometer a integridade dos dados do paciente.</w:t>
      </w:r>
    </w:p>
    <w:p w14:paraId="187EC6BB" w14:textId="77777777" w:rsidR="00816AAB" w:rsidRDefault="002C0FB2" w:rsidP="00816AAB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[RNF010] - Backup e Recuperação: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implementar rotinas de backup regulares para garantir a disponibilidade e a integridade dos dados do paciente em caso de falha do sistema ou desastres.</w:t>
      </w:r>
    </w:p>
    <w:p w14:paraId="13A1E6F9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1A21BED6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5012ECBD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15B00AD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1EFFD5B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4EB26209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5B01749" w14:textId="65316F5D" w:rsidR="00816AAB" w:rsidRDefault="00816AAB" w:rsidP="00816AAB">
      <w:pPr>
        <w:pStyle w:val="paragraph"/>
        <w:numPr>
          <w:ilvl w:val="1"/>
          <w:numId w:val="42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</w:rPr>
        <w:lastRenderedPageBreak/>
        <w:t xml:space="preserve"> Modelagem Funcional</w:t>
      </w:r>
    </w:p>
    <w:p w14:paraId="49DAADDD" w14:textId="77777777" w:rsidR="000B058C" w:rsidRDefault="000B058C" w:rsidP="000B058C">
      <w:pPr>
        <w:pStyle w:val="paragraph"/>
        <w:numPr>
          <w:ilvl w:val="0"/>
          <w:numId w:val="43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3EE289CC" wp14:editId="13CD1BAC">
            <wp:simplePos x="0" y="0"/>
            <wp:positionH relativeFrom="page">
              <wp:align>center</wp:align>
            </wp:positionH>
            <wp:positionV relativeFrom="paragraph">
              <wp:posOffset>271420</wp:posOffset>
            </wp:positionV>
            <wp:extent cx="5736590" cy="4502785"/>
            <wp:effectExtent l="0" t="0" r="0" b="0"/>
            <wp:wrapTight wrapText="bothSides">
              <wp:wrapPolygon edited="0">
                <wp:start x="0" y="0"/>
                <wp:lineTo x="0" y="21475"/>
                <wp:lineTo x="21519" y="21475"/>
                <wp:lineTo x="21519" y="0"/>
                <wp:lineTo x="0" y="0"/>
              </wp:wrapPolygon>
            </wp:wrapTight>
            <wp:docPr id="180790790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0790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Diagrama de Caso de Uso – Visão Geral</w:t>
      </w:r>
    </w:p>
    <w:p w14:paraId="654CDAF0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5078195B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2A718EAD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617B5BC9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547D1F29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5F214C5F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1B7BC89B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76CBB1F4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7F76E110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0EA513BC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6DF2BC94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14397D31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7C848B5A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03E2F1A3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345CAA18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61F6372E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3DAFBF18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1A42DE54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1257F17E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52D8325C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4B10C71E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5DB39F9D" w14:textId="77777777" w:rsidR="000B058C" w:rsidRDefault="000B058C" w:rsidP="00D0040E">
      <w:pPr>
        <w:pStyle w:val="paragraph"/>
        <w:numPr>
          <w:ilvl w:val="0"/>
          <w:numId w:val="43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</w:rPr>
        <w:lastRenderedPageBreak/>
        <w:t>Caso de Uso – Caso de Uso #1 – Faz Login</w:t>
      </w:r>
    </w:p>
    <w:p w14:paraId="4EFF4272" w14:textId="77777777" w:rsidR="000B058C" w:rsidRPr="00C61030" w:rsidRDefault="000B058C" w:rsidP="000B058C">
      <w:pPr>
        <w:pStyle w:val="paragraph"/>
        <w:numPr>
          <w:ilvl w:val="1"/>
          <w:numId w:val="43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C61030">
        <w:rPr>
          <w:rFonts w:ascii="Arial" w:hAnsi="Arial" w:cs="Arial"/>
          <w:b/>
          <w:bCs/>
          <w:color w:val="000000"/>
        </w:rPr>
        <w:t>D</w:t>
      </w:r>
      <w:r>
        <w:rPr>
          <w:rFonts w:ascii="Arial" w:hAnsi="Arial" w:cs="Arial"/>
          <w:b/>
          <w:bCs/>
          <w:color w:val="000000"/>
        </w:rPr>
        <w:t>i</w:t>
      </w:r>
      <w:r w:rsidRPr="00C61030">
        <w:rPr>
          <w:rFonts w:ascii="Arial" w:hAnsi="Arial" w:cs="Arial"/>
          <w:b/>
          <w:bCs/>
          <w:color w:val="000000"/>
        </w:rPr>
        <w:t>agrama de Caso de Uso #1</w:t>
      </w:r>
    </w:p>
    <w:p w14:paraId="31A4E548" w14:textId="77777777" w:rsidR="000B058C" w:rsidRPr="00C61030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3EAB50AE" wp14:editId="4D42E9B8">
            <wp:extent cx="5736590" cy="3588385"/>
            <wp:effectExtent l="0" t="0" r="0" b="0"/>
            <wp:docPr id="127911122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1122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DB24" w14:textId="77777777" w:rsidR="000B058C" w:rsidRPr="00816AAB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086FC1B5" w14:textId="77777777" w:rsidR="000B058C" w:rsidRPr="00816AAB" w:rsidRDefault="000B058C" w:rsidP="000B058C">
      <w:pPr>
        <w:pStyle w:val="paragraph"/>
        <w:numPr>
          <w:ilvl w:val="0"/>
          <w:numId w:val="44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  <w:color w:val="000000"/>
        </w:rPr>
        <w:t>Detalhamento do Caso de Uso #1.1 - Acessa Tela de Login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604"/>
      </w:tblGrid>
      <w:tr w:rsidR="000B058C" w:rsidRPr="00816AAB" w14:paraId="7C55C823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6F72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34D3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1.1 - Acessa Tela de Login</w:t>
            </w:r>
          </w:p>
        </w:tc>
      </w:tr>
      <w:tr w:rsidR="000B058C" w:rsidRPr="00816AAB" w14:paraId="3A631330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D76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3A8E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Clínica, Fisioterapia e Estagiário em Fisioterapia</w:t>
            </w:r>
          </w:p>
        </w:tc>
      </w:tr>
      <w:tr w:rsidR="000B058C" w:rsidRPr="00816AAB" w14:paraId="2E53510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3F98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932E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acessar o sistema</w:t>
            </w:r>
          </w:p>
        </w:tc>
      </w:tr>
      <w:tr w:rsidR="000B058C" w:rsidRPr="00816AAB" w14:paraId="5950BEA9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7D2A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467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acesso a página inicial</w:t>
            </w:r>
          </w:p>
        </w:tc>
      </w:tr>
      <w:tr w:rsidR="000B058C" w:rsidRPr="00816AAB" w14:paraId="05B41D7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F302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77BC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Um dos tipos de usuário acessa a tela inicial; Pressiona o botão de “Login”.</w:t>
            </w:r>
          </w:p>
        </w:tc>
      </w:tr>
    </w:tbl>
    <w:p w14:paraId="69DB4375" w14:textId="77777777" w:rsidR="000B058C" w:rsidRPr="00816AAB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1BB7C88E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7495BC62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2F6902C6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6A9C337A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056FCF74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641B6DA2" w14:textId="77777777" w:rsidR="00D0040E" w:rsidRDefault="00D0040E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2717C4F5" w14:textId="77777777" w:rsidR="00D0040E" w:rsidRDefault="00D0040E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4D0E90A1" w14:textId="77777777" w:rsidR="00D0040E" w:rsidRDefault="00D0040E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250D0E12" w14:textId="77777777" w:rsidR="00D0040E" w:rsidRDefault="00D0040E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2D76397B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2B880132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1BA2A904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4A3ACDBA" w14:textId="77777777" w:rsidR="000B058C" w:rsidRPr="00816AAB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4CF33927" w14:textId="77777777" w:rsidR="000B058C" w:rsidRPr="00816AAB" w:rsidRDefault="000B058C" w:rsidP="000B058C">
      <w:pPr>
        <w:pStyle w:val="paragraph"/>
        <w:numPr>
          <w:ilvl w:val="0"/>
          <w:numId w:val="44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  <w:color w:val="000000"/>
        </w:rPr>
        <w:lastRenderedPageBreak/>
        <w:t>Detalhamento do Caso de Uso #1.2 - Insere as credenciais</w:t>
      </w:r>
    </w:p>
    <w:p w14:paraId="29E46C2E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7060"/>
      </w:tblGrid>
      <w:tr w:rsidR="000B058C" w:rsidRPr="00816AAB" w14:paraId="7A546CA0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E07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E71E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1.2 - Insere as credenciais</w:t>
            </w:r>
          </w:p>
        </w:tc>
      </w:tr>
      <w:tr w:rsidR="000B058C" w:rsidRPr="00816AAB" w14:paraId="0DBDCBD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841D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3B25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Clínica, Fisioterapia e Estagiário em Fisioterapia</w:t>
            </w:r>
          </w:p>
        </w:tc>
      </w:tr>
      <w:tr w:rsidR="000B058C" w:rsidRPr="00816AAB" w14:paraId="59A907BB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2945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2544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acessar o sistema</w:t>
            </w:r>
          </w:p>
        </w:tc>
      </w:tr>
      <w:tr w:rsidR="000B058C" w:rsidRPr="00816AAB" w14:paraId="5901B90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A712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3549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acesso a página inicial; Conter as credenciais cadastradas por um Administrador da Clínica</w:t>
            </w:r>
          </w:p>
        </w:tc>
      </w:tr>
      <w:tr w:rsidR="000B058C" w:rsidRPr="00816AAB" w14:paraId="05CF412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4A2D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8667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Um dos tipos de usuário clica em um campo; Preenche com as credenciais; Pressiona o botão “Entrar” ou Pressiona o “Enter” do teclado.</w:t>
            </w:r>
          </w:p>
        </w:tc>
      </w:tr>
    </w:tbl>
    <w:p w14:paraId="7B02C31D" w14:textId="77777777" w:rsidR="000B058C" w:rsidRPr="00816AAB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40422DA" w14:textId="77777777" w:rsidR="000B058C" w:rsidRPr="00C61030" w:rsidRDefault="000B058C" w:rsidP="000B058C">
      <w:pPr>
        <w:pStyle w:val="PargrafodaLista"/>
        <w:widowControl/>
        <w:numPr>
          <w:ilvl w:val="0"/>
          <w:numId w:val="44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Detalhamento do Caso de Uso #1.3 - Recuperação de Senha</w:t>
      </w:r>
    </w:p>
    <w:p w14:paraId="1DB9CDA7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183"/>
      </w:tblGrid>
      <w:tr w:rsidR="000B058C" w:rsidRPr="00816AAB" w14:paraId="644FEFC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4BF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594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1.3 - Recuperação de Senha</w:t>
            </w:r>
          </w:p>
        </w:tc>
      </w:tr>
      <w:tr w:rsidR="000B058C" w:rsidRPr="00816AAB" w14:paraId="1C5C4C7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FB64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D3F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Clínica, Fisioterapia e Estagiário em Fisioterapia</w:t>
            </w:r>
          </w:p>
        </w:tc>
      </w:tr>
      <w:tr w:rsidR="000B058C" w:rsidRPr="00816AAB" w14:paraId="675405E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F615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6A2E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recuperar a senha esquecida</w:t>
            </w:r>
          </w:p>
        </w:tc>
      </w:tr>
      <w:tr w:rsidR="000B058C" w:rsidRPr="00816AAB" w14:paraId="2BEB5731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4540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5ED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acesso a página inicial; Conter as credenciais cadastradas por um Administrador da Clínica</w:t>
            </w:r>
          </w:p>
        </w:tc>
      </w:tr>
      <w:tr w:rsidR="000B058C" w:rsidRPr="00816AAB" w14:paraId="493F080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CBAA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A04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Um dos tipos de usuário clica na opção “Esqueceu a senha?”; Usuário preenche a credencial solicitada; Um email é enviado com o link de recuperação; O usuário altera a senha.</w:t>
            </w:r>
          </w:p>
        </w:tc>
      </w:tr>
    </w:tbl>
    <w:p w14:paraId="1223E9E2" w14:textId="77777777" w:rsidR="000B058C" w:rsidRPr="00816AAB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</w:p>
    <w:p w14:paraId="06D047D1" w14:textId="77777777" w:rsidR="000B058C" w:rsidRPr="00816AAB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7F5FBFB0" w14:textId="77777777" w:rsidR="000B058C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1749CDEF" w14:textId="77777777" w:rsidR="000B058C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056DFB35" w14:textId="77777777" w:rsidR="000B058C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695E928" w14:textId="77777777" w:rsidR="00D0040E" w:rsidRDefault="00D0040E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555906D" w14:textId="00E1841C" w:rsidR="000B058C" w:rsidRPr="00816AAB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</w:p>
    <w:p w14:paraId="1E92873B" w14:textId="77777777" w:rsidR="000B058C" w:rsidRPr="00C61030" w:rsidRDefault="000B058C" w:rsidP="000B058C">
      <w:pPr>
        <w:pStyle w:val="PargrafodaLista"/>
        <w:widowControl/>
        <w:numPr>
          <w:ilvl w:val="0"/>
          <w:numId w:val="44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lastRenderedPageBreak/>
        <w:t>Detalhamento do Caso de Uso #1.4 - Validação das credenciais</w:t>
      </w:r>
    </w:p>
    <w:p w14:paraId="765AAFE8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209"/>
      </w:tblGrid>
      <w:tr w:rsidR="000B058C" w:rsidRPr="00816AAB" w14:paraId="5E8EC761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B507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CDF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1.4 - Validação das credenciais</w:t>
            </w:r>
          </w:p>
        </w:tc>
      </w:tr>
      <w:tr w:rsidR="000B058C" w:rsidRPr="00816AAB" w14:paraId="41B9C143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3C7D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6F17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Sistema</w:t>
            </w:r>
          </w:p>
        </w:tc>
      </w:tr>
      <w:tr w:rsidR="000B058C" w:rsidRPr="00816AAB" w14:paraId="5AFEFB9E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8042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0E3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verificar se as credenciais são válidas</w:t>
            </w:r>
          </w:p>
        </w:tc>
      </w:tr>
      <w:tr w:rsidR="000B058C" w:rsidRPr="00816AAB" w14:paraId="735148D9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7B99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86E0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Um dos tipos de usuário querer acessar o sistema</w:t>
            </w:r>
          </w:p>
        </w:tc>
      </w:tr>
      <w:tr w:rsidR="000B058C" w:rsidRPr="00816AAB" w14:paraId="283536B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4A2E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AF56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Pega os dados inseridos nos campos; Consulta o banco de dados como operação de READ; Compara os valores encontrados junto aos inseridos; Retorna uma caixa de texto com a resposta.</w:t>
            </w:r>
          </w:p>
        </w:tc>
      </w:tr>
    </w:tbl>
    <w:p w14:paraId="1C80598E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02F85EFA" w14:textId="77777777" w:rsidR="000B058C" w:rsidRPr="00816AAB" w:rsidRDefault="000B058C" w:rsidP="000B058C">
      <w:pPr>
        <w:pStyle w:val="PargrafodaLista"/>
        <w:widowControl/>
        <w:numPr>
          <w:ilvl w:val="0"/>
          <w:numId w:val="44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Detalhamento do Caso de Uso #1.5 - Nivelamento de Acesso</w:t>
      </w:r>
    </w:p>
    <w:p w14:paraId="0D604DC0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031"/>
      </w:tblGrid>
      <w:tr w:rsidR="000B058C" w:rsidRPr="00816AAB" w14:paraId="29BDFE7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389A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5BB4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1.5 - Nivelamento de Acesso</w:t>
            </w:r>
          </w:p>
        </w:tc>
      </w:tr>
      <w:tr w:rsidR="000B058C" w:rsidRPr="00816AAB" w14:paraId="1D1560C6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D2A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566C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Sistema</w:t>
            </w:r>
          </w:p>
        </w:tc>
      </w:tr>
      <w:tr w:rsidR="000B058C" w:rsidRPr="00816AAB" w14:paraId="41FE313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5C6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BB86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diferenciar </w:t>
            </w:r>
          </w:p>
        </w:tc>
      </w:tr>
      <w:tr w:rsidR="000B058C" w:rsidRPr="00816AAB" w14:paraId="6A042D1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2F71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7E6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Conter as credenciais cadastradas por um Administrador da Clínica</w:t>
            </w:r>
          </w:p>
        </w:tc>
      </w:tr>
      <w:tr w:rsidR="000B058C" w:rsidRPr="00816AAB" w14:paraId="6037C897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2352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EE22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Após a validação, é feito um READ no tipo de usuário; Após descobrir o tipo, ele é mandado para página de seu respectivo cargo. </w:t>
            </w:r>
          </w:p>
        </w:tc>
      </w:tr>
    </w:tbl>
    <w:p w14:paraId="57172671" w14:textId="77777777" w:rsidR="000B058C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</w:p>
    <w:p w14:paraId="2E2A91DF" w14:textId="77777777" w:rsidR="000B058C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22AE32A" w14:textId="77777777" w:rsidR="000B058C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259A337" w14:textId="77777777" w:rsidR="000B058C" w:rsidRPr="00816AAB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</w:p>
    <w:p w14:paraId="33D75078" w14:textId="77777777" w:rsidR="000B058C" w:rsidRPr="00C61030" w:rsidRDefault="000B058C" w:rsidP="000B058C">
      <w:pPr>
        <w:pStyle w:val="PargrafodaLista"/>
        <w:widowControl/>
        <w:numPr>
          <w:ilvl w:val="0"/>
          <w:numId w:val="44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lastRenderedPageBreak/>
        <w:t>Caso de Uso - Caso de Uso #2 - Fazer novos cadastros</w:t>
      </w:r>
    </w:p>
    <w:p w14:paraId="6636DD1D" w14:textId="77777777" w:rsidR="000B058C" w:rsidRPr="00C61030" w:rsidRDefault="000B058C" w:rsidP="000B058C">
      <w:pPr>
        <w:pStyle w:val="PargrafodaLista"/>
        <w:widowControl/>
        <w:numPr>
          <w:ilvl w:val="1"/>
          <w:numId w:val="44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Diagrama de Caso de Uso #2</w:t>
      </w:r>
    </w:p>
    <w:p w14:paraId="61CD9359" w14:textId="77777777" w:rsidR="000B058C" w:rsidRDefault="000B058C" w:rsidP="000B058C">
      <w:pPr>
        <w:pStyle w:val="PargrafodaLista"/>
        <w:widowControl/>
        <w:autoSpaceDE/>
        <w:autoSpaceDN/>
        <w:ind w:left="36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hAnsi="Arial" w:cs="Arial"/>
          <w:noProof/>
          <w:sz w:val="24"/>
          <w:szCs w:val="24"/>
          <w:bdr w:val="none" w:sz="0" w:space="0" w:color="auto" w:frame="1"/>
          <w:lang w:val="pt-BR" w:eastAsia="pt-BR"/>
        </w:rPr>
        <w:drawing>
          <wp:inline distT="0" distB="0" distL="0" distR="0" wp14:anchorId="1B0D0EC3" wp14:editId="5EFC1D4A">
            <wp:extent cx="5736590" cy="5115560"/>
            <wp:effectExtent l="0" t="0" r="0" b="8890"/>
            <wp:docPr id="21304556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560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BA2A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18E4A844" w14:textId="77777777" w:rsidR="000B058C" w:rsidRPr="00C61030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Detalhamento do Caso de Uso #2.1 - Acessar tela inicial</w:t>
      </w:r>
    </w:p>
    <w:p w14:paraId="1717E55D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6508"/>
      </w:tblGrid>
      <w:tr w:rsidR="000B058C" w:rsidRPr="00816AAB" w14:paraId="1FF2460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DE2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54EF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2.1 - Acessa tela inicial</w:t>
            </w:r>
          </w:p>
        </w:tc>
      </w:tr>
      <w:tr w:rsidR="000B058C" w:rsidRPr="00816AAB" w14:paraId="78942AAE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613A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9B1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</w:p>
        </w:tc>
      </w:tr>
      <w:tr w:rsidR="000B058C" w:rsidRPr="00816AAB" w14:paraId="706327BE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472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56DD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executar suas tarefas</w:t>
            </w:r>
          </w:p>
        </w:tc>
      </w:tr>
      <w:tr w:rsidR="000B058C" w:rsidRPr="00816AAB" w14:paraId="142CEF2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89A0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A286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um cadastro no banco de dados e acessado por ele.</w:t>
            </w:r>
          </w:p>
        </w:tc>
      </w:tr>
      <w:tr w:rsidR="000B058C" w:rsidRPr="00816AAB" w14:paraId="73DFE2C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F8F0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F9E1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Após a inserção do login, o administrador é levado para a tela inicial.</w:t>
            </w:r>
          </w:p>
        </w:tc>
      </w:tr>
    </w:tbl>
    <w:p w14:paraId="6F0C5FCF" w14:textId="77777777" w:rsidR="000B058C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8C46EED" w14:textId="77777777" w:rsidR="000B058C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2E05523" w14:textId="77777777" w:rsidR="000B058C" w:rsidRPr="00816AAB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32EEDCA" w14:textId="77777777" w:rsidR="000B058C" w:rsidRPr="00C61030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lastRenderedPageBreak/>
        <w:t>Detalhamento do Caso de Uso #2.2 - Acessar tela de cadastros</w:t>
      </w:r>
    </w:p>
    <w:p w14:paraId="1A654291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495"/>
      </w:tblGrid>
      <w:tr w:rsidR="000B058C" w:rsidRPr="00816AAB" w14:paraId="383218B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7628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DB8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2.2 - Acessa tela de cadastros</w:t>
            </w:r>
          </w:p>
        </w:tc>
      </w:tr>
      <w:tr w:rsidR="000B058C" w:rsidRPr="00816AAB" w14:paraId="78306B20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A3D2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8EED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</w:p>
        </w:tc>
      </w:tr>
      <w:tr w:rsidR="000B058C" w:rsidRPr="00816AAB" w14:paraId="45A199EE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987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8188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adicionar novos usuários ou pacientes ao sistema</w:t>
            </w:r>
          </w:p>
        </w:tc>
      </w:tr>
      <w:tr w:rsidR="000B058C" w:rsidRPr="00816AAB" w14:paraId="4DF7C22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B23B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5FEA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o acesso a tela inicial do Administrador</w:t>
            </w:r>
          </w:p>
        </w:tc>
      </w:tr>
      <w:tr w:rsidR="000B058C" w:rsidRPr="00816AAB" w14:paraId="0963414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6E4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6E1D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Acessar o barra lateral com funcionalidades; Selecionar o cadastro.</w:t>
            </w:r>
          </w:p>
        </w:tc>
      </w:tr>
    </w:tbl>
    <w:p w14:paraId="3FCC664F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1F7DC7E8" w14:textId="77777777" w:rsidR="000B058C" w:rsidRPr="00C61030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Detalhamento do Caso de Uso #2.3 - Selecionar novo tipo de cadastros</w:t>
      </w:r>
    </w:p>
    <w:p w14:paraId="376AD5A4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6642"/>
      </w:tblGrid>
      <w:tr w:rsidR="000B058C" w:rsidRPr="00816AAB" w14:paraId="306F8C7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BD9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EEDA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2.3 - Selecionar novo tipo de cadastros</w:t>
            </w:r>
          </w:p>
        </w:tc>
      </w:tr>
      <w:tr w:rsidR="000B058C" w:rsidRPr="00816AAB" w14:paraId="42B4D41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D5E1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E970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</w:p>
        </w:tc>
      </w:tr>
      <w:tr w:rsidR="000B058C" w:rsidRPr="00816AAB" w14:paraId="7D5C4F1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A3E0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A055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adicionar novos registros ao banco de dados</w:t>
            </w:r>
          </w:p>
        </w:tc>
      </w:tr>
      <w:tr w:rsidR="000B058C" w:rsidRPr="00816AAB" w14:paraId="17333415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3402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122D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o acesso a tela inicial do Administrador; </w:t>
            </w:r>
          </w:p>
        </w:tc>
      </w:tr>
      <w:tr w:rsidR="000B058C" w:rsidRPr="00816AAB" w14:paraId="682D34E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1BB2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5C9D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Acessar o barra lateral com funcionalidades; Selecionar o ícone de Cadastro.</w:t>
            </w:r>
          </w:p>
        </w:tc>
      </w:tr>
    </w:tbl>
    <w:p w14:paraId="2953DFDB" w14:textId="77777777" w:rsidR="000B058C" w:rsidRPr="00C61030" w:rsidRDefault="000B058C" w:rsidP="000B058C">
      <w:pPr>
        <w:pStyle w:val="PargrafodaLista"/>
        <w:widowControl/>
        <w:autoSpaceDE/>
        <w:autoSpaceDN/>
        <w:spacing w:after="24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11BFAF26" w14:textId="77777777" w:rsidR="000B058C" w:rsidRPr="00C61030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Detalhamento do Caso de Uso #2.4 - Selecionar entre Paciente e Usuári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6795"/>
      </w:tblGrid>
      <w:tr w:rsidR="000B058C" w:rsidRPr="00816AAB" w14:paraId="163875A0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F0F7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FEBD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2.4 - Selecionar entre paciente e Usuário</w:t>
            </w:r>
          </w:p>
        </w:tc>
      </w:tr>
      <w:tr w:rsidR="000B058C" w:rsidRPr="00816AAB" w14:paraId="157C6E30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53AA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866C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</w:p>
        </w:tc>
      </w:tr>
      <w:tr w:rsidR="000B058C" w:rsidRPr="00816AAB" w14:paraId="625D4583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BE54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6C2D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Diferenciar os cadastros no banco de dados</w:t>
            </w:r>
          </w:p>
        </w:tc>
      </w:tr>
      <w:tr w:rsidR="000B058C" w:rsidRPr="00816AAB" w14:paraId="6B9588B9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8E2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46A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o acesso a tela inicial do Administrador; Selecionar a opção de cadastro na barra lateral.</w:t>
            </w:r>
          </w:p>
        </w:tc>
      </w:tr>
      <w:tr w:rsidR="000B058C" w:rsidRPr="00816AAB" w14:paraId="6535A18F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B1E6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901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Acessar a tela de cadastro; Selecionar a opção de “Novo Paciente” ou “Novo Usuário”.</w:t>
            </w:r>
          </w:p>
        </w:tc>
      </w:tr>
    </w:tbl>
    <w:p w14:paraId="5583CC6E" w14:textId="77777777" w:rsidR="000B058C" w:rsidRDefault="000B058C" w:rsidP="000B058C">
      <w:pPr>
        <w:widowControl/>
        <w:autoSpaceDE/>
        <w:autoSpaceDN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</w:p>
    <w:p w14:paraId="3C467DDD" w14:textId="77777777" w:rsidR="000B058C" w:rsidRPr="00C61030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lastRenderedPageBreak/>
        <w:t>Detalhamento do Caso de Uso #2.5 - Nivelamento de Usuário</w:t>
      </w:r>
    </w:p>
    <w:p w14:paraId="77576252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7227"/>
      </w:tblGrid>
      <w:tr w:rsidR="000B058C" w:rsidRPr="00816AAB" w14:paraId="30EDE449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3D83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0D6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2.5 - Nivelamento de Usuário</w:t>
            </w:r>
          </w:p>
        </w:tc>
      </w:tr>
      <w:tr w:rsidR="000B058C" w:rsidRPr="00816AAB" w14:paraId="09BF85C9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BA36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7986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, Sistema</w:t>
            </w:r>
          </w:p>
        </w:tc>
      </w:tr>
      <w:tr w:rsidR="000B058C" w:rsidRPr="00816AAB" w14:paraId="48C4A2E8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30F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F98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diferenciar os níveis de acesso entre os usuários</w:t>
            </w:r>
          </w:p>
        </w:tc>
      </w:tr>
      <w:tr w:rsidR="000B058C" w:rsidRPr="00816AAB" w14:paraId="589320BD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A899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CD0C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Estar 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logado no sistema e ter acessado a página de “Novos Usuários”.</w:t>
            </w:r>
          </w:p>
        </w:tc>
      </w:tr>
      <w:tr w:rsidR="000B058C" w:rsidRPr="00816AAB" w14:paraId="4688D2E8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BCB7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8DDF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Acessar a tela de cadastro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de usuários; Selecionar qual o tipo de usuário entre os três disponíveis na tela; O Sistema adapta a tela e registrará no banco de dados de acordo com o usuário escolhido.</w:t>
            </w:r>
          </w:p>
        </w:tc>
      </w:tr>
    </w:tbl>
    <w:p w14:paraId="0A0FD744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1CC1FC09" w14:textId="77777777" w:rsidR="000B058C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  <w:color w:val="000000"/>
        </w:rPr>
        <w:t>Detalhamento do Caso de Uso #2.</w:t>
      </w:r>
      <w:r>
        <w:rPr>
          <w:rFonts w:ascii="Arial" w:hAnsi="Arial" w:cs="Arial"/>
          <w:b/>
          <w:bCs/>
          <w:color w:val="000000"/>
        </w:rPr>
        <w:t>6</w:t>
      </w:r>
      <w:r w:rsidRPr="00816AAB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–</w:t>
      </w:r>
      <w:r w:rsidRPr="00816AAB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Preencher credenciais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6993"/>
      </w:tblGrid>
      <w:tr w:rsidR="000B058C" w:rsidRPr="00816AAB" w14:paraId="65B7FEFB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9ED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7E9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Preencher credenciais</w:t>
            </w:r>
          </w:p>
        </w:tc>
      </w:tr>
      <w:tr w:rsidR="000B058C" w:rsidRPr="00816AAB" w14:paraId="2398CD41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DCFC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008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</w:p>
        </w:tc>
      </w:tr>
      <w:tr w:rsidR="000B058C" w:rsidRPr="00816AAB" w14:paraId="1DC5B22C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6EF6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B5CD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Necessidade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 criar um registro</w:t>
            </w:r>
          </w:p>
        </w:tc>
      </w:tr>
      <w:tr w:rsidR="000B058C" w:rsidRPr="00816AAB" w14:paraId="56AA1EA7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1047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467A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Estar 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logado no sistema e ter acessado a página uma das duas páginas de cadastros: “Novo Paciente” ou “Novo Usuário”.</w:t>
            </w:r>
          </w:p>
        </w:tc>
      </w:tr>
      <w:tr w:rsidR="000B058C" w:rsidRPr="00816AAB" w14:paraId="5AF08A6D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6DF8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4FB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Selecionar os campos mostrados na tela; Preencher os campos com os dados pedidos; Finalizar o cadasto.</w:t>
            </w:r>
          </w:p>
        </w:tc>
      </w:tr>
    </w:tbl>
    <w:p w14:paraId="58FB4FDD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3C33AA13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5107E1C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4C2BE89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E143063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7911CA9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50538F2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4663C36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5120A21B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6BF7D261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1D4EB4A6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6F74FCDF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7615FC88" w14:textId="77777777" w:rsidR="000B058C" w:rsidRPr="00C61030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485E19F" w14:textId="77777777" w:rsidR="000B058C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  <w:color w:val="000000"/>
        </w:rPr>
        <w:lastRenderedPageBreak/>
        <w:t>Detalhamento do Caso de Uso #2.</w:t>
      </w:r>
      <w:r>
        <w:rPr>
          <w:rFonts w:ascii="Arial" w:hAnsi="Arial" w:cs="Arial"/>
          <w:b/>
          <w:bCs/>
          <w:color w:val="000000"/>
        </w:rPr>
        <w:t>7</w:t>
      </w:r>
      <w:r w:rsidRPr="00816AAB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–</w:t>
      </w:r>
      <w:r w:rsidRPr="00816AAB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Validar credenciais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7021"/>
      </w:tblGrid>
      <w:tr w:rsidR="000B058C" w:rsidRPr="00816AAB" w14:paraId="54950918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D601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F9B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7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Validar credenciais</w:t>
            </w:r>
          </w:p>
        </w:tc>
      </w:tr>
      <w:tr w:rsidR="000B058C" w:rsidRPr="00816AAB" w14:paraId="39B69091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C44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964A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Sistema</w:t>
            </w:r>
          </w:p>
        </w:tc>
      </w:tr>
      <w:tr w:rsidR="000B058C" w:rsidRPr="00816AAB" w14:paraId="46AF567C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4CBD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B82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Inserir o novo registro corretamente ao banco de dados</w:t>
            </w:r>
          </w:p>
        </w:tc>
      </w:tr>
      <w:tr w:rsidR="000B058C" w:rsidRPr="00816AAB" w14:paraId="139076FE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5BF7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F321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O Administrador deve ter inserido pressionado o botão para finalizar o cadastro</w:t>
            </w:r>
          </w:p>
        </w:tc>
      </w:tr>
      <w:tr w:rsidR="000B058C" w:rsidRPr="00816AAB" w14:paraId="3E3E87F4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1A65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66C8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Pegar as informações dadas nos campos; Formar um objeto JSON; Mandar uma requisição de CREATE para o banco de dados</w:t>
            </w:r>
          </w:p>
        </w:tc>
      </w:tr>
    </w:tbl>
    <w:p w14:paraId="7FF280B7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1540EDF6" w14:textId="77777777" w:rsidR="000B058C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Detalhamento do Caso e Uso #2.8 – Verificar Preenchimento de Campos Obrigatórios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44"/>
      </w:tblGrid>
      <w:tr w:rsidR="000B058C" w:rsidRPr="00816AAB" w14:paraId="79A8E69D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5A50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9D6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Verificar Preenchimento de Campos Obrigatórios</w:t>
            </w:r>
          </w:p>
        </w:tc>
      </w:tr>
      <w:tr w:rsidR="000B058C" w:rsidRPr="00816AAB" w14:paraId="1D62781C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3FF9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0DC5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Sistema</w:t>
            </w:r>
          </w:p>
        </w:tc>
      </w:tr>
      <w:tr w:rsidR="000B058C" w:rsidRPr="00816AAB" w14:paraId="26229141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96F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AF4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inserção de itens obrigatórios para o cadastro</w:t>
            </w:r>
          </w:p>
        </w:tc>
      </w:tr>
      <w:tr w:rsidR="000B058C" w:rsidRPr="00816AAB" w14:paraId="609C860F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446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07F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O Administrador deve ter inserido pressionado o botão para finalizar o cadastro</w:t>
            </w:r>
          </w:p>
        </w:tc>
      </w:tr>
      <w:tr w:rsidR="000B058C" w:rsidRPr="00816AAB" w14:paraId="492141A3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FE1A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060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Verificar se todos os campos dados como obrigatórios estão preenchidos; Avisar no caso de algum campo vazio; Prosseguir com a inserção no banco de dados.</w:t>
            </w:r>
          </w:p>
        </w:tc>
      </w:tr>
    </w:tbl>
    <w:p w14:paraId="1BDFF72A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7A19BDC7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8926BFC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4458394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69D5A738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47D031C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AED1501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44B73F2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1DABE7AD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66E3ACBD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766C725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CF2B347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15D486A8" w14:textId="77777777" w:rsidR="000B058C" w:rsidRPr="00816AAB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153EA909" w14:textId="77777777" w:rsidR="000B058C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Detalhamento do Caso e Uso #2.9 – Cadastro Finalizado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6800"/>
      </w:tblGrid>
      <w:tr w:rsidR="000B058C" w:rsidRPr="00656801" w14:paraId="3C687BEB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7751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D83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9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Pr="00656801">
              <w:rPr>
                <w:rFonts w:ascii="Arial" w:hAnsi="Arial" w:cs="Arial"/>
                <w:b/>
                <w:bCs/>
                <w:sz w:val="24"/>
                <w:szCs w:val="24"/>
              </w:rPr>
              <w:t>Cadastro Finalizado</w:t>
            </w:r>
          </w:p>
        </w:tc>
      </w:tr>
      <w:tr w:rsidR="000B058C" w:rsidRPr="00656801" w14:paraId="66F4499E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6C57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1E03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Sistema, SGDB</w:t>
            </w:r>
          </w:p>
        </w:tc>
      </w:tr>
      <w:tr w:rsidR="000B058C" w:rsidRPr="00656801" w14:paraId="29944457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91AE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AB87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Inserir o novo registro ao banco de dados</w:t>
            </w:r>
          </w:p>
        </w:tc>
      </w:tr>
      <w:tr w:rsidR="000B058C" w:rsidRPr="00656801" w14:paraId="1E6A4F24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888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8BBD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 verificação dos dados deve ter sido realizada; Banco de dados conectado.</w:t>
            </w:r>
          </w:p>
        </w:tc>
      </w:tr>
      <w:tr w:rsidR="000B058C" w:rsidRPr="00656801" w14:paraId="1413DF2A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E87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5665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Analisar a requisição de CREATE do sistema; Aprovar a requisição; Inserir no banco de dados.</w:t>
            </w:r>
          </w:p>
        </w:tc>
      </w:tr>
    </w:tbl>
    <w:p w14:paraId="596513B7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5B23BEF" w14:textId="77777777" w:rsidR="000B058C" w:rsidRPr="00656801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65680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Caso de Uso - Caso de Uso #3 - Fazer novos cadastros</w:t>
      </w:r>
    </w:p>
    <w:p w14:paraId="71B1FB3D" w14:textId="77777777" w:rsidR="000B058C" w:rsidRPr="00656801" w:rsidRDefault="000B058C" w:rsidP="000B058C">
      <w:pPr>
        <w:pStyle w:val="PargrafodaLista"/>
        <w:widowControl/>
        <w:numPr>
          <w:ilvl w:val="1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65680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Diagrama de Caso de Uso #3</w:t>
      </w:r>
    </w:p>
    <w:p w14:paraId="540054EF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  <w:noProof/>
        </w:rPr>
        <w:drawing>
          <wp:inline distT="0" distB="0" distL="0" distR="0" wp14:anchorId="08FC808B" wp14:editId="59DC141C">
            <wp:extent cx="5762625" cy="4986020"/>
            <wp:effectExtent l="0" t="0" r="9525" b="5080"/>
            <wp:docPr id="213961359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13595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45BE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16CB599A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lastRenderedPageBreak/>
        <w:t>Detalhamento do Caso e Uso #3.1 – Acessa tela inicial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6752"/>
      </w:tblGrid>
      <w:tr w:rsidR="000B058C" w:rsidRPr="00656801" w14:paraId="157AEB2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18A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4736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.1 - Acessa tela inicial</w:t>
            </w:r>
          </w:p>
        </w:tc>
      </w:tr>
      <w:tr w:rsidR="000B058C" w:rsidRPr="00656801" w14:paraId="468983AB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7F9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9E66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Estagiário em Fisioterapia</w:t>
            </w:r>
          </w:p>
        </w:tc>
      </w:tr>
      <w:tr w:rsidR="000B058C" w:rsidRPr="00656801" w14:paraId="4757E27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D071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5101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executar suas tarefas</w:t>
            </w:r>
          </w:p>
        </w:tc>
      </w:tr>
      <w:tr w:rsidR="000B058C" w:rsidRPr="00656801" w14:paraId="74E2D11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765A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14D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um cadastro no banco de dados e acessado por ele.</w:t>
            </w:r>
          </w:p>
        </w:tc>
      </w:tr>
      <w:tr w:rsidR="000B058C" w:rsidRPr="00656801" w14:paraId="6D413579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C7C0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F118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Após a inserção do login,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o fisioterapeuta ou o estagiário são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levado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para a tela inicial.</w:t>
            </w:r>
          </w:p>
        </w:tc>
      </w:tr>
    </w:tbl>
    <w:p w14:paraId="79AD4855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7BCDBF2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t>Detalhamento do Caso e Uso #3.2 – Acessa tela de atendimento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703"/>
      </w:tblGrid>
      <w:tr w:rsidR="000B058C" w:rsidRPr="00656801" w14:paraId="380D4E2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782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549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.2 - Acessa tela de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atendimento</w:t>
            </w:r>
          </w:p>
        </w:tc>
      </w:tr>
      <w:tr w:rsidR="000B058C" w:rsidRPr="00656801" w14:paraId="47D2276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750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6A3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Estagiário em Fisioterapia</w:t>
            </w:r>
          </w:p>
        </w:tc>
      </w:tr>
      <w:tr w:rsidR="000B058C" w:rsidRPr="00656801" w14:paraId="76EF6BE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AA8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E221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Necessidade de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registra um atendimento realizado</w:t>
            </w:r>
          </w:p>
        </w:tc>
      </w:tr>
      <w:tr w:rsidR="000B058C" w:rsidRPr="00656801" w14:paraId="4A22055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C68B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9496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o acesso a tela inicial d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o profissional</w:t>
            </w:r>
          </w:p>
        </w:tc>
      </w:tr>
      <w:tr w:rsidR="000B058C" w:rsidRPr="00656801" w14:paraId="427A17EC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4C9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3E5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Acessar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 barra lateral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com funcionalidades; Selecionar o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ícone de “Atendimento”.</w:t>
            </w:r>
          </w:p>
        </w:tc>
      </w:tr>
    </w:tbl>
    <w:p w14:paraId="60F498CA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22967858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t>Detalhamento do Caso e Uso #3.3 – Navegar pela lista de pacientes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6846"/>
      </w:tblGrid>
      <w:tr w:rsidR="000B058C" w:rsidRPr="00656801" w14:paraId="38FEF157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37E3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F14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- </w:t>
            </w:r>
            <w:r w:rsidRPr="00656801">
              <w:rPr>
                <w:rFonts w:ascii="Arial" w:hAnsi="Arial" w:cs="Arial"/>
                <w:sz w:val="24"/>
                <w:szCs w:val="24"/>
              </w:rPr>
              <w:t>Navegar pela lista de pacientes</w:t>
            </w:r>
          </w:p>
        </w:tc>
      </w:tr>
      <w:tr w:rsidR="000B058C" w:rsidRPr="00656801" w14:paraId="110A8F3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D57D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519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Estagiário em Fisioterapia</w:t>
            </w:r>
          </w:p>
        </w:tc>
      </w:tr>
      <w:tr w:rsidR="000B058C" w:rsidRPr="00656801" w14:paraId="06A45777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5C82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C52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Encontrar o paciente atendido</w:t>
            </w:r>
          </w:p>
        </w:tc>
      </w:tr>
      <w:tr w:rsidR="000B058C" w:rsidRPr="00656801" w14:paraId="22C3A1F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C321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A8F9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Ter o acesso a tela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 avaliação</w:t>
            </w:r>
          </w:p>
        </w:tc>
      </w:tr>
      <w:tr w:rsidR="000B058C" w:rsidRPr="00656801" w14:paraId="5FC0877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A7D2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AF2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Procurar na lista o nome do paciente; Selecionar e prosseguir ao próximo estágio do atendimento.</w:t>
            </w:r>
          </w:p>
        </w:tc>
      </w:tr>
    </w:tbl>
    <w:p w14:paraId="781B02C7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F467EDC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E7D8D6D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1A7375D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7039712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FC74E6E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C189C7B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737D398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3BD3331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C61AD24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A3C011A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B031B6D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lastRenderedPageBreak/>
        <w:t>Detalhamento do Caso e Uso #3.4 – Filtrar Pacientes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104"/>
      </w:tblGrid>
      <w:tr w:rsidR="000B058C" w:rsidRPr="00656801" w14:paraId="3A7001C0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FDFA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758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Pr="00656801">
              <w:rPr>
                <w:rFonts w:ascii="Arial" w:hAnsi="Arial" w:cs="Arial"/>
                <w:sz w:val="24"/>
                <w:szCs w:val="24"/>
              </w:rPr>
              <w:t>Filtrar Pacientes</w:t>
            </w:r>
          </w:p>
        </w:tc>
      </w:tr>
      <w:tr w:rsidR="000B058C" w:rsidRPr="00656801" w14:paraId="74F42C13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FF09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E133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Estagiário em Fisioterapia</w:t>
            </w:r>
          </w:p>
        </w:tc>
      </w:tr>
      <w:tr w:rsidR="000B058C" w:rsidRPr="00656801" w14:paraId="5371C9E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BC1E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B5FA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Encontrar o paciente atendido</w:t>
            </w:r>
          </w:p>
        </w:tc>
      </w:tr>
      <w:tr w:rsidR="000B058C" w:rsidRPr="00656801" w14:paraId="45C8025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CB31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0187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Ter o acesso a tela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 avaliação</w:t>
            </w:r>
          </w:p>
        </w:tc>
      </w:tr>
      <w:tr w:rsidR="000B058C" w:rsidRPr="00656801" w14:paraId="79177315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DE34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D17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Escrever o nome do paciente no campo de filtragem presente lista o nome do paciente; Selecionar e prosseguir ao próximo estágio do atendimento.</w:t>
            </w:r>
          </w:p>
        </w:tc>
      </w:tr>
    </w:tbl>
    <w:p w14:paraId="13A6D6F5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02911EE5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t>Detalhamento do Caso e Uso #3.5 – Fazer Avaliação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196"/>
      </w:tblGrid>
      <w:tr w:rsidR="000B058C" w:rsidRPr="00656801" w14:paraId="45DC1B0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AD8E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0327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Pr="00656801">
              <w:rPr>
                <w:rFonts w:ascii="Arial" w:hAnsi="Arial" w:cs="Arial"/>
                <w:sz w:val="24"/>
                <w:szCs w:val="24"/>
              </w:rPr>
              <w:t>Fazer avaliação</w:t>
            </w:r>
          </w:p>
        </w:tc>
      </w:tr>
      <w:tr w:rsidR="000B058C" w:rsidRPr="00656801" w14:paraId="413570A1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A14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2B2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SGBD</w:t>
            </w:r>
          </w:p>
        </w:tc>
      </w:tr>
      <w:tr w:rsidR="000B058C" w:rsidRPr="00656801" w14:paraId="0FF39636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E94D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02F4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Registrar avaliação feita pelo fisioterapeuta.</w:t>
            </w:r>
          </w:p>
        </w:tc>
      </w:tr>
      <w:tr w:rsidR="000B058C" w:rsidRPr="00656801" w14:paraId="6E18529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6450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B66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Selecionar o paciente correto.</w:t>
            </w:r>
          </w:p>
        </w:tc>
      </w:tr>
      <w:tr w:rsidR="000B058C" w:rsidRPr="00656801" w14:paraId="782EE30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67E1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1358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Selecionar a opção de registrar uma “Avaliação”; Preencher os relatórios; Anexar algum documento se necessário; Confirmar o registro da avaliação; Armazenar no banco de dados.</w:t>
            </w:r>
          </w:p>
        </w:tc>
      </w:tr>
    </w:tbl>
    <w:p w14:paraId="39C7F72E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47627AC0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t>Detalhamento do Caso e Uso #3.6 – Fazer Evolução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194"/>
      </w:tblGrid>
      <w:tr w:rsidR="000B058C" w:rsidRPr="00656801" w14:paraId="2A0BC69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BE5D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B3D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Pr="00656801">
              <w:rPr>
                <w:rFonts w:ascii="Arial" w:hAnsi="Arial" w:cs="Arial"/>
                <w:sz w:val="24"/>
                <w:szCs w:val="24"/>
              </w:rPr>
              <w:t>Fazer evolução</w:t>
            </w:r>
          </w:p>
        </w:tc>
      </w:tr>
      <w:tr w:rsidR="000B058C" w:rsidRPr="00656801" w14:paraId="5AC0797C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BBB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370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Estagiário em Fisioterapia, SGBD</w:t>
            </w:r>
          </w:p>
        </w:tc>
      </w:tr>
      <w:tr w:rsidR="000B058C" w:rsidRPr="00656801" w14:paraId="06EB2E2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77B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8AD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Registrar evolução feita pelo fisioterapeuta ou pelo estagiário.</w:t>
            </w:r>
          </w:p>
        </w:tc>
      </w:tr>
      <w:tr w:rsidR="000B058C" w:rsidRPr="00656801" w14:paraId="1E25645E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8CC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620C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Selecionar o paciente correto.</w:t>
            </w:r>
          </w:p>
        </w:tc>
      </w:tr>
      <w:tr w:rsidR="000B058C" w:rsidRPr="00656801" w14:paraId="3D8D6880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226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4C8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Selecionar a opção de registrar uma “Evolução”; Preencher os relatórios; Anexar algum documento se necessário; Confirmar o registro da evolução; Armazenar no banco de dados.</w:t>
            </w:r>
          </w:p>
        </w:tc>
      </w:tr>
    </w:tbl>
    <w:p w14:paraId="74EEDCB3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0A95B5F1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2C719C38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1D82D6A1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3F70A080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5ECA2950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0C9FC199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67D2D4C2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lastRenderedPageBreak/>
        <w:t>Detalhamento do Caso e Uso #3.</w:t>
      </w:r>
      <w:r>
        <w:rPr>
          <w:rFonts w:ascii="Arial" w:hAnsi="Arial" w:cs="Arial"/>
          <w:b/>
          <w:bCs/>
        </w:rPr>
        <w:t>7</w:t>
      </w:r>
      <w:r w:rsidRPr="00656801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Visualizar documentos atrelados ao paciente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6772"/>
      </w:tblGrid>
      <w:tr w:rsidR="000B058C" w:rsidRPr="00656801" w14:paraId="43769755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90FF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2E8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 w:rsidRPr="00656801">
              <w:rPr>
                <w:rFonts w:ascii="Arial" w:hAnsi="Arial" w:cs="Arial"/>
                <w:sz w:val="24"/>
                <w:szCs w:val="24"/>
              </w:rPr>
              <w:t>7 – Visualizar documentos atrelados ao paciente</w:t>
            </w:r>
          </w:p>
        </w:tc>
      </w:tr>
      <w:tr w:rsidR="000B058C" w:rsidRPr="00656801" w14:paraId="692E368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86AC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41D8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SGBD</w:t>
            </w:r>
          </w:p>
        </w:tc>
      </w:tr>
      <w:tr w:rsidR="000B058C" w:rsidRPr="00656801" w14:paraId="7EEA0E0C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E115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BF09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ver algum documento atrelado ao paciente</w:t>
            </w:r>
          </w:p>
        </w:tc>
      </w:tr>
      <w:tr w:rsidR="000B058C" w:rsidRPr="00656801" w14:paraId="7C160E0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9D4D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77A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Selecionar o paciente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que deseja visualizar algum documento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  <w:tr w:rsidR="000B058C" w:rsidRPr="00656801" w14:paraId="7A9CB07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4B32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AABC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Selecionar um dos documentos atrelados ao paciente selecionado, tudo trago pelo SGBD</w:t>
            </w:r>
          </w:p>
        </w:tc>
      </w:tr>
    </w:tbl>
    <w:p w14:paraId="682A5710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B5AE3A5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t>Detalhamento do Caso e Uso #3.</w:t>
      </w:r>
      <w:r>
        <w:rPr>
          <w:rFonts w:ascii="Arial" w:hAnsi="Arial" w:cs="Arial"/>
          <w:b/>
          <w:bCs/>
        </w:rPr>
        <w:t>8</w:t>
      </w:r>
      <w:r w:rsidRPr="00656801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Baixar documento específico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7075"/>
      </w:tblGrid>
      <w:tr w:rsidR="000B058C" w:rsidRPr="00656801" w14:paraId="1130913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BFAD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227E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8</w:t>
            </w:r>
            <w:r w:rsidRPr="00656801">
              <w:rPr>
                <w:rFonts w:ascii="Arial" w:hAnsi="Arial" w:cs="Arial"/>
                <w:sz w:val="24"/>
                <w:szCs w:val="24"/>
              </w:rPr>
              <w:t xml:space="preserve"> – Visualizar documentos atrelados ao paciente</w:t>
            </w:r>
          </w:p>
        </w:tc>
      </w:tr>
      <w:tr w:rsidR="000B058C" w:rsidRPr="00656801" w14:paraId="27D72517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F65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C626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,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SGBD</w:t>
            </w:r>
          </w:p>
        </w:tc>
      </w:tr>
      <w:tr w:rsidR="000B058C" w:rsidRPr="00656801" w14:paraId="6A09832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6B4F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C71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Baixar para melhor visualização do documento.</w:t>
            </w:r>
          </w:p>
        </w:tc>
      </w:tr>
      <w:tr w:rsidR="000B058C" w:rsidRPr="00656801" w14:paraId="2E851496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9874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57E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Selecionar o paciente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que deseja visualizar algum documento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</w:tr>
      <w:tr w:rsidR="000B058C" w:rsidRPr="00656801" w14:paraId="5011331C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3912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3D2F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Selecionar um dos documentos atrelados ao paciente selecionado, tudo trago pelo SGBD; Será automaticamente baixado o documento.</w:t>
            </w:r>
          </w:p>
        </w:tc>
      </w:tr>
    </w:tbl>
    <w:p w14:paraId="3D9CF7C9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8E4AB8D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F25E68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46F45E48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3713C3BD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8519495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42CC9128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4836CA2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013B795F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1B8503B0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5319FB69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3FAB9A4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AF42AC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17FE3130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4EC30B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F20039F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0BA5D548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A4C603A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4EF5A90A" w14:textId="77777777" w:rsidR="00D0040E" w:rsidRDefault="00D0040E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2F65D87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137D4FBD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3FF51EF5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0431D05D" w14:textId="77777777" w:rsidR="00376FE7" w:rsidRDefault="000B058C" w:rsidP="00376FE7">
      <w:pPr>
        <w:pStyle w:val="paragraph"/>
        <w:numPr>
          <w:ilvl w:val="1"/>
          <w:numId w:val="42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Diagrama de Class</w:t>
      </w:r>
      <w:r w:rsidR="00376FE7">
        <w:rPr>
          <w:rFonts w:ascii="Arial" w:hAnsi="Arial" w:cs="Arial"/>
          <w:b/>
          <w:bCs/>
        </w:rPr>
        <w:t>es</w:t>
      </w:r>
    </w:p>
    <w:p w14:paraId="3ABDFDB6" w14:textId="3B21366D" w:rsidR="000B058C" w:rsidRPr="00376FE7" w:rsidRDefault="00376FE7" w:rsidP="00376FE7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22F7717" wp14:editId="7E8C10A7">
            <wp:extent cx="5770880" cy="4459605"/>
            <wp:effectExtent l="0" t="0" r="1270" b="0"/>
            <wp:docPr id="96361577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84EF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8206E87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5A05D3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5F8AD241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BFC8E5A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20D16AB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7AF8EB5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43947AE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455C9EAC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9962E79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A20F32B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F04D304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9213871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67A466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BB73E2D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339F34B1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F1ABE35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018CF3D9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42BA247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AE5E4FE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2893960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35EF86D0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AB3F527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4819021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158F0A0C" w14:textId="71856AB3" w:rsidR="000B058C" w:rsidRDefault="000B058C" w:rsidP="00816AAB">
      <w:pPr>
        <w:pStyle w:val="paragraph"/>
        <w:numPr>
          <w:ilvl w:val="1"/>
          <w:numId w:val="42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Arquitetura de Software</w:t>
      </w:r>
    </w:p>
    <w:p w14:paraId="7E45317B" w14:textId="54E36169" w:rsidR="00CA1E2A" w:rsidRDefault="00CA1E2A" w:rsidP="00CA1E2A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21CE591" wp14:editId="199FBF26">
            <wp:extent cx="5762625" cy="4020185"/>
            <wp:effectExtent l="0" t="0" r="9525" b="0"/>
            <wp:docPr id="755855791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55791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ECCF" w14:textId="77777777" w:rsidR="00CA1E2A" w:rsidRDefault="00CA1E2A" w:rsidP="00CA1E2A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79765325" w14:textId="574A31D9" w:rsidR="00CA1E2A" w:rsidRDefault="00CA1E2A" w:rsidP="00816AAB">
      <w:pPr>
        <w:pStyle w:val="paragraph"/>
        <w:numPr>
          <w:ilvl w:val="1"/>
          <w:numId w:val="42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Ecossistema</w:t>
      </w:r>
      <w:r w:rsidR="00F47B1A">
        <w:rPr>
          <w:rFonts w:ascii="Arial" w:hAnsi="Arial" w:cs="Arial"/>
          <w:b/>
          <w:bCs/>
        </w:rPr>
        <w:t xml:space="preserve"> do Software</w:t>
      </w:r>
    </w:p>
    <w:p w14:paraId="3D9BCE39" w14:textId="77777777" w:rsidR="00CA1E2A" w:rsidRDefault="00CA1E2A" w:rsidP="00CA1E2A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3BCD92A4" w14:textId="1603FBDB" w:rsidR="00CA1E2A" w:rsidRDefault="00CA1E2A" w:rsidP="00CA1E2A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DE86863" wp14:editId="5EA28F21">
            <wp:extent cx="5762625" cy="3819525"/>
            <wp:effectExtent l="0" t="0" r="9525" b="9525"/>
            <wp:docPr id="1734205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FC2D" w14:textId="77777777" w:rsidR="000B058C" w:rsidRPr="00372DF3" w:rsidRDefault="000B058C" w:rsidP="007E63D1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455D55A4" w14:textId="348524AC" w:rsidR="392DF642" w:rsidRDefault="392DF642" w:rsidP="5102B3AC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rPr>
          <w:rFonts w:ascii="Arial" w:eastAsia="Arial" w:hAnsi="Arial" w:cs="Arial"/>
          <w:b/>
          <w:bCs/>
        </w:rPr>
      </w:pPr>
      <w:r w:rsidRPr="5102B3AC">
        <w:rPr>
          <w:rFonts w:ascii="Arial" w:eastAsia="Arial" w:hAnsi="Arial" w:cs="Arial"/>
          <w:b/>
          <w:bCs/>
        </w:rPr>
        <w:lastRenderedPageBreak/>
        <w:t>ESCOPO</w:t>
      </w:r>
    </w:p>
    <w:p w14:paraId="1F758655" w14:textId="19F0B6D4" w:rsidR="13EA59C2" w:rsidRDefault="13EA59C2" w:rsidP="5102B3AC">
      <w:pPr>
        <w:pStyle w:val="paragraph"/>
        <w:spacing w:before="0" w:beforeAutospacing="0" w:after="0" w:afterAutospacing="0"/>
        <w:jc w:val="both"/>
        <w:rPr>
          <w:rFonts w:ascii="Arial" w:eastAsia="Arial" w:hAnsi="Arial" w:cs="Arial"/>
          <w:b/>
          <w:bCs/>
        </w:rPr>
      </w:pPr>
    </w:p>
    <w:p w14:paraId="1DE204E7" w14:textId="19DADAD7" w:rsidR="392DF642" w:rsidRDefault="392DF642" w:rsidP="5102B3AC">
      <w:pPr>
        <w:spacing w:line="259" w:lineRule="auto"/>
        <w:ind w:left="720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4 - Definição das Ferramentas Tecnológicas</w:t>
      </w:r>
    </w:p>
    <w:p w14:paraId="207FD1D2" w14:textId="5D611668" w:rsidR="392DF642" w:rsidRDefault="392DF642" w:rsidP="5102B3AC">
      <w:pPr>
        <w:spacing w:before="240" w:after="160" w:line="257" w:lineRule="auto"/>
        <w:ind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Visando melhorar a infraestrutura dos códigos com novas tecnologias do mercado, a equipe de desenvolvimento fez pesquisas e decidiu transferir todo o software, que se encontrava em tecnologias web como HTML, CSS, JavaScript e PHP, para as seguintes linguagens:</w:t>
      </w:r>
      <w:r>
        <w:br/>
      </w:r>
      <w:r>
        <w:br/>
      </w:r>
      <w:r>
        <w:tab/>
      </w: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React</w:t>
      </w:r>
      <w:r>
        <w:br/>
      </w: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>
        <w:tab/>
      </w:r>
      <w:r w:rsidRPr="5102B3AC">
        <w:rPr>
          <w:rFonts w:ascii="Arial" w:eastAsia="Arial" w:hAnsi="Arial" w:cs="Arial"/>
          <w:sz w:val="24"/>
          <w:szCs w:val="24"/>
          <w:lang w:val="pt-BR"/>
        </w:rPr>
        <w:t>A biblioteca do JavaScript, o React, será usada para construir toda a interface de usuário dinâmica e interativa, ou seja, o frontend. Por levar uma abordagem por componentes, acaba por facilitar a criação das interfaces intuitivas e responsivas para o usuário. Com a implementação do React, o reuso de componentes é uma abordagem plausível para o projeto, resultando em um desenvolvimento mais eficiente, e em caso de manutenções, elas acabam sendo mais simplificadas.</w:t>
      </w:r>
    </w:p>
    <w:p w14:paraId="13A696A8" w14:textId="19C7BCC5" w:rsidR="392DF642" w:rsidRDefault="392DF642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TailwindCSS</w:t>
      </w:r>
      <w:r>
        <w:br/>
      </w:r>
      <w:r>
        <w:tab/>
      </w:r>
      <w:r w:rsidRPr="5102B3AC">
        <w:rPr>
          <w:rFonts w:ascii="Arial" w:eastAsia="Arial" w:hAnsi="Arial" w:cs="Arial"/>
          <w:sz w:val="24"/>
          <w:szCs w:val="24"/>
          <w:lang w:val="pt-BR"/>
        </w:rPr>
        <w:t>Juntamente ao React, para a criação de interfaces, optamos por utilizar o TailwindCSS, uma biblioteca do CSS de baixo nível. O Tailwind possuí diversas classes utilitárias para estilizar todos os elementos produzidos no software, tendo uma abordagem funcional falicitando a estilização consistente e responsiva, sem necessidade de escrever arquivos .css personalizado para cada seção.</w:t>
      </w:r>
    </w:p>
    <w:p w14:paraId="5E7131BF" w14:textId="701D9694" w:rsidR="392DF642" w:rsidRDefault="392DF642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Node.js com Express.js</w:t>
      </w:r>
      <w:r>
        <w:br/>
      </w:r>
      <w:r>
        <w:tab/>
      </w:r>
      <w:r w:rsidRPr="5102B3AC">
        <w:rPr>
          <w:rFonts w:ascii="Arial" w:eastAsia="Arial" w:hAnsi="Arial" w:cs="Arial"/>
          <w:sz w:val="24"/>
          <w:szCs w:val="24"/>
          <w:lang w:val="pt-BR"/>
        </w:rPr>
        <w:t>Passando para a parte lógica do software, o backend, foi decidido a utilização do Node.js e Express.js. O Node.js é uma plataforma de server-side que permite a construção de softwares escaláveis com alto desempenho. Já o Express.js é uma biblioteca web para o Node,js que simplifica todo o processo de criações de APIs RESTful.</w:t>
      </w:r>
      <w:r w:rsidR="56200E58" w:rsidRPr="5102B3AC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5102B3AC">
        <w:rPr>
          <w:rFonts w:ascii="Arial" w:eastAsia="Arial" w:hAnsi="Arial" w:cs="Arial"/>
          <w:sz w:val="24"/>
          <w:szCs w:val="24"/>
          <w:lang w:val="pt-BR"/>
        </w:rPr>
        <w:t>Com essa combinação, é possível oferecer um desempenho robusto com escalabilidade efiente para lidar com grandes volumes de dados.</w:t>
      </w:r>
    </w:p>
    <w:p w14:paraId="59A489BD" w14:textId="215ADAF3" w:rsidR="392DF642" w:rsidRDefault="1749554A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MongoDB</w:t>
      </w:r>
      <w:r w:rsidR="392DF642">
        <w:br/>
      </w:r>
      <w:r w:rsidR="392DF642">
        <w:tab/>
      </w:r>
      <w:r w:rsidR="392DF642" w:rsidRPr="5102B3AC">
        <w:rPr>
          <w:rFonts w:ascii="Arial" w:eastAsia="Arial" w:hAnsi="Arial" w:cs="Arial"/>
          <w:sz w:val="24"/>
          <w:szCs w:val="24"/>
          <w:lang w:val="pt-BR"/>
        </w:rPr>
        <w:t>Junto com todas as linguagens ditas, é necessário um banco de dados para armazenar os dados das clínicas, pacientes, avaliações e mais. Para isso foi decidido usar o MongoDB, um banco de dados NoSQL, altamente escalável e orientado a documentos. Tendo sua estrutura flexível de documentos JSON, permitindo que os dados sejam modelados de forma mais natural, além de uma integração nativa com Node.js, oferecendo operações de database rápidas e eficientes, ele será necessário para armazenar todo o volume de dados que nosso software pode gerar.</w:t>
      </w:r>
    </w:p>
    <w:p w14:paraId="194E6036" w14:textId="7A7ACA30" w:rsidR="392DF642" w:rsidRDefault="6C46FBEE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Git e GitHub   </w:t>
      </w: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                                                                                                       </w:t>
      </w:r>
      <w:r w:rsidR="392DF642">
        <w:br/>
      </w:r>
      <w:r w:rsidR="392DF642">
        <w:tab/>
      </w:r>
      <w:r w:rsidR="392DF642" w:rsidRPr="5102B3AC">
        <w:rPr>
          <w:rFonts w:ascii="Arial" w:eastAsia="Arial" w:hAnsi="Arial" w:cs="Arial"/>
          <w:sz w:val="24"/>
          <w:szCs w:val="24"/>
          <w:lang w:val="pt-BR"/>
        </w:rPr>
        <w:t>Utilizaremos o Git para gerenciar o código-fonte, permitindo o versionamento seguro e eficiente do código. Então, podemos colaborar com desenvolvedores de forma assíncrona, rastrear e revisar alterações de código e reverter para versões anteriores se necessário, garantindo a integridade e a qualidade do código-fonte, e armazenando-o remotamente no GitHub.</w:t>
      </w:r>
    </w:p>
    <w:p w14:paraId="263EF88B" w14:textId="25E0B58B" w:rsidR="392DF642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lastRenderedPageBreak/>
        <w:t>Ao utilizar React e TailwindCSS no frontend, Node.js com Express.js e MongoDB no backend e o Git para o versionamento do código-fonte, estamos aproveitando um conjunto de ferramentas modernas que oferecem uma combinação de eficiência, desempenho e flexibilidade para desenvolver um software que atenda às necessidades dos profissionais de saúde e de suas respectivas tarefas.</w:t>
      </w:r>
    </w:p>
    <w:p w14:paraId="7A018FDD" w14:textId="4ECF3151" w:rsidR="392DF642" w:rsidRDefault="392DF642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Figma</w:t>
      </w:r>
      <w:r>
        <w:br/>
      </w:r>
      <w:r>
        <w:tab/>
      </w:r>
      <w:r w:rsidRPr="5102B3AC">
        <w:rPr>
          <w:rFonts w:ascii="Arial" w:eastAsia="Arial" w:hAnsi="Arial" w:cs="Arial"/>
          <w:sz w:val="24"/>
          <w:szCs w:val="24"/>
          <w:lang w:val="pt-BR"/>
        </w:rPr>
        <w:t>O Figma é uma ferramenta de design colaborativa que permite criar protótipos interativos e layouts de interface de usuário de forma eficiente. Utilizaremos o Figma para criar wireframes e protótipos das telas, permitindo uma visualização prévia das funcionalidades e fluxos de usuário.</w:t>
      </w:r>
    </w:p>
    <w:p w14:paraId="6BAB1735" w14:textId="3EB65D0F" w:rsidR="392DF642" w:rsidRDefault="392DF642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Jira</w:t>
      </w:r>
      <w:r>
        <w:br/>
      </w:r>
      <w:r>
        <w:tab/>
      </w:r>
      <w:r w:rsidRPr="5102B3AC">
        <w:rPr>
          <w:rFonts w:ascii="Arial" w:eastAsia="Arial" w:hAnsi="Arial" w:cs="Arial"/>
          <w:sz w:val="24"/>
          <w:szCs w:val="24"/>
          <w:lang w:val="pt-BR"/>
        </w:rPr>
        <w:t>Utilizaremos o Jira para criar e rastrear histórias de usuário, definir sprints, atribuir tarefas e acompanhar o progresso do desenvolvimento com base no Scrum. Com ele, podemos organizar o trabalho de forma transparente e colaborativa, priorizando as funcionalidades mais importantes e garantindo entregas incrementais e regulares.</w:t>
      </w:r>
    </w:p>
    <w:p w14:paraId="3C2D6A0F" w14:textId="35C5278F" w:rsidR="392DF642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lang w:val="pt-BR"/>
        </w:rPr>
      </w:pPr>
      <w:r w:rsidRPr="5102B3AC">
        <w:rPr>
          <w:rFonts w:ascii="Arial" w:eastAsia="Arial" w:hAnsi="Arial" w:cs="Arial"/>
          <w:lang w:val="pt-BR"/>
        </w:rPr>
        <w:t xml:space="preserve"> </w:t>
      </w:r>
    </w:p>
    <w:p w14:paraId="51C31F97" w14:textId="27332FEF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4.1 - Definição de Testes</w:t>
      </w:r>
    </w:p>
    <w:p w14:paraId="1B3A1B02" w14:textId="030B32BA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Definir e executar testes é essencial para garantir que nosso software de gestão de pacientes e documentos em fisioterapia funcione sem falhas e atenda às necessidades dos profissionais de saúde e dos pacientes.</w:t>
      </w:r>
    </w:p>
    <w:p w14:paraId="01098447" w14:textId="0164EE45" w:rsidR="392DF642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Testes Unitários</w:t>
      </w:r>
    </w:p>
    <w:p w14:paraId="51EAD58C" w14:textId="76D96142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São como pequenas verificações de cada parte do código para garantir que tudo funcione corretamente. É como testar cada peça de um quebra-cabeça para ter certeza de que elas se encaixam perfeitamente.</w:t>
      </w:r>
    </w:p>
    <w:p w14:paraId="6C504BAB" w14:textId="42B343A8" w:rsidR="392DF642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Testes de Integração</w:t>
      </w:r>
    </w:p>
    <w:p w14:paraId="18FE7E76" w14:textId="2ECFD4FF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Verificam se todas as partes do sistema funcionam bem juntas. É como garantir que os diferentes instrumentos de uma orquestra toquem em harmonia.</w:t>
      </w:r>
    </w:p>
    <w:p w14:paraId="17AAAED0" w14:textId="2E7522FC" w:rsidR="392DF642" w:rsidRPr="00CA1E2A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CA1E2A">
        <w:rPr>
          <w:rFonts w:ascii="Arial" w:eastAsia="Arial" w:hAnsi="Arial" w:cs="Arial"/>
          <w:b/>
          <w:bCs/>
          <w:sz w:val="24"/>
          <w:szCs w:val="24"/>
          <w:lang w:val="en-US"/>
        </w:rPr>
        <w:t>Testes End-to-End (E2E)</w:t>
      </w:r>
    </w:p>
    <w:p w14:paraId="197BB747" w14:textId="6A89B98A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Simulam a experiência real do usuário, garantindo que todas as funcionalidades do software estejam acessíveis e operacionais. É como testar um carro para ter certeza de que ele não só funciona, mas também é fácil de dirigir.</w:t>
      </w:r>
    </w:p>
    <w:p w14:paraId="73D0F68D" w14:textId="5112A45B" w:rsidR="392DF642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Testes de Desempenho e Escalabilidade </w:t>
      </w:r>
    </w:p>
    <w:p w14:paraId="0D3A0B6B" w14:textId="58F6347E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Garantem que o software possa lidar com muitos usuários ao mesmo tempo e permanecer rápido e estável. É como garantir que uma ponte possa suportar o tráfego pesado sem desmoronar.</w:t>
      </w:r>
    </w:p>
    <w:p w14:paraId="78CCEDCD" w14:textId="70115327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Ao realizar esses testes, estamos investindo na qualidade e confiabilidade do nosso </w:t>
      </w:r>
      <w:r w:rsidRPr="5102B3AC">
        <w:rPr>
          <w:rFonts w:ascii="Arial" w:eastAsia="Arial" w:hAnsi="Arial" w:cs="Arial"/>
          <w:sz w:val="24"/>
          <w:szCs w:val="24"/>
          <w:lang w:val="pt-BR"/>
        </w:rPr>
        <w:lastRenderedPageBreak/>
        <w:t>software, o que é fundamental para oferecer uma experiência superior tanto para os profissionais de saúde quanto para os pacientes que utilizam nossa plataforma.</w:t>
      </w:r>
    </w:p>
    <w:p w14:paraId="69D54406" w14:textId="619FFB40" w:rsidR="13EA59C2" w:rsidRDefault="13EA59C2" w:rsidP="5102B3AC">
      <w:pPr>
        <w:pStyle w:val="paragraph"/>
        <w:spacing w:before="240" w:beforeAutospacing="0" w:after="0" w:afterAutospacing="0"/>
        <w:jc w:val="both"/>
        <w:rPr>
          <w:rFonts w:ascii="Arial" w:eastAsia="Arial" w:hAnsi="Arial" w:cs="Arial"/>
          <w:b/>
          <w:bCs/>
        </w:rPr>
      </w:pPr>
    </w:p>
    <w:p w14:paraId="49A9EF08" w14:textId="5DC99D44" w:rsidR="392DF642" w:rsidRDefault="392DF642" w:rsidP="13EA59C2">
      <w:pPr>
        <w:pStyle w:val="paragraph"/>
        <w:spacing w:before="240" w:beforeAutospacing="0" w:after="0" w:afterAutospacing="0"/>
        <w:jc w:val="both"/>
        <w:rPr>
          <w:rFonts w:ascii="Arial MT" w:hAnsi="Arial MT"/>
        </w:rPr>
        <w:sectPr w:rsidR="392DF642" w:rsidSect="00DA5A99">
          <w:pgSz w:w="11920" w:h="16850"/>
          <w:pgMar w:top="1701" w:right="1134" w:bottom="1134" w:left="1701" w:header="720" w:footer="720" w:gutter="0"/>
          <w:cols w:space="720"/>
        </w:sectPr>
      </w:pPr>
    </w:p>
    <w:p w14:paraId="3B7B4B86" w14:textId="77777777" w:rsidR="00C151E7" w:rsidRPr="00CA1E2A" w:rsidRDefault="00C151E7" w:rsidP="00C151E7">
      <w:pPr>
        <w:pStyle w:val="Ttulo1"/>
        <w:ind w:left="0"/>
        <w:rPr>
          <w:lang w:val="pt-BR"/>
        </w:rPr>
      </w:pPr>
    </w:p>
    <w:sectPr w:rsidR="00C151E7" w:rsidRPr="00CA1E2A">
      <w:pgSz w:w="11920" w:h="16850"/>
      <w:pgMar w:top="1500" w:right="28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9717" w14:textId="77777777" w:rsidR="00DA5A99" w:rsidRDefault="00DA5A99" w:rsidP="00CA1E2A">
      <w:r>
        <w:separator/>
      </w:r>
    </w:p>
  </w:endnote>
  <w:endnote w:type="continuationSeparator" w:id="0">
    <w:p w14:paraId="70BCA532" w14:textId="77777777" w:rsidR="00DA5A99" w:rsidRDefault="00DA5A99" w:rsidP="00CA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F84B" w14:textId="77777777" w:rsidR="00DA5A99" w:rsidRDefault="00DA5A99" w:rsidP="00CA1E2A">
      <w:r>
        <w:separator/>
      </w:r>
    </w:p>
  </w:footnote>
  <w:footnote w:type="continuationSeparator" w:id="0">
    <w:p w14:paraId="58F57203" w14:textId="77777777" w:rsidR="00DA5A99" w:rsidRDefault="00DA5A99" w:rsidP="00CA1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24"/>
    <w:multiLevelType w:val="multilevel"/>
    <w:tmpl w:val="F834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42846"/>
    <w:multiLevelType w:val="hybridMultilevel"/>
    <w:tmpl w:val="7786B24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7A27FEA"/>
    <w:multiLevelType w:val="multilevel"/>
    <w:tmpl w:val="05C0D5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8B40C01"/>
    <w:multiLevelType w:val="hybridMultilevel"/>
    <w:tmpl w:val="D9EA83A4"/>
    <w:lvl w:ilvl="0" w:tplc="7F3CBD46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F2EE5"/>
    <w:multiLevelType w:val="multilevel"/>
    <w:tmpl w:val="6248DC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9D6090E"/>
    <w:multiLevelType w:val="multilevel"/>
    <w:tmpl w:val="4406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F4ED78"/>
    <w:multiLevelType w:val="hybridMultilevel"/>
    <w:tmpl w:val="D3F63796"/>
    <w:lvl w:ilvl="0" w:tplc="F51CD43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232A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83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87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67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E0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26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6D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488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20885"/>
    <w:multiLevelType w:val="multilevel"/>
    <w:tmpl w:val="016A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EE7894"/>
    <w:multiLevelType w:val="multilevel"/>
    <w:tmpl w:val="51BE44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0D63D5"/>
    <w:multiLevelType w:val="hybridMultilevel"/>
    <w:tmpl w:val="3D020424"/>
    <w:lvl w:ilvl="0" w:tplc="2F3A3C72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75343"/>
    <w:multiLevelType w:val="multilevel"/>
    <w:tmpl w:val="F1C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CC6D66"/>
    <w:multiLevelType w:val="hybridMultilevel"/>
    <w:tmpl w:val="131ECDD4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 w15:restartNumberingAfterBreak="0">
    <w:nsid w:val="228FF730"/>
    <w:multiLevelType w:val="hybridMultilevel"/>
    <w:tmpl w:val="1E9CBA54"/>
    <w:lvl w:ilvl="0" w:tplc="9B2A2754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36585DF8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72020F1A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C3820D0A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B9EC373A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1DACBC16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76A241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60DE7B08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623E7154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4837044"/>
    <w:multiLevelType w:val="hybridMultilevel"/>
    <w:tmpl w:val="5C907DD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8B6218"/>
    <w:multiLevelType w:val="hybridMultilevel"/>
    <w:tmpl w:val="5B08A684"/>
    <w:lvl w:ilvl="0" w:tplc="9876803A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B57A9256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5AB2EB6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6A6E078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33C923C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76F4DF82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8B278D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D40EA85E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CEE229AA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2B5B561C"/>
    <w:multiLevelType w:val="hybridMultilevel"/>
    <w:tmpl w:val="881C1784"/>
    <w:lvl w:ilvl="0" w:tplc="A5380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E2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8C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8C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47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64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6B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A6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C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E5A5D"/>
    <w:multiLevelType w:val="multilevel"/>
    <w:tmpl w:val="B060C2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1FD6409"/>
    <w:multiLevelType w:val="hybridMultilevel"/>
    <w:tmpl w:val="DC9A80BE"/>
    <w:lvl w:ilvl="0" w:tplc="680ABB74">
      <w:start w:val="1"/>
      <w:numFmt w:val="decimal"/>
      <w:lvlText w:val="2.%1"/>
      <w:lvlJc w:val="left"/>
      <w:pPr>
        <w:ind w:left="1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02F9F"/>
    <w:multiLevelType w:val="multilevel"/>
    <w:tmpl w:val="493017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9386B99"/>
    <w:multiLevelType w:val="hybridMultilevel"/>
    <w:tmpl w:val="424E22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D021C"/>
    <w:multiLevelType w:val="hybridMultilevel"/>
    <w:tmpl w:val="1952B29E"/>
    <w:lvl w:ilvl="0" w:tplc="0416000F">
      <w:start w:val="1"/>
      <w:numFmt w:val="decimal"/>
      <w:lvlText w:val="%1."/>
      <w:lvlJc w:val="left"/>
      <w:pPr>
        <w:ind w:left="788" w:hanging="360"/>
      </w:pPr>
    </w:lvl>
    <w:lvl w:ilvl="1" w:tplc="04160019" w:tentative="1">
      <w:start w:val="1"/>
      <w:numFmt w:val="lowerLetter"/>
      <w:lvlText w:val="%2."/>
      <w:lvlJc w:val="left"/>
      <w:pPr>
        <w:ind w:left="1508" w:hanging="360"/>
      </w:pPr>
    </w:lvl>
    <w:lvl w:ilvl="2" w:tplc="0416001B" w:tentative="1">
      <w:start w:val="1"/>
      <w:numFmt w:val="lowerRoman"/>
      <w:lvlText w:val="%3."/>
      <w:lvlJc w:val="right"/>
      <w:pPr>
        <w:ind w:left="2228" w:hanging="180"/>
      </w:pPr>
    </w:lvl>
    <w:lvl w:ilvl="3" w:tplc="0416000F" w:tentative="1">
      <w:start w:val="1"/>
      <w:numFmt w:val="decimal"/>
      <w:lvlText w:val="%4."/>
      <w:lvlJc w:val="left"/>
      <w:pPr>
        <w:ind w:left="2948" w:hanging="360"/>
      </w:pPr>
    </w:lvl>
    <w:lvl w:ilvl="4" w:tplc="04160019" w:tentative="1">
      <w:start w:val="1"/>
      <w:numFmt w:val="lowerLetter"/>
      <w:lvlText w:val="%5."/>
      <w:lvlJc w:val="left"/>
      <w:pPr>
        <w:ind w:left="3668" w:hanging="360"/>
      </w:pPr>
    </w:lvl>
    <w:lvl w:ilvl="5" w:tplc="0416001B" w:tentative="1">
      <w:start w:val="1"/>
      <w:numFmt w:val="lowerRoman"/>
      <w:lvlText w:val="%6."/>
      <w:lvlJc w:val="right"/>
      <w:pPr>
        <w:ind w:left="4388" w:hanging="180"/>
      </w:pPr>
    </w:lvl>
    <w:lvl w:ilvl="6" w:tplc="0416000F" w:tentative="1">
      <w:start w:val="1"/>
      <w:numFmt w:val="decimal"/>
      <w:lvlText w:val="%7."/>
      <w:lvlJc w:val="left"/>
      <w:pPr>
        <w:ind w:left="5108" w:hanging="360"/>
      </w:pPr>
    </w:lvl>
    <w:lvl w:ilvl="7" w:tplc="04160019" w:tentative="1">
      <w:start w:val="1"/>
      <w:numFmt w:val="lowerLetter"/>
      <w:lvlText w:val="%8."/>
      <w:lvlJc w:val="left"/>
      <w:pPr>
        <w:ind w:left="5828" w:hanging="360"/>
      </w:pPr>
    </w:lvl>
    <w:lvl w:ilvl="8" w:tplc="0416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1" w15:restartNumberingAfterBreak="0">
    <w:nsid w:val="4363784F"/>
    <w:multiLevelType w:val="hybridMultilevel"/>
    <w:tmpl w:val="791A51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01DFB"/>
    <w:multiLevelType w:val="multilevel"/>
    <w:tmpl w:val="AA6A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0A9DEF"/>
    <w:multiLevelType w:val="hybridMultilevel"/>
    <w:tmpl w:val="F9B0A114"/>
    <w:lvl w:ilvl="0" w:tplc="15FCAE64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DBAE4F9A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60809378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DF22D634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94A0CA0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9D7ACCC2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E57C5C6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E37A43F2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F75AD8F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49076136"/>
    <w:multiLevelType w:val="hybridMultilevel"/>
    <w:tmpl w:val="8C482C52"/>
    <w:lvl w:ilvl="0" w:tplc="9C8E8336">
      <w:start w:val="1"/>
      <w:numFmt w:val="decimal"/>
      <w:lvlText w:val="%1.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491C68C0"/>
    <w:multiLevelType w:val="hybridMultilevel"/>
    <w:tmpl w:val="9E62842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C050F"/>
    <w:multiLevelType w:val="multilevel"/>
    <w:tmpl w:val="777A06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3AFD631"/>
    <w:multiLevelType w:val="hybridMultilevel"/>
    <w:tmpl w:val="CEC615F0"/>
    <w:lvl w:ilvl="0" w:tplc="213A2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40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6C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88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EC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43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AF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49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C4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01164"/>
    <w:multiLevelType w:val="hybridMultilevel"/>
    <w:tmpl w:val="A89C05A2"/>
    <w:lvl w:ilvl="0" w:tplc="680ABB7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8C267"/>
    <w:multiLevelType w:val="hybridMultilevel"/>
    <w:tmpl w:val="D32AA9E0"/>
    <w:lvl w:ilvl="0" w:tplc="7B6EB090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1D7093D2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86A8737C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CF269C36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3D623C4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6ADCF1B6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9A64920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5E09E92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F274F14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5A216AB8"/>
    <w:multiLevelType w:val="multilevel"/>
    <w:tmpl w:val="D7F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7C0F2D"/>
    <w:multiLevelType w:val="hybridMultilevel"/>
    <w:tmpl w:val="215C2EE4"/>
    <w:lvl w:ilvl="0" w:tplc="6F742EBA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DC4CFFC8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24227C04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18B120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8F1ED940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13A021FC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E147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27E88D4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A86A98A0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63212FA1"/>
    <w:multiLevelType w:val="hybridMultilevel"/>
    <w:tmpl w:val="E33040A6"/>
    <w:lvl w:ilvl="0" w:tplc="680ABB74">
      <w:start w:val="1"/>
      <w:numFmt w:val="decimal"/>
      <w:lvlText w:val="2.%1"/>
      <w:lvlJc w:val="left"/>
      <w:pPr>
        <w:ind w:left="15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8" w:hanging="360"/>
      </w:pPr>
    </w:lvl>
    <w:lvl w:ilvl="2" w:tplc="0416001B" w:tentative="1">
      <w:start w:val="1"/>
      <w:numFmt w:val="lowerRoman"/>
      <w:lvlText w:val="%3."/>
      <w:lvlJc w:val="right"/>
      <w:pPr>
        <w:ind w:left="2948" w:hanging="180"/>
      </w:pPr>
    </w:lvl>
    <w:lvl w:ilvl="3" w:tplc="0416000F" w:tentative="1">
      <w:start w:val="1"/>
      <w:numFmt w:val="decimal"/>
      <w:lvlText w:val="%4."/>
      <w:lvlJc w:val="left"/>
      <w:pPr>
        <w:ind w:left="3668" w:hanging="360"/>
      </w:pPr>
    </w:lvl>
    <w:lvl w:ilvl="4" w:tplc="04160019" w:tentative="1">
      <w:start w:val="1"/>
      <w:numFmt w:val="lowerLetter"/>
      <w:lvlText w:val="%5."/>
      <w:lvlJc w:val="left"/>
      <w:pPr>
        <w:ind w:left="4388" w:hanging="360"/>
      </w:pPr>
    </w:lvl>
    <w:lvl w:ilvl="5" w:tplc="0416001B" w:tentative="1">
      <w:start w:val="1"/>
      <w:numFmt w:val="lowerRoman"/>
      <w:lvlText w:val="%6."/>
      <w:lvlJc w:val="right"/>
      <w:pPr>
        <w:ind w:left="5108" w:hanging="180"/>
      </w:pPr>
    </w:lvl>
    <w:lvl w:ilvl="6" w:tplc="0416000F" w:tentative="1">
      <w:start w:val="1"/>
      <w:numFmt w:val="decimal"/>
      <w:lvlText w:val="%7."/>
      <w:lvlJc w:val="left"/>
      <w:pPr>
        <w:ind w:left="5828" w:hanging="360"/>
      </w:pPr>
    </w:lvl>
    <w:lvl w:ilvl="7" w:tplc="04160019" w:tentative="1">
      <w:start w:val="1"/>
      <w:numFmt w:val="lowerLetter"/>
      <w:lvlText w:val="%8."/>
      <w:lvlJc w:val="left"/>
      <w:pPr>
        <w:ind w:left="6548" w:hanging="360"/>
      </w:pPr>
    </w:lvl>
    <w:lvl w:ilvl="8" w:tplc="0416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3" w15:restartNumberingAfterBreak="0">
    <w:nsid w:val="6372E08F"/>
    <w:multiLevelType w:val="hybridMultilevel"/>
    <w:tmpl w:val="7772CA74"/>
    <w:lvl w:ilvl="0" w:tplc="3BA8F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C7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AF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0C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82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64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6B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68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A9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07AF5"/>
    <w:multiLevelType w:val="multilevel"/>
    <w:tmpl w:val="B6207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A71697"/>
    <w:multiLevelType w:val="multilevel"/>
    <w:tmpl w:val="AB8E18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653D0EF3"/>
    <w:multiLevelType w:val="hybridMultilevel"/>
    <w:tmpl w:val="BFE2E5A0"/>
    <w:lvl w:ilvl="0" w:tplc="C24ED086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60ECACA2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7546610A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509027A6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7E8427AA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21E8534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80EEAF70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334546E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5AD4DBFC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657B0E12"/>
    <w:multiLevelType w:val="hybridMultilevel"/>
    <w:tmpl w:val="28DE159A"/>
    <w:lvl w:ilvl="0" w:tplc="39980082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CA081B40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C944DBDC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DCC3DFC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76E48234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A004660C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50A4C9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55094B0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B7CC9E20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 w15:restartNumberingAfterBreak="0">
    <w:nsid w:val="684A3476"/>
    <w:multiLevelType w:val="multilevel"/>
    <w:tmpl w:val="8B2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0E6E67"/>
    <w:multiLevelType w:val="hybridMultilevel"/>
    <w:tmpl w:val="4D1A532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B2CA6"/>
    <w:multiLevelType w:val="multilevel"/>
    <w:tmpl w:val="2BDC100A"/>
    <w:lvl w:ilvl="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84" w:hanging="1800"/>
      </w:pPr>
      <w:rPr>
        <w:rFonts w:hint="default"/>
      </w:rPr>
    </w:lvl>
  </w:abstractNum>
  <w:abstractNum w:abstractNumId="41" w15:restartNumberingAfterBreak="0">
    <w:nsid w:val="76085E95"/>
    <w:multiLevelType w:val="multilevel"/>
    <w:tmpl w:val="2BDC100A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64" w:hanging="1800"/>
      </w:pPr>
      <w:rPr>
        <w:rFonts w:hint="default"/>
      </w:rPr>
    </w:lvl>
  </w:abstractNum>
  <w:abstractNum w:abstractNumId="42" w15:restartNumberingAfterBreak="0">
    <w:nsid w:val="78BF04B8"/>
    <w:multiLevelType w:val="multilevel"/>
    <w:tmpl w:val="5A6082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79FC7A3A"/>
    <w:multiLevelType w:val="multilevel"/>
    <w:tmpl w:val="CE6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565B78"/>
    <w:multiLevelType w:val="hybridMultilevel"/>
    <w:tmpl w:val="4D1A532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652464">
    <w:abstractNumId w:val="6"/>
  </w:num>
  <w:num w:numId="2" w16cid:durableId="401102136">
    <w:abstractNumId w:val="37"/>
  </w:num>
  <w:num w:numId="3" w16cid:durableId="1821193960">
    <w:abstractNumId w:val="23"/>
  </w:num>
  <w:num w:numId="4" w16cid:durableId="2065525347">
    <w:abstractNumId w:val="36"/>
  </w:num>
  <w:num w:numId="5" w16cid:durableId="2067146789">
    <w:abstractNumId w:val="31"/>
  </w:num>
  <w:num w:numId="6" w16cid:durableId="110321663">
    <w:abstractNumId w:val="12"/>
  </w:num>
  <w:num w:numId="7" w16cid:durableId="259341050">
    <w:abstractNumId w:val="14"/>
  </w:num>
  <w:num w:numId="8" w16cid:durableId="194848808">
    <w:abstractNumId w:val="29"/>
  </w:num>
  <w:num w:numId="9" w16cid:durableId="150339773">
    <w:abstractNumId w:val="27"/>
  </w:num>
  <w:num w:numId="10" w16cid:durableId="1577477980">
    <w:abstractNumId w:val="33"/>
  </w:num>
  <w:num w:numId="11" w16cid:durableId="1888101476">
    <w:abstractNumId w:val="15"/>
  </w:num>
  <w:num w:numId="12" w16cid:durableId="901477593">
    <w:abstractNumId w:val="39"/>
  </w:num>
  <w:num w:numId="13" w16cid:durableId="1933705365">
    <w:abstractNumId w:val="44"/>
  </w:num>
  <w:num w:numId="14" w16cid:durableId="2130007722">
    <w:abstractNumId w:val="43"/>
  </w:num>
  <w:num w:numId="15" w16cid:durableId="1870409868">
    <w:abstractNumId w:val="22"/>
  </w:num>
  <w:num w:numId="16" w16cid:durableId="1149518266">
    <w:abstractNumId w:val="9"/>
  </w:num>
  <w:num w:numId="17" w16cid:durableId="270093750">
    <w:abstractNumId w:val="34"/>
  </w:num>
  <w:num w:numId="18" w16cid:durableId="1380472043">
    <w:abstractNumId w:val="3"/>
  </w:num>
  <w:num w:numId="19" w16cid:durableId="664668213">
    <w:abstractNumId w:val="10"/>
  </w:num>
  <w:num w:numId="20" w16cid:durableId="1849052256">
    <w:abstractNumId w:val="2"/>
  </w:num>
  <w:num w:numId="21" w16cid:durableId="281302480">
    <w:abstractNumId w:val="7"/>
  </w:num>
  <w:num w:numId="22" w16cid:durableId="562985749">
    <w:abstractNumId w:val="16"/>
  </w:num>
  <w:num w:numId="23" w16cid:durableId="1691253039">
    <w:abstractNumId w:val="0"/>
  </w:num>
  <w:num w:numId="24" w16cid:durableId="2067875721">
    <w:abstractNumId w:val="26"/>
  </w:num>
  <w:num w:numId="25" w16cid:durableId="1636525771">
    <w:abstractNumId w:val="5"/>
  </w:num>
  <w:num w:numId="26" w16cid:durableId="1598754452">
    <w:abstractNumId w:val="8"/>
  </w:num>
  <w:num w:numId="27" w16cid:durableId="916551476">
    <w:abstractNumId w:val="38"/>
  </w:num>
  <w:num w:numId="28" w16cid:durableId="657416406">
    <w:abstractNumId w:val="4"/>
  </w:num>
  <w:num w:numId="29" w16cid:durableId="798259868">
    <w:abstractNumId w:val="30"/>
  </w:num>
  <w:num w:numId="30" w16cid:durableId="844323833">
    <w:abstractNumId w:val="18"/>
  </w:num>
  <w:num w:numId="31" w16cid:durableId="1933539886">
    <w:abstractNumId w:val="1"/>
  </w:num>
  <w:num w:numId="32" w16cid:durableId="2028868256">
    <w:abstractNumId w:val="24"/>
  </w:num>
  <w:num w:numId="33" w16cid:durableId="37975228">
    <w:abstractNumId w:val="17"/>
  </w:num>
  <w:num w:numId="34" w16cid:durableId="2054191019">
    <w:abstractNumId w:val="20"/>
  </w:num>
  <w:num w:numId="35" w16cid:durableId="1295602638">
    <w:abstractNumId w:val="21"/>
  </w:num>
  <w:num w:numId="36" w16cid:durableId="1988438287">
    <w:abstractNumId w:val="28"/>
  </w:num>
  <w:num w:numId="37" w16cid:durableId="127015496">
    <w:abstractNumId w:val="32"/>
  </w:num>
  <w:num w:numId="38" w16cid:durableId="577979021">
    <w:abstractNumId w:val="41"/>
  </w:num>
  <w:num w:numId="39" w16cid:durableId="1531605700">
    <w:abstractNumId w:val="13"/>
  </w:num>
  <w:num w:numId="40" w16cid:durableId="1417895221">
    <w:abstractNumId w:val="40"/>
  </w:num>
  <w:num w:numId="41" w16cid:durableId="1338311505">
    <w:abstractNumId w:val="35"/>
  </w:num>
  <w:num w:numId="42" w16cid:durableId="1374158919">
    <w:abstractNumId w:val="42"/>
  </w:num>
  <w:num w:numId="43" w16cid:durableId="1248271295">
    <w:abstractNumId w:val="11"/>
  </w:num>
  <w:num w:numId="44" w16cid:durableId="1660646846">
    <w:abstractNumId w:val="19"/>
  </w:num>
  <w:num w:numId="45" w16cid:durableId="2418389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C2"/>
    <w:rsid w:val="0006351C"/>
    <w:rsid w:val="00064B13"/>
    <w:rsid w:val="000B058C"/>
    <w:rsid w:val="001D61CA"/>
    <w:rsid w:val="002C0FB2"/>
    <w:rsid w:val="002E2164"/>
    <w:rsid w:val="00317E0A"/>
    <w:rsid w:val="00326A9E"/>
    <w:rsid w:val="00372DF3"/>
    <w:rsid w:val="00376FE7"/>
    <w:rsid w:val="0048381E"/>
    <w:rsid w:val="00581CE1"/>
    <w:rsid w:val="005930AB"/>
    <w:rsid w:val="00654162"/>
    <w:rsid w:val="00656801"/>
    <w:rsid w:val="006C32D4"/>
    <w:rsid w:val="006D7540"/>
    <w:rsid w:val="007827A1"/>
    <w:rsid w:val="007E63D1"/>
    <w:rsid w:val="007F37EB"/>
    <w:rsid w:val="00816AAB"/>
    <w:rsid w:val="008633C1"/>
    <w:rsid w:val="008B325D"/>
    <w:rsid w:val="00B3142F"/>
    <w:rsid w:val="00BA70BF"/>
    <w:rsid w:val="00C151E7"/>
    <w:rsid w:val="00C61030"/>
    <w:rsid w:val="00CA1E2A"/>
    <w:rsid w:val="00D0040E"/>
    <w:rsid w:val="00D11839"/>
    <w:rsid w:val="00DA5A99"/>
    <w:rsid w:val="00DF2E10"/>
    <w:rsid w:val="00E00A42"/>
    <w:rsid w:val="00EC23F5"/>
    <w:rsid w:val="00ED68C2"/>
    <w:rsid w:val="00F47B1A"/>
    <w:rsid w:val="01824CE9"/>
    <w:rsid w:val="01CF1A8F"/>
    <w:rsid w:val="03E95657"/>
    <w:rsid w:val="068A3B09"/>
    <w:rsid w:val="094B4763"/>
    <w:rsid w:val="09F5006B"/>
    <w:rsid w:val="0A5868A0"/>
    <w:rsid w:val="0A9DD483"/>
    <w:rsid w:val="0AA2F44A"/>
    <w:rsid w:val="0B5DAC2C"/>
    <w:rsid w:val="0C018E8A"/>
    <w:rsid w:val="0DEAA26B"/>
    <w:rsid w:val="0E64C29C"/>
    <w:rsid w:val="0FB2976E"/>
    <w:rsid w:val="100856C8"/>
    <w:rsid w:val="10A1F63E"/>
    <w:rsid w:val="1166F108"/>
    <w:rsid w:val="12BE8C65"/>
    <w:rsid w:val="139D2D61"/>
    <w:rsid w:val="13EA59C2"/>
    <w:rsid w:val="1443AE3A"/>
    <w:rsid w:val="1749554A"/>
    <w:rsid w:val="177B4EFC"/>
    <w:rsid w:val="194842D0"/>
    <w:rsid w:val="1D795ECE"/>
    <w:rsid w:val="1F97DF9F"/>
    <w:rsid w:val="216C791F"/>
    <w:rsid w:val="21799093"/>
    <w:rsid w:val="22BDAC10"/>
    <w:rsid w:val="23F7A850"/>
    <w:rsid w:val="24F37838"/>
    <w:rsid w:val="26D03CFB"/>
    <w:rsid w:val="26DDF68A"/>
    <w:rsid w:val="2732B9BF"/>
    <w:rsid w:val="27A7CCC6"/>
    <w:rsid w:val="29778B04"/>
    <w:rsid w:val="2C4B65F9"/>
    <w:rsid w:val="2F257ECD"/>
    <w:rsid w:val="2FFAA0E0"/>
    <w:rsid w:val="35AE009E"/>
    <w:rsid w:val="362C4CA7"/>
    <w:rsid w:val="375B4C37"/>
    <w:rsid w:val="392DF642"/>
    <w:rsid w:val="39A2FA74"/>
    <w:rsid w:val="3A808189"/>
    <w:rsid w:val="3D0EA42A"/>
    <w:rsid w:val="3D5D8FCF"/>
    <w:rsid w:val="3E171BFB"/>
    <w:rsid w:val="3F4CA577"/>
    <w:rsid w:val="3FE63F05"/>
    <w:rsid w:val="41CC49FA"/>
    <w:rsid w:val="4217E859"/>
    <w:rsid w:val="4294D16B"/>
    <w:rsid w:val="43CCD153"/>
    <w:rsid w:val="43FDF4C6"/>
    <w:rsid w:val="440F2BAA"/>
    <w:rsid w:val="44C19CD5"/>
    <w:rsid w:val="44EE0E21"/>
    <w:rsid w:val="454CED0A"/>
    <w:rsid w:val="45AAFC0B"/>
    <w:rsid w:val="48A04276"/>
    <w:rsid w:val="4AEA8EF7"/>
    <w:rsid w:val="4CA763CA"/>
    <w:rsid w:val="4DCB12EA"/>
    <w:rsid w:val="4F2102B8"/>
    <w:rsid w:val="4FCA7982"/>
    <w:rsid w:val="5011B367"/>
    <w:rsid w:val="5102B3AC"/>
    <w:rsid w:val="5102FA58"/>
    <w:rsid w:val="53EFE576"/>
    <w:rsid w:val="56200E58"/>
    <w:rsid w:val="599100D6"/>
    <w:rsid w:val="59E40165"/>
    <w:rsid w:val="5A945B9A"/>
    <w:rsid w:val="5B903D09"/>
    <w:rsid w:val="5D5FB76B"/>
    <w:rsid w:val="6000425A"/>
    <w:rsid w:val="60F41A5D"/>
    <w:rsid w:val="64CA906C"/>
    <w:rsid w:val="66C9383D"/>
    <w:rsid w:val="683C6A0D"/>
    <w:rsid w:val="6866870C"/>
    <w:rsid w:val="69F16C7D"/>
    <w:rsid w:val="6B540122"/>
    <w:rsid w:val="6C1D8F97"/>
    <w:rsid w:val="6C46FBEE"/>
    <w:rsid w:val="6E6A637B"/>
    <w:rsid w:val="70F100BA"/>
    <w:rsid w:val="7122242D"/>
    <w:rsid w:val="72BDF48E"/>
    <w:rsid w:val="733C7C2B"/>
    <w:rsid w:val="746E8536"/>
    <w:rsid w:val="771FFA04"/>
    <w:rsid w:val="7B894813"/>
    <w:rsid w:val="7F05A10C"/>
    <w:rsid w:val="7F324D47"/>
    <w:rsid w:val="7FCDD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F1FD"/>
  <w15:docId w15:val="{06BD8BA4-19E6-4D15-8C0C-77152DDF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01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79"/>
      <w:ind w:left="101"/>
      <w:outlineLvl w:val="0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166"/>
      <w:ind w:left="2002" w:right="243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C151E7"/>
    <w:rPr>
      <w:rFonts w:ascii="Arial MT" w:eastAsia="Arial MT" w:hAnsi="Arial MT" w:cs="Arial MT"/>
      <w:lang w:val="pt-PT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48381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48381E"/>
  </w:style>
  <w:style w:type="character" w:customStyle="1" w:styleId="eop">
    <w:name w:val="eop"/>
    <w:basedOn w:val="Fontepargpadro"/>
    <w:rsid w:val="0048381E"/>
  </w:style>
  <w:style w:type="paragraph" w:styleId="NormalWeb">
    <w:name w:val="Normal (Web)"/>
    <w:basedOn w:val="Normal"/>
    <w:uiPriority w:val="99"/>
    <w:semiHidden/>
    <w:unhideWhenUsed/>
    <w:rsid w:val="00816A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CA1E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1E2A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1E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1E2A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3ED31A56EC9D4BAB3E3186DA5DEDC0" ma:contentTypeVersion="8" ma:contentTypeDescription="Crie um novo documento." ma:contentTypeScope="" ma:versionID="81c1ac41edf506c46669fb8b7e61b857">
  <xsd:schema xmlns:xsd="http://www.w3.org/2001/XMLSchema" xmlns:xs="http://www.w3.org/2001/XMLSchema" xmlns:p="http://schemas.microsoft.com/office/2006/metadata/properties" xmlns:ns2="e78716e3-6ea7-4625-8ab3-313849f679e4" targetNamespace="http://schemas.microsoft.com/office/2006/metadata/properties" ma:root="true" ma:fieldsID="d3eda3b61d089aa0456ff203e52a51eb" ns2:_="">
    <xsd:import namespace="e78716e3-6ea7-4625-8ab3-313849f67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716e3-6ea7-4625-8ab3-313849f67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6AFCBC-5C95-4D2E-A295-5E05B5A77E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C68F93-2F98-4B07-9957-D7FEE747D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716e3-6ea7-4625-8ab3-313849f67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2DEEEC-9669-4960-B6F8-7D5684A7AE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CD1ECB-6726-4288-9FF8-7F50C298C6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23</Pages>
  <Words>3327</Words>
  <Characters>17966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DOS SANTOS CALLEGARI</dc:creator>
  <cp:lastModifiedBy>RENATO ALEXANDRE DE CARVALHO</cp:lastModifiedBy>
  <cp:revision>10</cp:revision>
  <dcterms:created xsi:type="dcterms:W3CDTF">2024-03-01T19:08:00Z</dcterms:created>
  <dcterms:modified xsi:type="dcterms:W3CDTF">2024-04-05T23:51:00Z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2023-11-07T00:00:00Z</vt:filetime>
  </property>
  <property fmtid="{D5CDD505-2E9C-101B-9397-08002B2CF9AE}" pid="5" name="ContentTypeId">
    <vt:lpwstr>0x010100C13ED31A56EC9D4BAB3E3186DA5DEDC0</vt:lpwstr>
  </property>
</Properties>
</file>