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31BC6E45" w14:textId="77777777" w:rsidR="009303D9" w:rsidRPr="008B6524" w:rsidRDefault="009303D9" w:rsidP="008B6524">
      <w:pPr>
        <w:pStyle w:val="papertitle"/>
        <w:spacing w:before="5pt" w:beforeAutospacing="1" w:after="5pt" w:afterAutospacing="1"/>
        <w:rPr>
          <w:kern w:val="48"/>
        </w:rPr>
      </w:pPr>
      <w:r w:rsidRPr="008B6524">
        <w:rPr>
          <w:kern w:val="48"/>
        </w:rPr>
        <w:t>Paper Title</w:t>
      </w:r>
      <w:r w:rsidR="00E7596C" w:rsidRPr="008B6524">
        <w:rPr>
          <w:kern w:val="48"/>
        </w:rPr>
        <w:t>*</w:t>
      </w:r>
      <w:r w:rsidRPr="008B6524">
        <w:rPr>
          <w:kern w:val="48"/>
        </w:rPr>
        <w:t xml:space="preserve"> (use style: </w:t>
      </w:r>
      <w:r w:rsidRPr="008B6524">
        <w:rPr>
          <w:iCs/>
          <w:kern w:val="48"/>
        </w:rPr>
        <w:t>paper title</w:t>
      </w:r>
      <w:r w:rsidRPr="008B6524">
        <w:rPr>
          <w:kern w:val="48"/>
        </w:rPr>
        <w:t>)</w:t>
      </w:r>
    </w:p>
    <w:p w14:paraId="24DF2CD4" w14:textId="77777777" w:rsidR="009303D9" w:rsidRDefault="00D7522C" w:rsidP="008B6524">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20C779BD" w14:textId="77777777" w:rsidR="00D7522C" w:rsidRDefault="00D7522C" w:rsidP="003B4E04">
      <w:pPr>
        <w:pStyle w:val="Author"/>
        <w:spacing w:before="5pt" w:beforeAutospacing="1" w:after="5pt" w:afterAutospacing="1" w:line="6pt" w:lineRule="auto"/>
        <w:rPr>
          <w:sz w:val="16"/>
          <w:szCs w:val="16"/>
        </w:rPr>
      </w:pP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AB2FE26" w14:textId="77777777" w:rsidR="00BD670B" w:rsidRDefault="009303D9" w:rsidP="00BD670B">
      <w:pPr>
        <w:pStyle w:val="Author"/>
        <w:spacing w:before="5pt"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1FCCE042" w14:textId="77777777" w:rsidR="001A3B3D" w:rsidRPr="00F847A6" w:rsidRDefault="00447BB9" w:rsidP="007B6DDA">
      <w:pPr>
        <w:pStyle w:val="Author"/>
        <w:spacing w:before="5pt"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1C3FF66" w14:textId="77777777" w:rsidR="001A3B3D" w:rsidRPr="00F847A6" w:rsidRDefault="00447BB9" w:rsidP="00447BB9">
      <w:pPr>
        <w:pStyle w:val="Author"/>
        <w:spacing w:before="5pt"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2729A11B" w14:textId="77777777" w:rsidR="00447BB9" w:rsidRDefault="00447BB9" w:rsidP="00447BB9">
      <w:pPr>
        <w:pStyle w:val="Author"/>
        <w:spacing w:before="5pt"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0316535E"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FA2D84" w14:textId="757377AB" w:rsidR="004D72B5" w:rsidRDefault="009303D9" w:rsidP="00972203">
      <w:pPr>
        <w:pStyle w:val="Abstract"/>
        <w:rPr>
          <w:i/>
          <w:iCs/>
        </w:rPr>
      </w:pPr>
      <w:r>
        <w:rPr>
          <w:i/>
          <w:iCs/>
        </w:rPr>
        <w:t>Abstract</w:t>
      </w:r>
      <w:r>
        <w:t>—</w:t>
      </w:r>
      <w:r w:rsidR="00033233" w:rsidRPr="00033233">
        <w:t xml:space="preserve">Mechanical object detection has recently become one of the crucial parts of the industry. The merge of deep learning offers a method to detect these objects. However, the small size of mechanical objects faces the challenge of achieving high average precision. To address this issue, this paper presents an improved YOLOv10 framework for mechanical parts. We propose a new attention mechanism modified </w:t>
      </w:r>
      <w:proofErr w:type="spellStart"/>
      <w:r w:rsidR="00033233" w:rsidRPr="00033233">
        <w:t>SimAM</w:t>
      </w:r>
      <w:proofErr w:type="spellEnd"/>
      <w:r w:rsidR="00033233" w:rsidRPr="00033233">
        <w:t xml:space="preserve"> (M-</w:t>
      </w:r>
      <w:proofErr w:type="spellStart"/>
      <w:r w:rsidR="00033233" w:rsidRPr="00033233">
        <w:t>SimAM</w:t>
      </w:r>
      <w:proofErr w:type="spellEnd"/>
      <w:r w:rsidR="00033233" w:rsidRPr="00033233">
        <w:t>) to extract the significant features, which is integrated into the Head component of YOLOv10. This additional detection Head is introduced to improve the performance of small-size object detection. The proposed method is trained with the Mechanical Parts Computer Vision Project dataset and achieves mean Average Precision (</w:t>
      </w:r>
      <w:proofErr w:type="spellStart"/>
      <w:r w:rsidR="00033233" w:rsidRPr="00033233">
        <w:t>mAP</w:t>
      </w:r>
      <w:proofErr w:type="spellEnd"/>
      <w:r w:rsidR="00033233" w:rsidRPr="00033233">
        <w:t xml:space="preserve">) at </w:t>
      </w:r>
      <w:proofErr w:type="spellStart"/>
      <w:r w:rsidR="00033233" w:rsidRPr="00033233">
        <w:t>IoU</w:t>
      </w:r>
      <w:proofErr w:type="spellEnd"/>
      <w:r w:rsidR="00033233" w:rsidRPr="00033233">
        <w:t xml:space="preserve"> threshold 50 scores of 90.8%. The experiment result illustrated that the proposed method has better accuracy than others.</w:t>
      </w:r>
      <w:r w:rsidR="00962296">
        <w:t xml:space="preserve"> </w:t>
      </w:r>
      <w:r w:rsidR="0071662E">
        <w:t xml:space="preserve"> </w:t>
      </w:r>
    </w:p>
    <w:p w14:paraId="58B10678"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1A521F3C"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5B84FB04" w14:textId="546C0B61" w:rsidR="009303D9" w:rsidRDefault="009303D9" w:rsidP="00E7596C">
      <w:pPr>
        <w:pStyle w:val="BodyText"/>
      </w:pPr>
      <w:r w:rsidRPr="005B520E">
        <w:t xml:space="preserve">This template, </w:t>
      </w:r>
      <w:r w:rsidR="005B520E">
        <w:t>modified</w:t>
      </w:r>
      <w:r w:rsidRPr="005B520E">
        <w:t xml:space="preserve"> in MS Word 200</w:t>
      </w:r>
      <w:r w:rsidR="00ED0149">
        <w:rPr>
          <w:lang w:val="en-US"/>
        </w:rPr>
        <w:t>7</w:t>
      </w:r>
      <w:r w:rsidRPr="005B520E">
        <w:t xml:space="preserve"> and saved as </w:t>
      </w:r>
      <w:r w:rsidR="00ED0149">
        <w:rPr>
          <w:lang w:val="en-US"/>
        </w:rPr>
        <w:t xml:space="preserve">a </w:t>
      </w:r>
      <w:r w:rsidRPr="005B520E">
        <w:t>“Word 97-200</w:t>
      </w:r>
      <w:r w:rsidR="00B11A60" w:rsidRPr="005B520E">
        <w:t>3</w:t>
      </w:r>
      <w:r w:rsidRPr="005B520E">
        <w:t xml:space="preserve"> </w:t>
      </w:r>
      <w:r w:rsidR="00ED0149">
        <w:rPr>
          <w:lang w:val="en-US"/>
        </w:rPr>
        <w:t>Document</w:t>
      </w:r>
      <w:r w:rsidRPr="005B520E">
        <w:t>” for the PC, provides authors with most of the formatting specifications needed for preparing electronic versions of their papers. All standard paper components have been specified for three reasons: (1) ease of use when formatting individual papers, (2) automatic compliance to electronic requirements that facilitate the concurrent or later production of electronic products, and (3) conformity of style throughout a conference proceedings. Margins, column widths, line spacing, and type styles are built-in; examples of the type styles are provided throughout this document and are identified in italic type, within parentheses, following the example. Some components, such as multi-leveled equations, graphics, and tables are not prescribed, although the various table text styles are provided. The formatter will need to create these components, incorporating the applicable criteria that follow.</w:t>
      </w:r>
    </w:p>
    <w:p w14:paraId="46E1E85A" w14:textId="77777777" w:rsidR="008C204E" w:rsidRDefault="008C204E" w:rsidP="008C204E">
      <w:pPr>
        <w:pStyle w:val="BodyText"/>
        <w:rPr>
          <w:lang w:val="en-US"/>
        </w:rPr>
      </w:pPr>
      <w:r>
        <w:rPr>
          <w:lang w:val="en-US"/>
        </w:rPr>
        <w:t>1 ARTICLE YOLOV5</w:t>
      </w:r>
    </w:p>
    <w:p w14:paraId="639B9863" w14:textId="77777777" w:rsidR="008C204E" w:rsidRDefault="008C204E" w:rsidP="008C204E">
      <w:pPr>
        <w:pStyle w:val="BodyText"/>
        <w:rPr>
          <w:lang w:val="en-US"/>
        </w:rPr>
      </w:pPr>
      <w:r>
        <w:rPr>
          <w:lang w:val="en-US"/>
        </w:rPr>
        <w:t>1 ARTICLE YOLOV7</w:t>
      </w:r>
    </w:p>
    <w:p w14:paraId="63320A0B" w14:textId="77777777" w:rsidR="008C204E" w:rsidRDefault="008C204E" w:rsidP="008C204E">
      <w:pPr>
        <w:pStyle w:val="BodyText"/>
        <w:rPr>
          <w:lang w:val="en-US"/>
        </w:rPr>
      </w:pPr>
      <w:r>
        <w:rPr>
          <w:lang w:val="en-US"/>
        </w:rPr>
        <w:t>Introduce Yolov10:</w:t>
      </w:r>
    </w:p>
    <w:p w14:paraId="11B84069" w14:textId="77777777" w:rsidR="008C204E" w:rsidRDefault="008C204E" w:rsidP="008C204E">
      <w:pPr>
        <w:pStyle w:val="BodyText"/>
        <w:rPr>
          <w:lang w:val="en-US"/>
        </w:rPr>
      </w:pPr>
      <w:r>
        <w:rPr>
          <w:lang w:val="en-US"/>
        </w:rPr>
        <w:t>New component:</w:t>
      </w:r>
    </w:p>
    <w:p w14:paraId="648BABA6" w14:textId="77777777" w:rsidR="008C204E" w:rsidRDefault="008C204E" w:rsidP="008C204E">
      <w:pPr>
        <w:pStyle w:val="BodyText"/>
        <w:numPr>
          <w:ilvl w:val="0"/>
          <w:numId w:val="26"/>
        </w:numPr>
        <w:rPr>
          <w:lang w:val="en-US"/>
        </w:rPr>
      </w:pPr>
      <w:r>
        <w:rPr>
          <w:lang w:val="en-US"/>
        </w:rPr>
        <w:t>PSA</w:t>
      </w:r>
    </w:p>
    <w:p w14:paraId="5D44DF49" w14:textId="77777777" w:rsidR="008C204E" w:rsidRDefault="008C204E" w:rsidP="008C204E">
      <w:pPr>
        <w:pStyle w:val="BodyText"/>
        <w:numPr>
          <w:ilvl w:val="0"/>
          <w:numId w:val="26"/>
        </w:numPr>
        <w:rPr>
          <w:lang w:val="en-US"/>
        </w:rPr>
      </w:pPr>
      <w:r>
        <w:rPr>
          <w:lang w:val="en-US"/>
        </w:rPr>
        <w:t>C2fcib</w:t>
      </w:r>
    </w:p>
    <w:p w14:paraId="3636E782" w14:textId="77777777" w:rsidR="008C204E" w:rsidRPr="008A3C00" w:rsidRDefault="008C204E" w:rsidP="008C204E">
      <w:pPr>
        <w:pStyle w:val="BodyText"/>
        <w:numPr>
          <w:ilvl w:val="0"/>
          <w:numId w:val="26"/>
        </w:numPr>
        <w:rPr>
          <w:lang w:val="en-US"/>
        </w:rPr>
      </w:pPr>
      <w:proofErr w:type="spellStart"/>
      <w:r>
        <w:rPr>
          <w:lang w:val="en-US"/>
        </w:rPr>
        <w:t>scdOWN</w:t>
      </w:r>
      <w:proofErr w:type="spellEnd"/>
    </w:p>
    <w:p w14:paraId="4FFD6393" w14:textId="77777777" w:rsidR="008C204E" w:rsidRPr="005B520E" w:rsidRDefault="008C204E" w:rsidP="00E7596C">
      <w:pPr>
        <w:pStyle w:val="BodyText"/>
      </w:pPr>
    </w:p>
    <w:p w14:paraId="10CAD1E2" w14:textId="77777777" w:rsidR="00CE591B" w:rsidRDefault="00CE591B" w:rsidP="00E7596C">
      <w:pPr>
        <w:pStyle w:val="BodyText"/>
      </w:pPr>
    </w:p>
    <w:p w14:paraId="3E1B0107" w14:textId="79E6EC84" w:rsidR="000C4F9B" w:rsidRDefault="000C4F9B" w:rsidP="00E7596C">
      <w:pPr>
        <w:pStyle w:val="BodyText"/>
      </w:pPr>
    </w:p>
    <w:p w14:paraId="2B0C6AE8" w14:textId="46BA4FD5" w:rsidR="00A939FF" w:rsidRDefault="00A939FF" w:rsidP="00E7596C">
      <w:pPr>
        <w:pStyle w:val="BodyText"/>
      </w:pPr>
    </w:p>
    <w:p w14:paraId="74956868" w14:textId="22D3494E" w:rsidR="00A939FF" w:rsidRDefault="00A939FF" w:rsidP="00E7596C">
      <w:pPr>
        <w:pStyle w:val="BodyText"/>
      </w:pPr>
    </w:p>
    <w:p w14:paraId="1EB001FD" w14:textId="614919C7" w:rsidR="00A939FF" w:rsidRDefault="00A939FF" w:rsidP="00E7596C">
      <w:pPr>
        <w:pStyle w:val="BodyText"/>
      </w:pPr>
    </w:p>
    <w:p w14:paraId="4C6EE373" w14:textId="55188BCB" w:rsidR="00A939FF" w:rsidRDefault="00A939FF" w:rsidP="00E7596C">
      <w:pPr>
        <w:pStyle w:val="BodyText"/>
      </w:pPr>
    </w:p>
    <w:p w14:paraId="675B03E1" w14:textId="1C846045" w:rsidR="00A939FF" w:rsidRPr="005B520E" w:rsidRDefault="00A939FF" w:rsidP="0081290B">
      <w:pPr>
        <w:pStyle w:val="BodyText"/>
        <w:ind w:firstLine="0pt"/>
      </w:pPr>
      <w:r>
        <w:rPr>
          <w:noProof/>
        </w:rPr>
        <w:lastRenderedPageBreak/>
        <w:drawing>
          <wp:anchor distT="0" distB="0" distL="114300" distR="114300" simplePos="0" relativeHeight="251662848" behindDoc="0" locked="0" layoutInCell="1" allowOverlap="1" wp14:anchorId="1D6DEF7D" wp14:editId="45AE28BF">
            <wp:simplePos x="0" y="0"/>
            <wp:positionH relativeFrom="margin">
              <wp:align>left</wp:align>
            </wp:positionH>
            <wp:positionV relativeFrom="paragraph">
              <wp:posOffset>50800</wp:posOffset>
            </wp:positionV>
            <wp:extent cx="6419215" cy="4445000"/>
            <wp:effectExtent l="0" t="0" r="635" b="0"/>
            <wp:wrapTopAndBottom/>
            <wp:docPr id="4" name="Canvas 4"/>
            <wp:cNvGraphicFramePr>
              <a:graphicFrameLocks xmlns:a="http://purl.oclc.org/ooxml/drawingml/main" noChangeAspect="1"/>
            </wp:cNvGraphicFramePr>
            <a:graphic xmlns:a="http://purl.oclc.org/ooxml/drawingml/main">
              <a:graphicData uri="http://schemas.microsoft.com/office/word/2010/wordprocessingCanvas">
                <wp:wpc>
                  <wp:bg/>
                  <wp:whole/>
                  <wp:wsp>
                    <wp:cNvPr id="26" name="Text Box 2"/>
                    <wp:cNvSpPr txBox="1">
                      <a:spLocks noChangeArrowheads="1"/>
                    </wp:cNvSpPr>
                    <wp:spPr bwMode="auto">
                      <a:xfrm>
                        <a:off x="20756" y="3985992"/>
                        <a:ext cx="6383654" cy="410748"/>
                      </a:xfrm>
                      <a:prstGeom prst="rect">
                        <a:avLst/>
                      </a:prstGeom>
                      <a:solidFill>
                        <a:srgbClr val="FFFFFF"/>
                      </a:solidFill>
                      <a:ln w="9525">
                        <a:solidFill>
                          <a:schemeClr val="bg1"/>
                        </a:solidFill>
                        <a:miter lim="800%"/>
                        <a:headEnd/>
                        <a:tailEnd/>
                      </a:ln>
                    </wp:spPr>
                    <wp:txbx>
                      <wne:txbxContent>
                        <w:p w14:paraId="29B0ABE0" w14:textId="1F4C4926" w:rsidR="00A939FF" w:rsidRPr="0023722A" w:rsidRDefault="00A939FF" w:rsidP="00A939FF">
                          <w:pPr>
                            <w:pStyle w:val="NormalWeb"/>
                            <w:spacing w:before="0pt" w:beforeAutospacing="0" w:after="10pt" w:afterAutospacing="0"/>
                            <w:jc w:val="both"/>
                            <w:rPr>
                              <w:sz w:val="20"/>
                              <w:szCs w:val="20"/>
                            </w:rPr>
                          </w:pPr>
                          <w:r w:rsidRPr="00500DA6">
                            <w:rPr>
                              <w:rFonts w:ascii="Arial" w:hAnsi="Arial" w:cs="Arial"/>
                              <w:b/>
                              <w:bCs/>
                              <w:sz w:val="18"/>
                              <w:szCs w:val="18"/>
                              <w:lang w:val="en-GB"/>
                            </w:rPr>
                            <w:t>Fig.</w:t>
                          </w:r>
                          <w:r>
                            <w:rPr>
                              <w:rFonts w:ascii="Arial" w:hAnsi="Arial" w:cs="Arial"/>
                              <w:b/>
                              <w:bCs/>
                              <w:sz w:val="18"/>
                              <w:szCs w:val="18"/>
                              <w:lang w:val="en-GB"/>
                            </w:rPr>
                            <w:t>1</w:t>
                          </w:r>
                          <w:r w:rsidRPr="0023722A">
                            <w:rPr>
                              <w:b/>
                              <w:bCs/>
                              <w:sz w:val="20"/>
                              <w:szCs w:val="20"/>
                              <w:lang w:val="en-GB"/>
                            </w:rPr>
                            <w:t xml:space="preserve">. </w:t>
                          </w:r>
                          <w:r w:rsidRPr="0023722A">
                            <w:rPr>
                              <w:sz w:val="20"/>
                              <w:szCs w:val="20"/>
                              <w:lang w:val="en-GB"/>
                            </w:rPr>
                            <w:t xml:space="preserve">Architecture of </w:t>
                          </w:r>
                          <w:r w:rsidR="006C3256">
                            <w:rPr>
                              <w:sz w:val="20"/>
                              <w:szCs w:val="20"/>
                              <w:lang w:val="en-GB"/>
                            </w:rPr>
                            <w:t xml:space="preserve">new YOLOv10 </w:t>
                          </w:r>
                          <w:r w:rsidRPr="0023722A">
                            <w:rPr>
                              <w:sz w:val="20"/>
                              <w:szCs w:val="20"/>
                              <w:lang w:val="en-GB"/>
                            </w:rPr>
                            <w:t xml:space="preserve">with channel attention and spatial attention. The </w:t>
                          </w:r>
                          <w:proofErr w:type="spellStart"/>
                          <w:r w:rsidRPr="0023722A">
                            <w:rPr>
                              <w:sz w:val="20"/>
                              <w:szCs w:val="20"/>
                              <w:lang w:val="en-GB"/>
                            </w:rPr>
                            <w:t>ReLU</w:t>
                          </w:r>
                          <w:proofErr w:type="spellEnd"/>
                          <w:r w:rsidRPr="0023722A">
                            <w:rPr>
                              <w:sz w:val="20"/>
                              <w:szCs w:val="20"/>
                              <w:lang w:val="en-GB"/>
                            </w:rPr>
                            <w:t xml:space="preserve"> function and Sigmoid function are replaced with H-swish function. For parameter </w:t>
                          </w:r>
                          <w:r w:rsidRPr="0023722A">
                            <w:rPr>
                              <w:i/>
                              <w:sz w:val="20"/>
                              <w:szCs w:val="20"/>
                              <w:lang w:val="en-GB"/>
                            </w:rPr>
                            <w:t>d</w:t>
                          </w:r>
                          <w:r w:rsidRPr="0023722A">
                            <w:rPr>
                              <w:sz w:val="20"/>
                              <w:szCs w:val="20"/>
                              <w:lang w:val="en-GB"/>
                            </w:rPr>
                            <w:t xml:space="preserve"> and </w:t>
                          </w:r>
                          <w:r w:rsidRPr="0023722A">
                            <w:rPr>
                              <w:i/>
                              <w:sz w:val="20"/>
                              <w:szCs w:val="20"/>
                              <w:lang w:val="en-GB"/>
                            </w:rPr>
                            <w:t>r</w:t>
                          </w:r>
                          <w:r w:rsidRPr="0023722A">
                            <w:rPr>
                              <w:sz w:val="20"/>
                              <w:szCs w:val="20"/>
                              <w:lang w:val="en-GB"/>
                            </w:rPr>
                            <w:t xml:space="preserve"> in proposed method, it set {</w:t>
                          </w:r>
                          <w:r w:rsidRPr="0023722A">
                            <w:rPr>
                              <w:i/>
                              <w:iCs/>
                              <w:sz w:val="20"/>
                              <w:szCs w:val="20"/>
                              <w:lang w:val="en-GB"/>
                            </w:rPr>
                            <w:t>r</w:t>
                          </w:r>
                          <w:r w:rsidRPr="0023722A">
                            <w:rPr>
                              <w:sz w:val="20"/>
                              <w:szCs w:val="20"/>
                              <w:lang w:val="en-GB"/>
                            </w:rPr>
                            <w:t xml:space="preserve"> = 64, </w:t>
                          </w:r>
                          <w:r w:rsidRPr="0023722A">
                            <w:rPr>
                              <w:i/>
                              <w:iCs/>
                              <w:sz w:val="20"/>
                              <w:szCs w:val="20"/>
                              <w:lang w:val="en-GB"/>
                            </w:rPr>
                            <w:t>d</w:t>
                          </w:r>
                          <w:r w:rsidRPr="0023722A">
                            <w:rPr>
                              <w:sz w:val="20"/>
                              <w:szCs w:val="20"/>
                              <w:lang w:val="en-GB"/>
                            </w:rPr>
                            <w:t xml:space="preserve"> = 1, </w:t>
                          </w:r>
                          <w:r w:rsidRPr="0023722A">
                            <w:rPr>
                              <w:i/>
                              <w:iCs/>
                              <w:sz w:val="20"/>
                              <w:szCs w:val="20"/>
                              <w:lang w:val="en-GB"/>
                            </w:rPr>
                            <w:t>g</w:t>
                          </w:r>
                          <w:r w:rsidRPr="0023722A">
                            <w:rPr>
                              <w:sz w:val="20"/>
                              <w:szCs w:val="20"/>
                              <w:lang w:val="en-GB"/>
                            </w:rPr>
                            <w:t xml:space="preserve"> =4}.</w:t>
                          </w:r>
                        </w:p>
                        <w:p w14:paraId="79BE81BE" w14:textId="77777777" w:rsidR="00A939FF" w:rsidRDefault="00A939FF" w:rsidP="00A939FF">
                          <w:pPr>
                            <w:pStyle w:val="NormalWeb"/>
                            <w:spacing w:before="0pt" w:beforeAutospacing="0" w:after="0pt" w:afterAutospacing="0"/>
                            <w:jc w:val="center"/>
                          </w:pPr>
                        </w:p>
                      </wne:txbxContent>
                    </wp:txbx>
                    <wp:bodyPr rot="0" vert="horz" wrap="square" lIns="91440" tIns="45720" rIns="91440" bIns="45720" anchor="t" anchorCtr="0">
                      <a:noAutofit/>
                    </wp:bodyPr>
                  </wp:wsp>
                  <pic:pic xmlns:pic="http://purl.oclc.org/ooxml/drawingml/picture">
                    <pic:nvPicPr>
                      <pic:cNvPr id="17" name="Picture 17"/>
                      <pic:cNvPicPr>
                        <a:picLocks noChangeAspect="1"/>
                      </pic:cNvPicPr>
                    </pic:nvPicPr>
                    <pic:blipFill>
                      <a:blip r:embed="rId9"/>
                      <a:stretch>
                        <a:fillRect/>
                      </a:stretch>
                    </pic:blipFill>
                    <pic:spPr>
                      <a:xfrm>
                        <a:off x="0" y="0"/>
                        <a:ext cx="6419215" cy="3997595"/>
                      </a:xfrm>
                      <a:prstGeom prst="rect">
                        <a:avLst/>
                      </a:prstGeom>
                    </pic:spPr>
                  </pic:pic>
                </wp:wpc>
              </a:graphicData>
            </a:graphic>
            <wp14:sizeRelH relativeFrom="margin">
              <wp14:pctWidth>0%</wp14:pctWidth>
            </wp14:sizeRelH>
            <wp14:sizeRelV relativeFrom="margin">
              <wp14:pctHeight>0%</wp14:pctHeight>
            </wp14:sizeRelV>
          </wp:anchor>
        </w:drawing>
      </w:r>
    </w:p>
    <w:p w14:paraId="21C51E20" w14:textId="16962A93" w:rsidR="009303D9" w:rsidRDefault="009531EC" w:rsidP="00011F9D">
      <w:pPr>
        <w:pStyle w:val="Heading1"/>
      </w:pPr>
      <w:r>
        <w:t>PROPOSED SINTERING DETECTION METHOD</w:t>
      </w:r>
    </w:p>
    <w:p w14:paraId="3C7169D2" w14:textId="79EC629A" w:rsidR="004A5D34" w:rsidRPr="004A5D34" w:rsidRDefault="008D5867" w:rsidP="00621069">
      <w:pPr>
        <w:ind w:firstLine="14.40pt"/>
        <w:jc w:val="both"/>
      </w:pPr>
      <w:r w:rsidRPr="008D5867">
        <w:t xml:space="preserve">Although YOLOv10 is state-of-the-art for object detection, there are still areas that need improvement to achieve higher </w:t>
      </w:r>
      <w:r w:rsidR="001A5999">
        <w:t>accuracy</w:t>
      </w:r>
      <w:r w:rsidRPr="008D5867">
        <w:t xml:space="preserve">. Mechanical parts such as nuts, bolts, or bearings in the working site are often either small or tiny in size. For the original model, the recognition of such mechanical parts may fail due to insufficient extraction of local and global information. It leads to missing objects during the </w:t>
      </w:r>
      <w:r w:rsidR="009D7BF2">
        <w:t xml:space="preserve">real-time </w:t>
      </w:r>
      <w:r w:rsidRPr="008D5867">
        <w:t>detection task. Therefore, we proposed the new YOLOv10s model with an attention mechanism to address this issue. This mechanism can learn and calculate the information</w:t>
      </w:r>
      <w:r w:rsidR="00297B91">
        <w:t xml:space="preserve"> </w:t>
      </w:r>
      <w:r w:rsidRPr="008D5867">
        <w:t>from input data to output data</w:t>
      </w:r>
      <w:r w:rsidR="006F7ED7">
        <w:t xml:space="preserve"> </w:t>
      </w:r>
      <w:r w:rsidR="006F7ED7">
        <w:t>automatically</w:t>
      </w:r>
      <w:r w:rsidRPr="008D5867">
        <w:t>, which enhances the ability to detect small-size or minimal-size</w:t>
      </w:r>
      <w:r w:rsidR="00365B2E">
        <w:t xml:space="preserve"> </w:t>
      </w:r>
      <w:r w:rsidR="00365B2E" w:rsidRPr="009014D5">
        <w:rPr>
          <w:highlight w:val="green"/>
        </w:rPr>
        <w:t>objects</w:t>
      </w:r>
      <w:r w:rsidR="00E678C6">
        <w:t>.</w:t>
      </w:r>
    </w:p>
    <w:p w14:paraId="22217789" w14:textId="3D2FB80D" w:rsidR="009303D9" w:rsidRDefault="009531EC" w:rsidP="00ED0149">
      <w:pPr>
        <w:pStyle w:val="Heading2"/>
      </w:pPr>
      <w:r>
        <w:t>NEW YOLOV10</w:t>
      </w:r>
      <w:r w:rsidR="00853F3D">
        <w:t>s</w:t>
      </w:r>
      <w:r>
        <w:t xml:space="preserve"> ARCHITECTURE</w:t>
      </w:r>
    </w:p>
    <w:p w14:paraId="19789C39" w14:textId="77777777" w:rsidR="006D7011" w:rsidRDefault="008B2391" w:rsidP="00F039F9">
      <w:pPr>
        <w:pStyle w:val="BodyText"/>
        <w:rPr>
          <w:lang w:val="en-US"/>
        </w:rPr>
      </w:pPr>
      <w:r>
        <w:rPr>
          <w:lang w:val="en-US"/>
        </w:rPr>
        <w:t xml:space="preserve">The proposed method is the improved YOLOv10s model, which </w:t>
      </w:r>
      <w:r w:rsidR="00CC2A76">
        <w:rPr>
          <w:lang w:val="en-US"/>
        </w:rPr>
        <w:t>combined to</w:t>
      </w:r>
      <w:r>
        <w:rPr>
          <w:lang w:val="en-US"/>
        </w:rPr>
        <w:t xml:space="preserve"> M-</w:t>
      </w:r>
      <w:proofErr w:type="spellStart"/>
      <w:r>
        <w:rPr>
          <w:lang w:val="en-US"/>
        </w:rPr>
        <w:t>SimAM</w:t>
      </w:r>
      <w:proofErr w:type="spellEnd"/>
      <w:r>
        <w:rPr>
          <w:lang w:val="en-US"/>
        </w:rPr>
        <w:t xml:space="preserve"> mechanism. The overall network architecture of the proposed method is shown in Fig. 1.</w:t>
      </w:r>
      <w:r w:rsidR="00ED2B66">
        <w:rPr>
          <w:lang w:val="en-US"/>
        </w:rPr>
        <w:t xml:space="preserve"> First, the backbone from YOLOv10s </w:t>
      </w:r>
      <w:r w:rsidR="00CC2A76">
        <w:rPr>
          <w:lang w:val="en-US"/>
        </w:rPr>
        <w:t xml:space="preserve">to extract the mechanical part feature maps. </w:t>
      </w:r>
    </w:p>
    <w:p w14:paraId="0B089148" w14:textId="77777777" w:rsidR="006D7011" w:rsidRDefault="00CC2A76" w:rsidP="00F039F9">
      <w:pPr>
        <w:pStyle w:val="BodyText"/>
        <w:rPr>
          <w:lang w:val="en-US"/>
        </w:rPr>
      </w:pPr>
      <w:r>
        <w:rPr>
          <w:lang w:val="en-US"/>
        </w:rPr>
        <w:t xml:space="preserve">The backbone ‘s feature aggregation is collected based on </w:t>
      </w:r>
      <w:proofErr w:type="spellStart"/>
      <w:r>
        <w:rPr>
          <w:lang w:val="en-US"/>
        </w:rPr>
        <w:t>PANet</w:t>
      </w:r>
      <w:proofErr w:type="spellEnd"/>
      <w:r>
        <w:rPr>
          <w:lang w:val="en-US"/>
        </w:rPr>
        <w:t xml:space="preserve"> in the neck. </w:t>
      </w:r>
    </w:p>
    <w:p w14:paraId="4F90DB6D" w14:textId="430DFF51" w:rsidR="006D7011" w:rsidRDefault="00CC2A76" w:rsidP="00F039F9">
      <w:pPr>
        <w:pStyle w:val="BodyText"/>
        <w:rPr>
          <w:lang w:val="en-US"/>
        </w:rPr>
      </w:pPr>
      <w:r>
        <w:rPr>
          <w:lang w:val="en-US"/>
        </w:rPr>
        <w:t>Next the</w:t>
      </w:r>
      <w:r w:rsidR="003C75C6">
        <w:rPr>
          <w:lang w:val="en-US"/>
        </w:rPr>
        <w:t xml:space="preserve"> modified </w:t>
      </w:r>
      <w:proofErr w:type="spellStart"/>
      <w:r w:rsidR="003C75C6">
        <w:rPr>
          <w:lang w:val="en-US"/>
        </w:rPr>
        <w:t>SimAM</w:t>
      </w:r>
      <w:proofErr w:type="spellEnd"/>
      <w:r w:rsidR="003C75C6">
        <w:rPr>
          <w:lang w:val="en-US"/>
        </w:rPr>
        <w:t xml:space="preserve"> (</w:t>
      </w:r>
      <w:r>
        <w:rPr>
          <w:lang w:val="en-US"/>
        </w:rPr>
        <w:t>M-</w:t>
      </w:r>
      <w:proofErr w:type="spellStart"/>
      <w:r>
        <w:rPr>
          <w:lang w:val="en-US"/>
        </w:rPr>
        <w:t>SimAM</w:t>
      </w:r>
      <w:proofErr w:type="spellEnd"/>
      <w:r w:rsidR="003C75C6">
        <w:rPr>
          <w:lang w:val="en-US"/>
        </w:rPr>
        <w:t>)</w:t>
      </w:r>
      <w:r>
        <w:rPr>
          <w:lang w:val="en-US"/>
        </w:rPr>
        <w:t xml:space="preserve"> is integrated into the Head to enhance the crucial information </w:t>
      </w:r>
      <w:r w:rsidR="00167A15">
        <w:rPr>
          <w:lang w:val="en-US"/>
        </w:rPr>
        <w:t>in neuron networks before classifying the object and calculating loss function.</w:t>
      </w:r>
      <w:r w:rsidR="00233147">
        <w:rPr>
          <w:lang w:val="en-US"/>
        </w:rPr>
        <w:t xml:space="preserve"> </w:t>
      </w:r>
      <w:r w:rsidR="00F039F9">
        <w:rPr>
          <w:lang w:val="en-US"/>
        </w:rPr>
        <w:t xml:space="preserve">It effectively mitigates information loss, </w:t>
      </w:r>
      <w:r w:rsidR="00F039F9" w:rsidRPr="00B22227">
        <w:t>consequently</w:t>
      </w:r>
      <w:r w:rsidR="00F039F9">
        <w:rPr>
          <w:lang w:val="en-US"/>
        </w:rPr>
        <w:t xml:space="preserve"> increase the accuracy of detection task. </w:t>
      </w:r>
    </w:p>
    <w:p w14:paraId="78F3884D" w14:textId="7979C53E" w:rsidR="009303D9" w:rsidRPr="008B2391" w:rsidRDefault="00233147" w:rsidP="00F039F9">
      <w:pPr>
        <w:pStyle w:val="BodyText"/>
        <w:rPr>
          <w:lang w:val="en-US"/>
        </w:rPr>
      </w:pPr>
      <w:r>
        <w:rPr>
          <w:lang w:val="en-US"/>
        </w:rPr>
        <w:t>For the input image</w:t>
      </w:r>
      <w:r w:rsidR="003A7107">
        <w:rPr>
          <w:lang w:val="en-US"/>
        </w:rPr>
        <w:t xml:space="preserve">, it is scaled the originally size to 640x640. </w:t>
      </w:r>
      <w:r w:rsidR="003B31EE">
        <w:rPr>
          <w:lang w:val="en-US"/>
        </w:rPr>
        <w:t xml:space="preserve">Next </w:t>
      </w:r>
      <w:r w:rsidR="007A7A61">
        <w:rPr>
          <w:lang w:val="en-US"/>
        </w:rPr>
        <w:t>these feature maps</w:t>
      </w:r>
      <w:r w:rsidR="003B31EE">
        <w:rPr>
          <w:lang w:val="en-US"/>
        </w:rPr>
        <w:t xml:space="preserve"> </w:t>
      </w:r>
      <w:r w:rsidR="007A7A61">
        <w:rPr>
          <w:lang w:val="en-US"/>
        </w:rPr>
        <w:t>are</w:t>
      </w:r>
      <w:r w:rsidR="003B31EE">
        <w:rPr>
          <w:lang w:val="en-US"/>
        </w:rPr>
        <w:t xml:space="preserve"> </w:t>
      </w:r>
      <w:r w:rsidR="003A7107">
        <w:rPr>
          <w:lang w:val="en-US"/>
        </w:rPr>
        <w:t>down</w:t>
      </w:r>
      <w:r w:rsidR="003B31EE">
        <w:rPr>
          <w:lang w:val="en-US"/>
        </w:rPr>
        <w:t>ed sampling</w:t>
      </w:r>
      <w:r w:rsidR="003A7107">
        <w:rPr>
          <w:lang w:val="en-US"/>
        </w:rPr>
        <w:t xml:space="preserve"> in Neck part, the output feature map </w:t>
      </w:r>
      <w:r w:rsidR="007A7A61">
        <w:rPr>
          <w:lang w:val="en-US"/>
        </w:rPr>
        <w:t>shape</w:t>
      </w:r>
      <w:r w:rsidR="003A7107">
        <w:rPr>
          <w:lang w:val="en-US"/>
        </w:rPr>
        <w:t xml:space="preserve"> is </w:t>
      </w:r>
      <w:r w:rsidR="003B31EE">
        <w:rPr>
          <w:lang w:val="en-US"/>
        </w:rPr>
        <w:t xml:space="preserve">20x20, 40x40, and 60x60 </w:t>
      </w:r>
      <w:r w:rsidR="003A7107">
        <w:rPr>
          <w:lang w:val="en-US"/>
        </w:rPr>
        <w:t>to detect multiple objects with specific</w:t>
      </w:r>
      <w:r w:rsidR="003B31EE">
        <w:rPr>
          <w:lang w:val="en-US"/>
        </w:rPr>
        <w:t xml:space="preserve"> size.</w:t>
      </w:r>
    </w:p>
    <w:p w14:paraId="581D3D2C" w14:textId="3803703D" w:rsidR="000C4F9B" w:rsidRPr="005B520E" w:rsidRDefault="000C4F9B" w:rsidP="000C4F9B">
      <w:pPr>
        <w:pStyle w:val="BodyText"/>
        <w:ind w:firstLine="0pt"/>
      </w:pPr>
    </w:p>
    <w:p w14:paraId="31C0E164" w14:textId="0490E57B" w:rsidR="009303D9" w:rsidRDefault="009531EC" w:rsidP="00623B33">
      <w:pPr>
        <w:pStyle w:val="Heading2"/>
        <w:jc w:val="center"/>
      </w:pPr>
      <w:r>
        <w:t>MODIFIED SIM-AM</w:t>
      </w:r>
      <w:r w:rsidR="0096034F">
        <w:t xml:space="preserve"> (M-SimAM)</w:t>
      </w:r>
    </w:p>
    <w:p w14:paraId="3A170A2E" w14:textId="1AC41A74" w:rsidR="00BA55A9" w:rsidRDefault="007A1763" w:rsidP="00BA55A9">
      <w:pPr>
        <w:pStyle w:val="bulletlist"/>
      </w:pPr>
      <w:r>
        <w:rPr>
          <w:lang w:val="en-US"/>
        </w:rPr>
        <w:t>Replace</w:t>
      </w:r>
      <w:r w:rsidR="009D0745">
        <w:rPr>
          <w:lang w:val="en-US"/>
        </w:rPr>
        <w:t xml:space="preserve"> activation </w:t>
      </w:r>
      <w:r>
        <w:rPr>
          <w:lang w:val="en-US"/>
        </w:rPr>
        <w:t>function</w:t>
      </w:r>
      <w:r w:rsidR="009D0745">
        <w:rPr>
          <w:lang w:val="en-US"/>
        </w:rPr>
        <w:t xml:space="preserve"> from sigmoid to </w:t>
      </w:r>
      <w:proofErr w:type="spellStart"/>
      <w:r w:rsidR="009D0745">
        <w:rPr>
          <w:lang w:val="en-US"/>
        </w:rPr>
        <w:t>Hswish</w:t>
      </w:r>
      <w:proofErr w:type="spellEnd"/>
    </w:p>
    <w:p w14:paraId="3149DD70" w14:textId="6D8AA8F1" w:rsidR="00B66500" w:rsidRDefault="00BA55A9" w:rsidP="00BA55A9">
      <w:pPr>
        <w:pStyle w:val="bulletlist"/>
        <w:numPr>
          <w:ilvl w:val="0"/>
          <w:numId w:val="0"/>
        </w:numPr>
      </w:pPr>
      <w:r>
        <w:rPr>
          <w:noProof/>
        </w:rPr>
        <w:drawing>
          <wp:inline distT="0" distB="0" distL="0" distR="0" wp14:anchorId="3F113F6E" wp14:editId="7B800A2D">
            <wp:extent cx="3089910" cy="2535359"/>
            <wp:effectExtent l="0" t="0" r="0" b="0"/>
            <wp:docPr id="22" name="Canvas 22"/>
            <wp:cNvGraphicFramePr>
              <a:graphicFrameLocks xmlns:a="http://purl.oclc.org/ooxml/drawingml/main" noChangeAspect="1"/>
            </wp:cNvGraphicFramePr>
            <a:graphic xmlns:a="http://purl.oclc.org/ooxml/drawingml/main">
              <a:graphicData uri="http://schemas.microsoft.com/office/word/2010/wordprocessingCanvas">
                <wp:wpc>
                  <wp:bg/>
                  <wp:whole/>
                  <pic:pic xmlns:pic="http://purl.oclc.org/ooxml/drawingml/picture">
                    <pic:nvPicPr>
                      <pic:cNvPr id="23" name="Picture 2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2331719"/>
                      </a:xfrm>
                      <a:prstGeom prst="rect">
                        <a:avLst/>
                      </a:prstGeom>
                    </pic:spPr>
                  </pic:pic>
                  <wp:wsp>
                    <wp:cNvPr id="18" name="Text Box 18"/>
                    <wp:cNvSpPr txBox="1"/>
                    <wp:spPr>
                      <a:xfrm>
                        <a:off x="0" y="2225040"/>
                        <a:ext cx="3063240" cy="274320"/>
                      </a:xfrm>
                      <a:prstGeom prst="rect">
                        <a:avLst/>
                      </a:prstGeom>
                      <a:solidFill>
                        <a:schemeClr val="lt1"/>
                      </a:solidFill>
                      <a:ln w="6350">
                        <a:solidFill>
                          <a:schemeClr val="bg1"/>
                        </a:solidFill>
                      </a:ln>
                    </wp:spPr>
                    <wp:txbx>
                      <wne:txbxContent>
                        <w:p w14:paraId="657908FF" w14:textId="3D368A9D" w:rsidR="00167A15" w:rsidRDefault="00167A15">
                          <w:r w:rsidRPr="00A30CD0">
                            <w:rPr>
                              <w:rFonts w:ascii="Arial" w:hAnsi="Arial" w:cs="Arial"/>
                              <w:b/>
                              <w:bCs/>
                              <w:sz w:val="18"/>
                              <w:szCs w:val="18"/>
                              <w:lang w:val="en-GB"/>
                            </w:rPr>
                            <w:t>Fig.</w:t>
                          </w:r>
                          <w:r>
                            <w:rPr>
                              <w:rFonts w:ascii="Arial" w:hAnsi="Arial" w:cs="Arial"/>
                              <w:b/>
                              <w:bCs/>
                              <w:sz w:val="18"/>
                              <w:szCs w:val="18"/>
                              <w:lang w:val="en-GB"/>
                            </w:rPr>
                            <w:t>2</w:t>
                          </w:r>
                          <w:r>
                            <w:rPr>
                              <w:rFonts w:ascii="Arial" w:hAnsi="Arial" w:cs="Arial"/>
                              <w:b/>
                              <w:bCs/>
                              <w:lang w:val="en-GB"/>
                            </w:rPr>
                            <w:t xml:space="preserve">. </w:t>
                          </w:r>
                          <w:r w:rsidRPr="00C414E2">
                            <w:rPr>
                              <w:lang w:val="en-GB"/>
                            </w:rPr>
                            <w:t>Function of H-swish and</w:t>
                          </w:r>
                          <w:r>
                            <w:rPr>
                              <w:lang w:val="en-GB"/>
                            </w:rPr>
                            <w:t xml:space="preserve"> </w:t>
                          </w:r>
                          <w:r w:rsidRPr="00C414E2">
                            <w:rPr>
                              <w:lang w:val="en-GB"/>
                            </w:rPr>
                            <w:t>its derivation</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pc>
              </a:graphicData>
            </a:graphic>
          </wp:inline>
        </w:drawing>
      </w:r>
    </w:p>
    <w:p w14:paraId="6C172391" w14:textId="717D323C" w:rsidR="009303D9" w:rsidRDefault="009303D9" w:rsidP="00E7596C">
      <w:pPr>
        <w:pStyle w:val="bulletlist"/>
      </w:pPr>
      <w:r w:rsidRPr="005B520E">
        <w:t>A</w:t>
      </w:r>
      <w:r w:rsidR="009D0745">
        <w:rPr>
          <w:lang w:val="en-US"/>
        </w:rPr>
        <w:t>dd channel shuffle at the end of SIM AM method</w:t>
      </w:r>
      <w:r w:rsidRPr="005B520E">
        <w:t xml:space="preserve"> </w:t>
      </w:r>
    </w:p>
    <w:p w14:paraId="6AFD1963" w14:textId="2940CBEF" w:rsidR="000B2963" w:rsidRDefault="000B2963" w:rsidP="000B2963">
      <w:pPr>
        <w:pStyle w:val="bulletlist"/>
        <w:numPr>
          <w:ilvl w:val="0"/>
          <w:numId w:val="0"/>
        </w:numPr>
        <w:ind w:start="28.80pt"/>
      </w:pPr>
    </w:p>
    <w:p w14:paraId="35DC53A3" w14:textId="60815673" w:rsidR="000B2963" w:rsidRDefault="000B2963" w:rsidP="000B2963">
      <w:pPr>
        <w:pStyle w:val="bulletlist"/>
        <w:numPr>
          <w:ilvl w:val="0"/>
          <w:numId w:val="0"/>
        </w:numPr>
        <w:ind w:start="28.80pt"/>
      </w:pPr>
    </w:p>
    <w:p w14:paraId="5CDE697E" w14:textId="5B82004E" w:rsidR="000B2963" w:rsidRDefault="000B2963" w:rsidP="000B2963">
      <w:pPr>
        <w:pStyle w:val="bulletlist"/>
        <w:numPr>
          <w:ilvl w:val="0"/>
          <w:numId w:val="0"/>
        </w:numPr>
        <w:ind w:start="28.80pt"/>
      </w:pPr>
    </w:p>
    <w:p w14:paraId="2552A201" w14:textId="6E1DC8E4" w:rsidR="000B2963" w:rsidRDefault="000B2963" w:rsidP="000B2963">
      <w:pPr>
        <w:pStyle w:val="bulletlist"/>
        <w:numPr>
          <w:ilvl w:val="0"/>
          <w:numId w:val="0"/>
        </w:numPr>
        <w:ind w:start="28.80pt"/>
      </w:pPr>
    </w:p>
    <w:p w14:paraId="07B0CC71" w14:textId="249FB709" w:rsidR="000B2963" w:rsidRDefault="000B2963" w:rsidP="000B2963">
      <w:pPr>
        <w:pStyle w:val="bulletlist"/>
        <w:numPr>
          <w:ilvl w:val="0"/>
          <w:numId w:val="0"/>
        </w:numPr>
        <w:ind w:start="28.80pt"/>
      </w:pPr>
    </w:p>
    <w:p w14:paraId="1E3D9FA6" w14:textId="3D2272CE" w:rsidR="000B2963" w:rsidRDefault="000B2963" w:rsidP="000B2963">
      <w:pPr>
        <w:pStyle w:val="bulletlist"/>
        <w:numPr>
          <w:ilvl w:val="0"/>
          <w:numId w:val="0"/>
        </w:numPr>
        <w:ind w:start="28.80pt"/>
      </w:pPr>
    </w:p>
    <w:p w14:paraId="6D9B17F5" w14:textId="1E217722" w:rsidR="000B2963" w:rsidRDefault="000B2963" w:rsidP="000B2963">
      <w:pPr>
        <w:pStyle w:val="bulletlist"/>
        <w:numPr>
          <w:ilvl w:val="0"/>
          <w:numId w:val="0"/>
        </w:numPr>
        <w:ind w:start="28.80pt"/>
      </w:pPr>
      <w:r>
        <w:rPr>
          <w:noProof/>
        </w:rPr>
        <w:drawing>
          <wp:anchor distT="0" distB="0" distL="114300" distR="114300" simplePos="0" relativeHeight="251664896" behindDoc="0" locked="0" layoutInCell="1" allowOverlap="1" wp14:anchorId="064523EF" wp14:editId="164704E1">
            <wp:simplePos x="0" y="0"/>
            <wp:positionH relativeFrom="margin">
              <wp:align>left</wp:align>
            </wp:positionH>
            <wp:positionV relativeFrom="paragraph">
              <wp:posOffset>0</wp:posOffset>
            </wp:positionV>
            <wp:extent cx="6629400" cy="2512060"/>
            <wp:effectExtent l="0" t="0" r="0" b="2540"/>
            <wp:wrapTopAndBottom/>
            <wp:docPr id="8" name="Canvas 8"/>
            <wp:cNvGraphicFramePr>
              <a:graphicFrameLocks xmlns:a="http://purl.oclc.org/ooxml/drawingml/main" noChangeAspect="1"/>
            </wp:cNvGraphicFramePr>
            <a:graphic xmlns:a="http://purl.oclc.org/ooxml/drawingml/main">
              <a:graphicData uri="http://schemas.microsoft.com/office/word/2010/wordprocessingCanvas">
                <wp:wpc>
                  <wp:bg/>
                  <wp:whole/>
                  <pic:pic xmlns:pic="http://purl.oclc.org/ooxml/drawingml/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949228" y="14369"/>
                        <a:ext cx="4930140" cy="2207792"/>
                      </a:xfrm>
                      <a:prstGeom prst="rect">
                        <a:avLst/>
                      </a:prstGeom>
                    </pic:spPr>
                  </pic:pic>
                  <wp:wsp>
                    <wp:cNvPr id="28" name="Text Box 2"/>
                    <wp:cNvSpPr txBox="1">
                      <a:spLocks noChangeArrowheads="1"/>
                    </wp:cNvSpPr>
                    <wp:spPr bwMode="auto">
                      <a:xfrm>
                        <a:off x="22860" y="2222161"/>
                        <a:ext cx="6576060" cy="254340"/>
                      </a:xfrm>
                      <a:prstGeom prst="rect">
                        <a:avLst/>
                      </a:prstGeom>
                      <a:solidFill>
                        <a:srgbClr val="FFFFFF"/>
                      </a:solidFill>
                      <a:ln w="9525">
                        <a:solidFill>
                          <a:schemeClr val="bg1"/>
                        </a:solidFill>
                        <a:miter lim="800%"/>
                        <a:headEnd/>
                        <a:tailEnd/>
                      </a:ln>
                    </wp:spPr>
                    <wp:txbx>
                      <wne:txbxContent>
                        <w:p w14:paraId="3AE5871B" w14:textId="16E7A827" w:rsidR="000B2963" w:rsidRDefault="000B2963" w:rsidP="000B2963">
                          <w:r w:rsidRPr="00A30CD0">
                            <w:rPr>
                              <w:rFonts w:ascii="Arial" w:hAnsi="Arial" w:cs="Arial"/>
                              <w:b/>
                              <w:bCs/>
                              <w:sz w:val="18"/>
                              <w:szCs w:val="18"/>
                              <w:lang w:val="en-GB"/>
                            </w:rPr>
                            <w:t>Fig.</w:t>
                          </w:r>
                          <w:r>
                            <w:rPr>
                              <w:rFonts w:ascii="Arial" w:hAnsi="Arial" w:cs="Arial"/>
                              <w:b/>
                              <w:bCs/>
                              <w:sz w:val="18"/>
                              <w:szCs w:val="18"/>
                              <w:lang w:val="en-GB"/>
                            </w:rPr>
                            <w:t>4</w:t>
                          </w:r>
                          <w:r>
                            <w:rPr>
                              <w:rFonts w:ascii="Arial" w:hAnsi="Arial" w:cs="Arial"/>
                              <w:b/>
                              <w:bCs/>
                              <w:lang w:val="en-GB"/>
                            </w:rPr>
                            <w:t xml:space="preserve">. </w:t>
                          </w:r>
                          <w:r>
                            <w:rPr>
                              <w:lang w:val="en-GB"/>
                            </w:rPr>
                            <w:t xml:space="preserve">Proposed Modified </w:t>
                          </w:r>
                          <w:proofErr w:type="spellStart"/>
                          <w:r>
                            <w:rPr>
                              <w:lang w:val="en-GB"/>
                            </w:rPr>
                            <w:t>SimAM</w:t>
                          </w:r>
                          <w:proofErr w:type="spellEnd"/>
                          <w:r>
                            <w:rPr>
                              <w:lang w:val="en-GB"/>
                            </w:rPr>
                            <w:t xml:space="preserve"> architecture (M-</w:t>
                          </w:r>
                          <w:proofErr w:type="spellStart"/>
                          <w:r>
                            <w:rPr>
                              <w:lang w:val="en-GB"/>
                            </w:rPr>
                            <w:t>SimAM</w:t>
                          </w:r>
                          <w:proofErr w:type="spellEnd"/>
                          <w:r>
                            <w:rPr>
                              <w:lang w:val="en-GB"/>
                            </w:rPr>
                            <w:t>), with g parameter and H-swish activation function.</w:t>
                          </w:r>
                        </w:p>
                        <w:p w14:paraId="71F30B03" w14:textId="14D7EE81" w:rsidR="000B2963" w:rsidRDefault="000B2963" w:rsidP="000B2963">
                          <w:pPr>
                            <w:pStyle w:val="NormalWeb"/>
                            <w:spacing w:before="0pt" w:beforeAutospacing="0" w:after="0pt" w:afterAutospacing="0"/>
                            <w:jc w:val="center"/>
                          </w:pPr>
                        </w:p>
                      </wne:txbxContent>
                    </wp:txbx>
                    <wp:bodyPr rot="0" vert="horz" wrap="square" lIns="91440" tIns="45720" rIns="91440" bIns="45720" anchor="t" anchorCtr="0">
                      <a:noAutofit/>
                    </wp:bodyPr>
                  </wp:wsp>
                </wp:wpc>
              </a:graphicData>
            </a:graphic>
            <wp14:sizeRelH relativeFrom="margin">
              <wp14:pctWidth>0%</wp14:pctWidth>
            </wp14:sizeRelH>
            <wp14:sizeRelV relativeFrom="margin">
              <wp14:pctHeight>0%</wp14:pctHeight>
            </wp14:sizeRelV>
          </wp:anchor>
        </w:drawing>
      </w:r>
    </w:p>
    <w:p w14:paraId="03E3F317" w14:textId="3EFA29C6" w:rsidR="00BA55A9" w:rsidRPr="005B520E" w:rsidRDefault="00BA55A9" w:rsidP="00BA55A9">
      <w:pPr>
        <w:pStyle w:val="bulletlist"/>
        <w:numPr>
          <w:ilvl w:val="0"/>
          <w:numId w:val="0"/>
        </w:numPr>
        <w:ind w:start="28.80pt" w:hanging="14.40pt"/>
      </w:pPr>
      <w:r>
        <w:rPr>
          <w:noProof/>
        </w:rPr>
        <w:drawing>
          <wp:inline distT="0" distB="0" distL="0" distR="0" wp14:anchorId="0077E955" wp14:editId="54593846">
            <wp:extent cx="3089910" cy="2558219"/>
            <wp:effectExtent l="0" t="0" r="15240" b="0"/>
            <wp:docPr id="24" name="Canvas 24"/>
            <wp:cNvGraphicFramePr>
              <a:graphicFrameLocks xmlns:a="http://purl.oclc.org/ooxml/drawingml/main" noChangeAspect="1"/>
            </wp:cNvGraphicFramePr>
            <a:graphic xmlns:a="http://purl.oclc.org/ooxml/drawingml/main">
              <a:graphicData uri="http://schemas.microsoft.com/office/word/2010/wordprocessingCanvas">
                <wp:wpc>
                  <wp:bg/>
                  <wp:whole/>
                  <pic:pic xmlns:pic="http://purl.oclc.org/ooxml/drawingml/picture">
                    <pic:nvPicPr>
                      <pic:cNvPr id="25" name="Picture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2305194"/>
                      </a:xfrm>
                      <a:prstGeom prst="rect">
                        <a:avLst/>
                      </a:prstGeom>
                    </pic:spPr>
                  </pic:pic>
                  <wp:wsp>
                    <wp:cNvPr id="32" name="Text Box 32"/>
                    <wp:cNvSpPr txBox="1"/>
                    <wp:spPr>
                      <a:xfrm>
                        <a:off x="30480" y="2217420"/>
                        <a:ext cx="3059430" cy="304800"/>
                      </a:xfrm>
                      <a:prstGeom prst="rect">
                        <a:avLst/>
                      </a:prstGeom>
                      <a:solidFill>
                        <a:schemeClr val="lt1"/>
                      </a:solidFill>
                      <a:ln w="6350">
                        <a:solidFill>
                          <a:schemeClr val="bg1"/>
                        </a:solidFill>
                      </a:ln>
                    </wp:spPr>
                    <wp:txbx>
                      <wne:txbxContent>
                        <w:p w14:paraId="63EF81FE" w14:textId="4FAC27A4" w:rsidR="007B572F" w:rsidRDefault="007B572F" w:rsidP="007B572F">
                          <w:r w:rsidRPr="00A30CD0">
                            <w:rPr>
                              <w:rFonts w:ascii="Arial" w:hAnsi="Arial" w:cs="Arial"/>
                              <w:b/>
                              <w:bCs/>
                              <w:sz w:val="18"/>
                              <w:szCs w:val="18"/>
                              <w:lang w:val="en-GB"/>
                            </w:rPr>
                            <w:t>Fig.</w:t>
                          </w:r>
                          <w:r w:rsidR="004C635E">
                            <w:rPr>
                              <w:rFonts w:ascii="Arial" w:hAnsi="Arial" w:cs="Arial"/>
                              <w:b/>
                              <w:bCs/>
                              <w:sz w:val="18"/>
                              <w:szCs w:val="18"/>
                              <w:lang w:val="en-GB"/>
                            </w:rPr>
                            <w:t>5</w:t>
                          </w:r>
                          <w:r>
                            <w:rPr>
                              <w:rFonts w:ascii="Arial" w:hAnsi="Arial" w:cs="Arial"/>
                              <w:b/>
                              <w:bCs/>
                              <w:lang w:val="en-GB"/>
                            </w:rPr>
                            <w:t xml:space="preserve">. </w:t>
                          </w:r>
                          <w:r w:rsidRPr="00C414E2">
                            <w:rPr>
                              <w:lang w:val="en-GB"/>
                            </w:rPr>
                            <w:t xml:space="preserve">Function of </w:t>
                          </w:r>
                          <w:r>
                            <w:rPr>
                              <w:lang w:val="en-GB"/>
                            </w:rPr>
                            <w:t>Sigmoid</w:t>
                          </w:r>
                          <w:r w:rsidRPr="00C414E2">
                            <w:rPr>
                              <w:lang w:val="en-GB"/>
                            </w:rPr>
                            <w:t xml:space="preserve"> and</w:t>
                          </w:r>
                          <w:r>
                            <w:rPr>
                              <w:lang w:val="en-GB"/>
                            </w:rPr>
                            <w:t xml:space="preserve"> </w:t>
                          </w:r>
                          <w:r w:rsidRPr="00C414E2">
                            <w:rPr>
                              <w:lang w:val="en-GB"/>
                            </w:rPr>
                            <w:t>its derivation</w:t>
                          </w:r>
                        </w:p>
                        <w:p w14:paraId="6F1F0A1F" w14:textId="77777777" w:rsidR="007B572F" w:rsidRDefault="007B572F"/>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pc>
              </a:graphicData>
            </a:graphic>
          </wp:inline>
        </w:drawing>
      </w:r>
    </w:p>
    <w:p w14:paraId="3388115B" w14:textId="52BE3826" w:rsidR="00B66500" w:rsidRDefault="009D0745" w:rsidP="000B2963">
      <w:pPr>
        <w:pStyle w:val="bulletlist"/>
      </w:pPr>
      <w:r>
        <w:rPr>
          <w:lang w:val="en-US"/>
        </w:rPr>
        <w:t>Optimal parameter g in channel shuffle network</w:t>
      </w:r>
    </w:p>
    <w:p w14:paraId="5C8BF7A2" w14:textId="5A4342CC" w:rsidR="00B66500" w:rsidRPr="00B66500" w:rsidRDefault="00B66500" w:rsidP="00B66500">
      <w:pPr>
        <w:pStyle w:val="bulletlist"/>
        <w:numPr>
          <w:ilvl w:val="0"/>
          <w:numId w:val="0"/>
        </w:numPr>
        <w:ind w:start="28.80pt" w:hanging="14.40pt"/>
      </w:pPr>
    </w:p>
    <w:p w14:paraId="2AF9FE0F" w14:textId="17AAF157" w:rsidR="003B4E04" w:rsidRDefault="003B4E04" w:rsidP="00B66500">
      <w:pPr>
        <w:pStyle w:val="sponsors"/>
        <w:framePr w:wrap="auto" w:vAnchor="page" w:hAnchor="page" w:x="45.90pt" w:y="756.05pt"/>
      </w:pPr>
      <w:r>
        <w:t>Identif</w:t>
      </w:r>
      <w:r w:rsidRPr="007C0308">
        <w:t xml:space="preserve">y applicable </w:t>
      </w:r>
      <w:r>
        <w:t>funding agency</w:t>
      </w:r>
      <w:r w:rsidRPr="007C0308">
        <w:t xml:space="preserve"> here. </w:t>
      </w:r>
      <w:r>
        <w:rPr>
          <w:iCs/>
        </w:rPr>
        <w:t>If none, delete this text box</w:t>
      </w:r>
      <w:r w:rsidRPr="007C0308">
        <w:rPr>
          <w:iCs/>
        </w:rPr>
        <w:t>.</w:t>
      </w:r>
    </w:p>
    <w:p w14:paraId="2236FB40" w14:textId="08AD451C" w:rsidR="009D0745" w:rsidRDefault="009D0745" w:rsidP="00044FF1">
      <w:pPr>
        <w:pStyle w:val="tablehead"/>
      </w:pPr>
    </w:p>
    <w:tbl>
      <w:tblPr>
        <w:tblW w:w="191.2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59"/>
        <w:gridCol w:w="851"/>
        <w:gridCol w:w="964"/>
        <w:gridCol w:w="851"/>
      </w:tblGrid>
      <w:tr w:rsidR="00CF1EDA" w14:paraId="1EA05FF3" w14:textId="77777777" w:rsidTr="00CF1EDA">
        <w:trPr>
          <w:cantSplit/>
          <w:trHeight w:val="218"/>
          <w:tblHeader/>
          <w:jc w:val="center"/>
        </w:trPr>
        <w:tc>
          <w:tcPr>
            <w:tcW w:w="57.95pt" w:type="dxa"/>
          </w:tcPr>
          <w:p w14:paraId="359B6525" w14:textId="3854E44E" w:rsidR="00CF1EDA" w:rsidRPr="00C075DE" w:rsidRDefault="00CF1EDA" w:rsidP="00115D18">
            <w:pPr>
              <w:rPr>
                <w:b/>
                <w:sz w:val="16"/>
                <w:szCs w:val="16"/>
              </w:rPr>
            </w:pPr>
            <w:r w:rsidRPr="00C075DE">
              <w:rPr>
                <w:b/>
                <w:sz w:val="16"/>
                <w:szCs w:val="16"/>
              </w:rPr>
              <w:t>Independent Variables</w:t>
            </w:r>
          </w:p>
        </w:tc>
        <w:tc>
          <w:tcPr>
            <w:tcW w:w="42.55pt" w:type="dxa"/>
            <w:vAlign w:val="center"/>
          </w:tcPr>
          <w:p w14:paraId="560FFF93" w14:textId="324E8B3A" w:rsidR="00CF1EDA" w:rsidRPr="00183188" w:rsidRDefault="00CF1EDA" w:rsidP="00115D18">
            <w:pPr>
              <w:pStyle w:val="tablecolsubhead"/>
              <w:rPr>
                <w:i w:val="0"/>
              </w:rPr>
            </w:pPr>
            <w:r w:rsidRPr="00183188">
              <w:rPr>
                <w:i w:val="0"/>
              </w:rPr>
              <w:t xml:space="preserve">Value </w:t>
            </w:r>
          </w:p>
        </w:tc>
        <w:tc>
          <w:tcPr>
            <w:tcW w:w="48.20pt" w:type="dxa"/>
            <w:vAlign w:val="center"/>
          </w:tcPr>
          <w:p w14:paraId="46F73053" w14:textId="021FB392" w:rsidR="00CF1EDA" w:rsidRPr="00183188" w:rsidRDefault="00CF1EDA" w:rsidP="00115D18">
            <w:pPr>
              <w:pStyle w:val="tablecolsubhead"/>
              <w:rPr>
                <w:i w:val="0"/>
              </w:rPr>
            </w:pPr>
            <w:r w:rsidRPr="00183188">
              <w:rPr>
                <w:i w:val="0"/>
              </w:rPr>
              <w:t>Parameters</w:t>
            </w:r>
          </w:p>
        </w:tc>
        <w:tc>
          <w:tcPr>
            <w:tcW w:w="42.55pt" w:type="dxa"/>
            <w:vAlign w:val="center"/>
          </w:tcPr>
          <w:p w14:paraId="1405BDAA" w14:textId="4E8F6442" w:rsidR="00CF1EDA" w:rsidRPr="00183188" w:rsidRDefault="00132B1E" w:rsidP="00115D18">
            <w:pPr>
              <w:pStyle w:val="tablecolsubhead"/>
              <w:rPr>
                <w:i w:val="0"/>
              </w:rPr>
            </w:pPr>
            <w:r w:rsidRPr="00183188">
              <w:rPr>
                <w:i w:val="0"/>
              </w:rPr>
              <w:t>mAP</w:t>
            </w:r>
            <w:r w:rsidR="00CF1EDA" w:rsidRPr="00183188">
              <w:rPr>
                <w:i w:val="0"/>
              </w:rPr>
              <w:t>@</w:t>
            </w:r>
            <w:r w:rsidRPr="00183188">
              <w:rPr>
                <w:i w:val="0"/>
              </w:rPr>
              <w:t>5</w:t>
            </w:r>
            <w:r w:rsidR="00CF1EDA" w:rsidRPr="00183188">
              <w:rPr>
                <w:i w:val="0"/>
              </w:rPr>
              <w:t>0</w:t>
            </w:r>
          </w:p>
        </w:tc>
      </w:tr>
      <w:tr w:rsidR="00CF1EDA" w14:paraId="042CB765" w14:textId="77777777" w:rsidTr="00CF1EDA">
        <w:trPr>
          <w:trHeight w:val="292"/>
          <w:jc w:val="center"/>
        </w:trPr>
        <w:tc>
          <w:tcPr>
            <w:tcW w:w="57.95pt" w:type="dxa"/>
            <w:vMerge w:val="restart"/>
            <w:vAlign w:val="center"/>
          </w:tcPr>
          <w:p w14:paraId="44060D32" w14:textId="4D9BA66B" w:rsidR="00CF1EDA" w:rsidRDefault="00CF1EDA" w:rsidP="00CF1EDA">
            <w:pPr>
              <w:pStyle w:val="tablecopy"/>
              <w:jc w:val="center"/>
              <w:rPr>
                <w:sz w:val="8"/>
                <w:szCs w:val="8"/>
              </w:rPr>
            </w:pPr>
            <w:r>
              <w:t>Output channel (</w:t>
            </w:r>
            <w:r w:rsidRPr="009F0A9D">
              <w:rPr>
                <w:i/>
              </w:rPr>
              <w:t>g</w:t>
            </w:r>
            <w:r>
              <w:t>)</w:t>
            </w:r>
          </w:p>
          <w:p w14:paraId="098DA780" w14:textId="674C41CB" w:rsidR="00CF1EDA" w:rsidRDefault="00CF1EDA" w:rsidP="00CF1EDA">
            <w:pPr>
              <w:pStyle w:val="tablecopy"/>
              <w:jc w:val="start"/>
              <w:rPr>
                <w:sz w:val="8"/>
                <w:szCs w:val="8"/>
              </w:rPr>
            </w:pPr>
          </w:p>
        </w:tc>
        <w:tc>
          <w:tcPr>
            <w:tcW w:w="42.55pt" w:type="dxa"/>
            <w:vAlign w:val="center"/>
          </w:tcPr>
          <w:p w14:paraId="5F767B91" w14:textId="4829FCE1" w:rsidR="00CF1EDA" w:rsidRDefault="00CF1EDA" w:rsidP="00CF1EDA">
            <w:pPr>
              <w:pStyle w:val="tablecopy"/>
              <w:jc w:val="center"/>
            </w:pPr>
            <w:r>
              <w:t>2</w:t>
            </w:r>
          </w:p>
        </w:tc>
        <w:tc>
          <w:tcPr>
            <w:tcW w:w="48.20pt" w:type="dxa"/>
            <w:vAlign w:val="center"/>
          </w:tcPr>
          <w:p w14:paraId="4DCDEA79" w14:textId="7EB1CD75" w:rsidR="00CF1EDA" w:rsidRDefault="00CF1EDA" w:rsidP="00115D18">
            <w:pPr>
              <w:rPr>
                <w:sz w:val="16"/>
                <w:szCs w:val="16"/>
              </w:rPr>
            </w:pPr>
            <w:r w:rsidRPr="00CF1EDA">
              <w:rPr>
                <w:sz w:val="16"/>
                <w:szCs w:val="16"/>
              </w:rPr>
              <w:t>8069448</w:t>
            </w:r>
          </w:p>
        </w:tc>
        <w:tc>
          <w:tcPr>
            <w:tcW w:w="42.55pt" w:type="dxa"/>
            <w:vAlign w:val="center"/>
          </w:tcPr>
          <w:p w14:paraId="6FA90942" w14:textId="21779260" w:rsidR="00CF1EDA" w:rsidRDefault="00CF1EDA" w:rsidP="00115D18">
            <w:pPr>
              <w:rPr>
                <w:sz w:val="16"/>
                <w:szCs w:val="16"/>
              </w:rPr>
            </w:pPr>
            <w:r>
              <w:rPr>
                <w:sz w:val="16"/>
                <w:szCs w:val="16"/>
              </w:rPr>
              <w:t>86.9%</w:t>
            </w:r>
          </w:p>
        </w:tc>
      </w:tr>
      <w:tr w:rsidR="00CF1EDA" w14:paraId="20556F73" w14:textId="77777777" w:rsidTr="00CF1EDA">
        <w:trPr>
          <w:trHeight w:val="292"/>
          <w:jc w:val="center"/>
        </w:trPr>
        <w:tc>
          <w:tcPr>
            <w:tcW w:w="57.95pt" w:type="dxa"/>
            <w:vMerge/>
            <w:vAlign w:val="center"/>
          </w:tcPr>
          <w:p w14:paraId="42845F7B" w14:textId="13C33CF4" w:rsidR="00CF1EDA" w:rsidRDefault="00CF1EDA" w:rsidP="00115D18">
            <w:pPr>
              <w:pStyle w:val="tablecopy"/>
              <w:jc w:val="start"/>
            </w:pPr>
          </w:p>
        </w:tc>
        <w:tc>
          <w:tcPr>
            <w:tcW w:w="42.55pt" w:type="dxa"/>
            <w:vAlign w:val="center"/>
          </w:tcPr>
          <w:p w14:paraId="6C4307C0" w14:textId="0DD73017" w:rsidR="00CF1EDA" w:rsidRDefault="00CF1EDA" w:rsidP="00CF1EDA">
            <w:pPr>
              <w:pStyle w:val="tablecopy"/>
              <w:jc w:val="center"/>
            </w:pPr>
            <w:r>
              <w:t>4</w:t>
            </w:r>
          </w:p>
        </w:tc>
        <w:tc>
          <w:tcPr>
            <w:tcW w:w="48.20pt" w:type="dxa"/>
            <w:vAlign w:val="center"/>
          </w:tcPr>
          <w:p w14:paraId="5FE38F5B" w14:textId="222D1D71" w:rsidR="00CF1EDA" w:rsidRDefault="00CF1EDA" w:rsidP="00115D18">
            <w:pPr>
              <w:rPr>
                <w:sz w:val="16"/>
                <w:szCs w:val="16"/>
              </w:rPr>
            </w:pPr>
            <w:r w:rsidRPr="00CF1EDA">
              <w:rPr>
                <w:sz w:val="16"/>
                <w:szCs w:val="16"/>
              </w:rPr>
              <w:t>8069448</w:t>
            </w:r>
          </w:p>
        </w:tc>
        <w:tc>
          <w:tcPr>
            <w:tcW w:w="42.55pt" w:type="dxa"/>
            <w:vAlign w:val="center"/>
          </w:tcPr>
          <w:p w14:paraId="37FF78D1" w14:textId="16F4CA31" w:rsidR="00CF1EDA" w:rsidRDefault="00CF1EDA" w:rsidP="00115D18">
            <w:pPr>
              <w:rPr>
                <w:sz w:val="16"/>
                <w:szCs w:val="16"/>
              </w:rPr>
            </w:pPr>
            <w:r>
              <w:rPr>
                <w:sz w:val="16"/>
                <w:szCs w:val="16"/>
              </w:rPr>
              <w:t>90.4%</w:t>
            </w:r>
          </w:p>
        </w:tc>
      </w:tr>
      <w:tr w:rsidR="00CF1EDA" w14:paraId="5F13A1A5" w14:textId="77777777" w:rsidTr="00CF1EDA">
        <w:trPr>
          <w:trHeight w:val="292"/>
          <w:jc w:val="center"/>
        </w:trPr>
        <w:tc>
          <w:tcPr>
            <w:tcW w:w="57.95pt" w:type="dxa"/>
            <w:vMerge/>
            <w:vAlign w:val="center"/>
          </w:tcPr>
          <w:p w14:paraId="08A1633A" w14:textId="50BEE9AB" w:rsidR="00CF1EDA" w:rsidRDefault="00CF1EDA" w:rsidP="00115D18">
            <w:pPr>
              <w:pStyle w:val="tablecopy"/>
              <w:jc w:val="start"/>
            </w:pPr>
          </w:p>
        </w:tc>
        <w:tc>
          <w:tcPr>
            <w:tcW w:w="42.55pt" w:type="dxa"/>
            <w:vAlign w:val="center"/>
          </w:tcPr>
          <w:p w14:paraId="66E08ECC" w14:textId="135C887F" w:rsidR="00CF1EDA" w:rsidRDefault="00CF1EDA" w:rsidP="00CF1EDA">
            <w:pPr>
              <w:pStyle w:val="tablecopy"/>
              <w:jc w:val="center"/>
            </w:pPr>
            <w:r>
              <w:t>8</w:t>
            </w:r>
          </w:p>
        </w:tc>
        <w:tc>
          <w:tcPr>
            <w:tcW w:w="48.20pt" w:type="dxa"/>
            <w:vAlign w:val="center"/>
          </w:tcPr>
          <w:p w14:paraId="72B5B71F" w14:textId="6C670A17" w:rsidR="00CF1EDA" w:rsidRDefault="00CF1EDA" w:rsidP="00115D18">
            <w:pPr>
              <w:rPr>
                <w:sz w:val="16"/>
                <w:szCs w:val="16"/>
              </w:rPr>
            </w:pPr>
            <w:r w:rsidRPr="00CF1EDA">
              <w:rPr>
                <w:sz w:val="16"/>
                <w:szCs w:val="16"/>
              </w:rPr>
              <w:t>8069448</w:t>
            </w:r>
          </w:p>
        </w:tc>
        <w:tc>
          <w:tcPr>
            <w:tcW w:w="42.55pt" w:type="dxa"/>
            <w:vAlign w:val="center"/>
          </w:tcPr>
          <w:p w14:paraId="403F0604" w14:textId="1C1A9076" w:rsidR="00CF1EDA" w:rsidRDefault="00CF1EDA" w:rsidP="00115D18">
            <w:pPr>
              <w:rPr>
                <w:sz w:val="16"/>
                <w:szCs w:val="16"/>
              </w:rPr>
            </w:pPr>
            <w:r>
              <w:rPr>
                <w:sz w:val="16"/>
                <w:szCs w:val="16"/>
              </w:rPr>
              <w:t>90.3%</w:t>
            </w:r>
          </w:p>
        </w:tc>
      </w:tr>
      <w:tr w:rsidR="00CF1EDA" w14:paraId="33EA6E6E" w14:textId="77777777" w:rsidTr="00CF1EDA">
        <w:trPr>
          <w:trHeight w:val="292"/>
          <w:jc w:val="center"/>
        </w:trPr>
        <w:tc>
          <w:tcPr>
            <w:tcW w:w="57.95pt" w:type="dxa"/>
            <w:vMerge/>
            <w:vAlign w:val="center"/>
          </w:tcPr>
          <w:p w14:paraId="0F2D1222" w14:textId="1D7FB9DF" w:rsidR="00CF1EDA" w:rsidRDefault="00CF1EDA" w:rsidP="00115D18">
            <w:pPr>
              <w:pStyle w:val="tablecopy"/>
              <w:jc w:val="start"/>
            </w:pPr>
          </w:p>
        </w:tc>
        <w:tc>
          <w:tcPr>
            <w:tcW w:w="42.55pt" w:type="dxa"/>
            <w:vAlign w:val="center"/>
          </w:tcPr>
          <w:p w14:paraId="33C5D3F0" w14:textId="48D61E8E" w:rsidR="00CF1EDA" w:rsidRPr="00CF1EDA" w:rsidRDefault="00CF1EDA" w:rsidP="00CF1EDA">
            <w:pPr>
              <w:pStyle w:val="tablecopy"/>
              <w:jc w:val="center"/>
              <w:rPr>
                <w:b/>
              </w:rPr>
            </w:pPr>
            <w:r w:rsidRPr="00CF1EDA">
              <w:rPr>
                <w:b/>
              </w:rPr>
              <w:t>16</w:t>
            </w:r>
          </w:p>
        </w:tc>
        <w:tc>
          <w:tcPr>
            <w:tcW w:w="48.20pt" w:type="dxa"/>
            <w:vAlign w:val="center"/>
          </w:tcPr>
          <w:p w14:paraId="5A2E9E9F" w14:textId="11AA58EE" w:rsidR="00CF1EDA" w:rsidRPr="00CF1EDA" w:rsidRDefault="00CF1EDA" w:rsidP="00115D18">
            <w:pPr>
              <w:rPr>
                <w:b/>
                <w:sz w:val="16"/>
                <w:szCs w:val="16"/>
              </w:rPr>
            </w:pPr>
            <w:r w:rsidRPr="00CF1EDA">
              <w:rPr>
                <w:b/>
                <w:sz w:val="16"/>
                <w:szCs w:val="16"/>
              </w:rPr>
              <w:t>8069448</w:t>
            </w:r>
          </w:p>
        </w:tc>
        <w:tc>
          <w:tcPr>
            <w:tcW w:w="42.55pt" w:type="dxa"/>
            <w:vAlign w:val="center"/>
          </w:tcPr>
          <w:p w14:paraId="4988127A" w14:textId="162DA6C8" w:rsidR="00CF1EDA" w:rsidRPr="00CF1EDA" w:rsidRDefault="00CF1EDA" w:rsidP="00115D18">
            <w:pPr>
              <w:rPr>
                <w:b/>
                <w:sz w:val="16"/>
                <w:szCs w:val="16"/>
              </w:rPr>
            </w:pPr>
            <w:r w:rsidRPr="00CF1EDA">
              <w:rPr>
                <w:b/>
                <w:sz w:val="16"/>
                <w:szCs w:val="16"/>
              </w:rPr>
              <w:t>90.8%</w:t>
            </w:r>
          </w:p>
        </w:tc>
      </w:tr>
      <w:tr w:rsidR="00CF1EDA" w14:paraId="1D7C4BE9" w14:textId="77777777" w:rsidTr="00CF1EDA">
        <w:trPr>
          <w:trHeight w:val="292"/>
          <w:jc w:val="center"/>
        </w:trPr>
        <w:tc>
          <w:tcPr>
            <w:tcW w:w="57.95pt" w:type="dxa"/>
            <w:vMerge/>
            <w:vAlign w:val="center"/>
          </w:tcPr>
          <w:p w14:paraId="439B3A91" w14:textId="30DB386E" w:rsidR="00CF1EDA" w:rsidRDefault="00CF1EDA" w:rsidP="00115D18">
            <w:pPr>
              <w:pStyle w:val="tablecopy"/>
              <w:jc w:val="start"/>
            </w:pPr>
          </w:p>
        </w:tc>
        <w:tc>
          <w:tcPr>
            <w:tcW w:w="42.55pt" w:type="dxa"/>
            <w:vAlign w:val="center"/>
          </w:tcPr>
          <w:p w14:paraId="0D6946FB" w14:textId="2B25EF5F" w:rsidR="00CF1EDA" w:rsidRDefault="00CF1EDA" w:rsidP="00CF1EDA">
            <w:pPr>
              <w:pStyle w:val="tablecopy"/>
              <w:jc w:val="center"/>
            </w:pPr>
            <w:r>
              <w:t>32</w:t>
            </w:r>
          </w:p>
        </w:tc>
        <w:tc>
          <w:tcPr>
            <w:tcW w:w="48.20pt" w:type="dxa"/>
            <w:vAlign w:val="center"/>
          </w:tcPr>
          <w:p w14:paraId="713B2D30" w14:textId="4631DAD4" w:rsidR="00CF1EDA" w:rsidRDefault="00CF1EDA" w:rsidP="00115D18">
            <w:pPr>
              <w:rPr>
                <w:sz w:val="16"/>
                <w:szCs w:val="16"/>
              </w:rPr>
            </w:pPr>
            <w:r w:rsidRPr="00CF1EDA">
              <w:rPr>
                <w:sz w:val="16"/>
                <w:szCs w:val="16"/>
              </w:rPr>
              <w:t>8069448</w:t>
            </w:r>
          </w:p>
        </w:tc>
        <w:tc>
          <w:tcPr>
            <w:tcW w:w="42.55pt" w:type="dxa"/>
            <w:vAlign w:val="center"/>
          </w:tcPr>
          <w:p w14:paraId="06419150" w14:textId="1920FFDD" w:rsidR="00CF1EDA" w:rsidRDefault="00CF1EDA" w:rsidP="00115D18">
            <w:pPr>
              <w:rPr>
                <w:sz w:val="16"/>
                <w:szCs w:val="16"/>
              </w:rPr>
            </w:pPr>
            <w:r>
              <w:rPr>
                <w:sz w:val="16"/>
                <w:szCs w:val="16"/>
              </w:rPr>
              <w:t>90%</w:t>
            </w:r>
          </w:p>
        </w:tc>
      </w:tr>
    </w:tbl>
    <w:p w14:paraId="3B1A0C42" w14:textId="7EBDD81E" w:rsidR="006A6EAA" w:rsidRDefault="006A6EAA" w:rsidP="006A6EAA">
      <w:pPr>
        <w:jc w:val="start"/>
      </w:pPr>
    </w:p>
    <w:p w14:paraId="5418F8D3" w14:textId="536D7AD1" w:rsidR="000B2963" w:rsidRDefault="000B2963" w:rsidP="006A6EAA">
      <w:pPr>
        <w:jc w:val="start"/>
      </w:pPr>
    </w:p>
    <w:p w14:paraId="2A0D81AA" w14:textId="63341326" w:rsidR="000B2963" w:rsidRDefault="000B2963" w:rsidP="006A6EAA">
      <w:pPr>
        <w:jc w:val="start"/>
      </w:pPr>
    </w:p>
    <w:p w14:paraId="5FCF8214" w14:textId="36BE1AF9" w:rsidR="000B2963" w:rsidRDefault="000B2963" w:rsidP="006A6EAA">
      <w:pPr>
        <w:jc w:val="start"/>
      </w:pPr>
    </w:p>
    <w:p w14:paraId="361D96E7" w14:textId="2832EA98" w:rsidR="000B2963" w:rsidRDefault="000B2963" w:rsidP="006A6EAA">
      <w:pPr>
        <w:jc w:val="start"/>
      </w:pPr>
    </w:p>
    <w:p w14:paraId="445E986B" w14:textId="7C0A1A7B" w:rsidR="000B2963" w:rsidRDefault="000B2963" w:rsidP="006A6EAA">
      <w:pPr>
        <w:jc w:val="start"/>
      </w:pPr>
    </w:p>
    <w:p w14:paraId="2AA6EA2E" w14:textId="6072A62C" w:rsidR="000B2963" w:rsidRDefault="000B2963" w:rsidP="006A6EAA">
      <w:pPr>
        <w:jc w:val="start"/>
      </w:pPr>
    </w:p>
    <w:p w14:paraId="295DE06B" w14:textId="11773B12" w:rsidR="000B2963" w:rsidRDefault="000B2963" w:rsidP="006A6EAA">
      <w:pPr>
        <w:jc w:val="start"/>
      </w:pPr>
    </w:p>
    <w:p w14:paraId="2621DEFB" w14:textId="7C741AEC" w:rsidR="000B2963" w:rsidRDefault="000B2963" w:rsidP="006A6EAA">
      <w:pPr>
        <w:jc w:val="start"/>
      </w:pPr>
    </w:p>
    <w:p w14:paraId="0D39C47A" w14:textId="7C332FCB" w:rsidR="000B2963" w:rsidRDefault="000B2963" w:rsidP="006A6EAA">
      <w:pPr>
        <w:jc w:val="start"/>
      </w:pPr>
    </w:p>
    <w:p w14:paraId="52BD76C8" w14:textId="4982B032" w:rsidR="000B2963" w:rsidRDefault="000B2963" w:rsidP="006A6EAA">
      <w:pPr>
        <w:jc w:val="start"/>
      </w:pPr>
    </w:p>
    <w:p w14:paraId="35AE4A54" w14:textId="7A663C06" w:rsidR="000B2963" w:rsidRDefault="000B2963" w:rsidP="006A6EAA">
      <w:pPr>
        <w:jc w:val="start"/>
      </w:pPr>
    </w:p>
    <w:p w14:paraId="3F19A545" w14:textId="55E621E8" w:rsidR="000B2963" w:rsidRDefault="000B2963" w:rsidP="006A6EAA">
      <w:pPr>
        <w:jc w:val="start"/>
      </w:pPr>
    </w:p>
    <w:p w14:paraId="78AF92F3" w14:textId="02A57409" w:rsidR="000B2963" w:rsidRDefault="000B2963" w:rsidP="006A6EAA">
      <w:pPr>
        <w:jc w:val="start"/>
      </w:pPr>
    </w:p>
    <w:p w14:paraId="20612535" w14:textId="49DD34FA" w:rsidR="000B2963" w:rsidRDefault="000B2963" w:rsidP="006A6EAA">
      <w:pPr>
        <w:jc w:val="start"/>
      </w:pPr>
    </w:p>
    <w:p w14:paraId="464639AE" w14:textId="0F1FA068" w:rsidR="000B2963" w:rsidRDefault="000B2963" w:rsidP="006A6EAA">
      <w:pPr>
        <w:jc w:val="start"/>
      </w:pPr>
    </w:p>
    <w:p w14:paraId="4B59613D" w14:textId="3EF4487D" w:rsidR="000B2963" w:rsidRDefault="000B2963" w:rsidP="006A6EAA">
      <w:pPr>
        <w:jc w:val="start"/>
      </w:pPr>
    </w:p>
    <w:p w14:paraId="3C8DA965" w14:textId="21A85432" w:rsidR="000B2963" w:rsidRDefault="000B2963" w:rsidP="006A6EAA">
      <w:pPr>
        <w:jc w:val="start"/>
      </w:pPr>
    </w:p>
    <w:p w14:paraId="51B2C719" w14:textId="528CE81E" w:rsidR="000B2963" w:rsidRDefault="000B2963" w:rsidP="006A6EAA">
      <w:pPr>
        <w:jc w:val="start"/>
      </w:pPr>
    </w:p>
    <w:p w14:paraId="02B19F2B" w14:textId="7333E70C" w:rsidR="000B2963" w:rsidRDefault="000B2963" w:rsidP="006A6EAA">
      <w:pPr>
        <w:jc w:val="start"/>
      </w:pPr>
    </w:p>
    <w:p w14:paraId="29339A92" w14:textId="76EE9064" w:rsidR="000B2963" w:rsidRDefault="000B2963" w:rsidP="006A6EAA">
      <w:pPr>
        <w:jc w:val="start"/>
      </w:pPr>
    </w:p>
    <w:p w14:paraId="39263B73" w14:textId="0AC36CA5" w:rsidR="003524B1" w:rsidRDefault="003524B1" w:rsidP="006A6EAA">
      <w:pPr>
        <w:jc w:val="start"/>
      </w:pPr>
    </w:p>
    <w:p w14:paraId="062B9C75" w14:textId="521DF5EA" w:rsidR="003524B1" w:rsidRDefault="003524B1" w:rsidP="006A6EAA">
      <w:pPr>
        <w:jc w:val="start"/>
      </w:pPr>
    </w:p>
    <w:p w14:paraId="627001CD" w14:textId="7E01EF9C" w:rsidR="003524B1" w:rsidRDefault="003524B1" w:rsidP="006A6EAA">
      <w:pPr>
        <w:jc w:val="start"/>
      </w:pPr>
    </w:p>
    <w:p w14:paraId="2B522138" w14:textId="08D12A67" w:rsidR="003524B1" w:rsidRDefault="003524B1" w:rsidP="006A6EAA">
      <w:pPr>
        <w:jc w:val="start"/>
      </w:pPr>
    </w:p>
    <w:p w14:paraId="5B5468B7" w14:textId="50421044" w:rsidR="003524B1" w:rsidRDefault="003524B1" w:rsidP="006A6EAA">
      <w:pPr>
        <w:jc w:val="start"/>
      </w:pPr>
    </w:p>
    <w:p w14:paraId="1176EE1A" w14:textId="1A99166B" w:rsidR="003524B1" w:rsidRDefault="003524B1" w:rsidP="006A6EAA">
      <w:pPr>
        <w:jc w:val="start"/>
      </w:pPr>
    </w:p>
    <w:p w14:paraId="7DFDB878" w14:textId="099ADD3E" w:rsidR="003524B1" w:rsidRDefault="003524B1" w:rsidP="006A6EAA">
      <w:pPr>
        <w:jc w:val="start"/>
      </w:pPr>
    </w:p>
    <w:p w14:paraId="15263A90" w14:textId="76A17223" w:rsidR="003524B1" w:rsidRDefault="003524B1" w:rsidP="006A6EAA">
      <w:pPr>
        <w:jc w:val="start"/>
      </w:pPr>
    </w:p>
    <w:p w14:paraId="2AA4A206" w14:textId="08E89D05" w:rsidR="003524B1" w:rsidRDefault="003524B1" w:rsidP="006A6EAA">
      <w:pPr>
        <w:jc w:val="start"/>
      </w:pPr>
    </w:p>
    <w:p w14:paraId="5EDC7E50" w14:textId="4BE6B76D" w:rsidR="003524B1" w:rsidRDefault="003524B1" w:rsidP="006A6EAA">
      <w:pPr>
        <w:jc w:val="start"/>
      </w:pPr>
    </w:p>
    <w:p w14:paraId="6D17ADCE" w14:textId="4073B68A" w:rsidR="003524B1" w:rsidRDefault="003524B1" w:rsidP="006A6EAA">
      <w:pPr>
        <w:jc w:val="start"/>
      </w:pPr>
    </w:p>
    <w:p w14:paraId="322EABF8" w14:textId="438808C8" w:rsidR="003524B1" w:rsidRDefault="003524B1" w:rsidP="006A6EAA">
      <w:pPr>
        <w:jc w:val="start"/>
      </w:pPr>
    </w:p>
    <w:p w14:paraId="54C5C9A1" w14:textId="42D511AF" w:rsidR="003524B1" w:rsidRDefault="003524B1" w:rsidP="006A6EAA">
      <w:pPr>
        <w:jc w:val="start"/>
      </w:pPr>
    </w:p>
    <w:p w14:paraId="03144B82" w14:textId="3CA1610A" w:rsidR="003524B1" w:rsidRDefault="003524B1" w:rsidP="006A6EAA">
      <w:pPr>
        <w:jc w:val="start"/>
      </w:pPr>
    </w:p>
    <w:p w14:paraId="161499EC" w14:textId="2F61C2AF" w:rsidR="003524B1" w:rsidRDefault="003524B1" w:rsidP="006A6EAA">
      <w:pPr>
        <w:jc w:val="start"/>
      </w:pPr>
    </w:p>
    <w:p w14:paraId="54768625" w14:textId="620519B9" w:rsidR="003524B1" w:rsidRDefault="003524B1" w:rsidP="006A6EAA">
      <w:pPr>
        <w:jc w:val="start"/>
      </w:pPr>
    </w:p>
    <w:p w14:paraId="78B8B7B4" w14:textId="616C6B00" w:rsidR="003524B1" w:rsidRDefault="003524B1" w:rsidP="006A6EAA">
      <w:pPr>
        <w:jc w:val="start"/>
      </w:pPr>
    </w:p>
    <w:p w14:paraId="1751CD86" w14:textId="38463E16" w:rsidR="003524B1" w:rsidRDefault="003524B1" w:rsidP="006A6EAA">
      <w:pPr>
        <w:jc w:val="start"/>
      </w:pPr>
    </w:p>
    <w:p w14:paraId="79C89281" w14:textId="1EA947C4" w:rsidR="003524B1" w:rsidRDefault="003524B1" w:rsidP="006A6EAA">
      <w:pPr>
        <w:jc w:val="start"/>
      </w:pPr>
    </w:p>
    <w:p w14:paraId="5F32E911" w14:textId="3F241A3A" w:rsidR="003524B1" w:rsidRDefault="003524B1" w:rsidP="006A6EAA">
      <w:pPr>
        <w:jc w:val="start"/>
      </w:pPr>
    </w:p>
    <w:p w14:paraId="670EEFDF" w14:textId="43151ED2" w:rsidR="003524B1" w:rsidRDefault="003524B1" w:rsidP="006A6EAA">
      <w:pPr>
        <w:jc w:val="start"/>
      </w:pPr>
    </w:p>
    <w:p w14:paraId="1C4C2BD8" w14:textId="313AB0DF" w:rsidR="003524B1" w:rsidRDefault="003524B1" w:rsidP="006A6EAA">
      <w:pPr>
        <w:jc w:val="start"/>
      </w:pPr>
    </w:p>
    <w:p w14:paraId="33A025B7" w14:textId="21D3BAFE" w:rsidR="003524B1" w:rsidRDefault="003524B1" w:rsidP="006A6EAA">
      <w:pPr>
        <w:jc w:val="start"/>
      </w:pPr>
    </w:p>
    <w:p w14:paraId="52B97020" w14:textId="2F0F4AE7" w:rsidR="003524B1" w:rsidRDefault="003524B1" w:rsidP="006A6EAA">
      <w:pPr>
        <w:jc w:val="start"/>
      </w:pPr>
    </w:p>
    <w:p w14:paraId="78B93A22" w14:textId="74F82FB9" w:rsidR="003524B1" w:rsidRDefault="003524B1" w:rsidP="006A6EAA">
      <w:pPr>
        <w:jc w:val="start"/>
      </w:pPr>
    </w:p>
    <w:p w14:paraId="704BB255" w14:textId="230556E6" w:rsidR="003524B1" w:rsidRDefault="003524B1" w:rsidP="006A6EAA">
      <w:pPr>
        <w:jc w:val="start"/>
      </w:pPr>
    </w:p>
    <w:p w14:paraId="1EE37E50" w14:textId="187184DA" w:rsidR="003524B1" w:rsidRDefault="003524B1" w:rsidP="006A6EAA">
      <w:pPr>
        <w:jc w:val="start"/>
      </w:pPr>
    </w:p>
    <w:p w14:paraId="5602651A" w14:textId="34ED8258" w:rsidR="003524B1" w:rsidRDefault="003524B1" w:rsidP="006A6EAA">
      <w:pPr>
        <w:jc w:val="start"/>
      </w:pPr>
    </w:p>
    <w:p w14:paraId="16AE3307" w14:textId="33E84AD7" w:rsidR="003524B1" w:rsidRDefault="003524B1" w:rsidP="006A6EAA">
      <w:pPr>
        <w:jc w:val="start"/>
      </w:pPr>
    </w:p>
    <w:p w14:paraId="718BF5E4" w14:textId="2165193A" w:rsidR="003524B1" w:rsidRDefault="003524B1" w:rsidP="006A6EAA">
      <w:pPr>
        <w:jc w:val="start"/>
      </w:pPr>
    </w:p>
    <w:p w14:paraId="3E85810A" w14:textId="22B4349A" w:rsidR="003524B1" w:rsidRDefault="003524B1" w:rsidP="006A6EAA">
      <w:pPr>
        <w:jc w:val="start"/>
      </w:pPr>
    </w:p>
    <w:p w14:paraId="7652B4DC" w14:textId="5DF14F9C" w:rsidR="003524B1" w:rsidRDefault="003524B1" w:rsidP="006A6EAA">
      <w:pPr>
        <w:jc w:val="start"/>
      </w:pPr>
    </w:p>
    <w:p w14:paraId="3F1305FD" w14:textId="57D97E0B" w:rsidR="000B2963" w:rsidRDefault="000B2963" w:rsidP="006A6EAA">
      <w:pPr>
        <w:jc w:val="start"/>
      </w:pPr>
    </w:p>
    <w:p w14:paraId="06C6F261" w14:textId="194D34BA" w:rsidR="000B2963" w:rsidRDefault="000B2963" w:rsidP="006A6EAA">
      <w:pPr>
        <w:jc w:val="start"/>
      </w:pPr>
    </w:p>
    <w:p w14:paraId="41EC93F8" w14:textId="2BF5671D" w:rsidR="000B2963" w:rsidRDefault="000B2963" w:rsidP="006A6EAA">
      <w:pPr>
        <w:jc w:val="start"/>
      </w:pPr>
    </w:p>
    <w:p w14:paraId="00818B19" w14:textId="04C1DD1B" w:rsidR="000B2963" w:rsidRDefault="000B2963" w:rsidP="006A6EAA">
      <w:pPr>
        <w:jc w:val="start"/>
      </w:pPr>
    </w:p>
    <w:p w14:paraId="3F783BD0" w14:textId="77777777" w:rsidR="003524B1" w:rsidRDefault="003524B1" w:rsidP="003524B1">
      <w:pPr>
        <w:pStyle w:val="tablehead"/>
        <w:numPr>
          <w:ilvl w:val="0"/>
          <w:numId w:val="0"/>
        </w:numPr>
        <w:jc w:val="both"/>
        <w:sectPr w:rsidR="003524B1" w:rsidSect="003B4E04">
          <w:type w:val="continuous"/>
          <w:pgSz w:w="595.30pt" w:h="841.90pt" w:code="9"/>
          <w:pgMar w:top="54pt" w:right="45.35pt" w:bottom="72pt" w:left="45.35pt" w:header="36pt" w:footer="36pt" w:gutter="0pt"/>
          <w:cols w:num="2" w:space="18pt"/>
          <w:docGrid w:linePitch="360"/>
        </w:sectPr>
      </w:pPr>
    </w:p>
    <w:p w14:paraId="3CE3322E" w14:textId="724C00A3" w:rsidR="000B2963" w:rsidRDefault="003524B1" w:rsidP="005D57EB">
      <w:pPr>
        <w:pStyle w:val="tablehead"/>
      </w:pPr>
      <w:r>
        <w:t>Comparision Result</w:t>
      </w:r>
    </w:p>
    <w:tbl>
      <w:tblPr>
        <w:tblpPr w:leftFromText="180" w:rightFromText="180" w:vertAnchor="text" w:horzAnchor="margin" w:tblpXSpec="center" w:tblpY="124"/>
        <w:tblW w:w="498.3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468"/>
        <w:gridCol w:w="1183"/>
        <w:gridCol w:w="1061"/>
        <w:gridCol w:w="884"/>
        <w:gridCol w:w="844"/>
        <w:gridCol w:w="852"/>
        <w:gridCol w:w="1021"/>
        <w:gridCol w:w="764"/>
        <w:gridCol w:w="945"/>
        <w:gridCol w:w="945"/>
      </w:tblGrid>
      <w:tr w:rsidR="00853341" w14:paraId="22356B52" w14:textId="77777777" w:rsidTr="00853341">
        <w:trPr>
          <w:trHeight w:val="246"/>
          <w:jc w:val="center"/>
        </w:trPr>
        <w:tc>
          <w:tcPr>
            <w:tcW w:w="73.40pt" w:type="dxa"/>
            <w:vMerge w:val="restart"/>
            <w:vAlign w:val="center"/>
          </w:tcPr>
          <w:p w14:paraId="273141B9" w14:textId="77777777" w:rsidR="00853341" w:rsidRDefault="00853341" w:rsidP="00786393">
            <w:pPr>
              <w:pStyle w:val="tablecopy"/>
              <w:jc w:val="center"/>
            </w:pPr>
            <w:r>
              <w:t>Method</w:t>
            </w:r>
          </w:p>
        </w:tc>
        <w:tc>
          <w:tcPr>
            <w:tcW w:w="59.15pt" w:type="dxa"/>
            <w:vMerge w:val="restart"/>
            <w:vAlign w:val="center"/>
          </w:tcPr>
          <w:p w14:paraId="27B30C62" w14:textId="77777777" w:rsidR="00853341" w:rsidRDefault="00853341" w:rsidP="00786393">
            <w:pPr>
              <w:pStyle w:val="tablecopy"/>
              <w:jc w:val="center"/>
            </w:pPr>
            <w:r>
              <w:t>Parameters</w:t>
            </w:r>
          </w:p>
        </w:tc>
        <w:tc>
          <w:tcPr>
            <w:tcW w:w="182.05pt" w:type="dxa"/>
            <w:gridSpan w:val="4"/>
            <w:vAlign w:val="center"/>
          </w:tcPr>
          <w:p w14:paraId="1AEECB98" w14:textId="1070E037" w:rsidR="00853341" w:rsidRDefault="00853341" w:rsidP="00786393">
            <w:pPr>
              <w:rPr>
                <w:sz w:val="16"/>
                <w:szCs w:val="16"/>
              </w:rPr>
            </w:pPr>
            <w:r>
              <w:rPr>
                <w:sz w:val="16"/>
                <w:szCs w:val="16"/>
              </w:rPr>
              <w:t>mAP@50</w:t>
            </w:r>
          </w:p>
        </w:tc>
        <w:tc>
          <w:tcPr>
            <w:tcW w:w="51.05pt" w:type="dxa"/>
            <w:vMerge w:val="restart"/>
            <w:vAlign w:val="center"/>
          </w:tcPr>
          <w:p w14:paraId="50B95199" w14:textId="3D235F13" w:rsidR="00853341" w:rsidRDefault="00853341" w:rsidP="00786393">
            <w:pPr>
              <w:rPr>
                <w:sz w:val="16"/>
                <w:szCs w:val="16"/>
              </w:rPr>
            </w:pPr>
            <w:r>
              <w:rPr>
                <w:sz w:val="16"/>
                <w:szCs w:val="16"/>
              </w:rPr>
              <w:t>Precision</w:t>
            </w:r>
          </w:p>
        </w:tc>
        <w:tc>
          <w:tcPr>
            <w:tcW w:w="38.20pt" w:type="dxa"/>
            <w:vMerge w:val="restart"/>
            <w:vAlign w:val="center"/>
          </w:tcPr>
          <w:p w14:paraId="5149275A" w14:textId="2908AA61" w:rsidR="00853341" w:rsidRDefault="00853341" w:rsidP="00786393">
            <w:pPr>
              <w:rPr>
                <w:sz w:val="16"/>
                <w:szCs w:val="16"/>
              </w:rPr>
            </w:pPr>
            <w:r>
              <w:rPr>
                <w:sz w:val="16"/>
                <w:szCs w:val="16"/>
              </w:rPr>
              <w:t>Recall</w:t>
            </w:r>
          </w:p>
        </w:tc>
        <w:tc>
          <w:tcPr>
            <w:tcW w:w="47.25pt" w:type="dxa"/>
            <w:vMerge w:val="restart"/>
            <w:vAlign w:val="center"/>
          </w:tcPr>
          <w:p w14:paraId="077ECDAF" w14:textId="2D1CC03D" w:rsidR="00853341" w:rsidRDefault="00853341" w:rsidP="00786393">
            <w:pPr>
              <w:rPr>
                <w:sz w:val="16"/>
                <w:szCs w:val="16"/>
              </w:rPr>
            </w:pPr>
            <w:r>
              <w:rPr>
                <w:sz w:val="16"/>
                <w:szCs w:val="16"/>
              </w:rPr>
              <w:t>F1</w:t>
            </w:r>
          </w:p>
        </w:tc>
        <w:tc>
          <w:tcPr>
            <w:tcW w:w="47.25pt" w:type="dxa"/>
            <w:vMerge w:val="restart"/>
            <w:vAlign w:val="center"/>
          </w:tcPr>
          <w:p w14:paraId="56053E57" w14:textId="5CFA403A" w:rsidR="00853341" w:rsidRDefault="00853341" w:rsidP="00786393">
            <w:pPr>
              <w:rPr>
                <w:sz w:val="16"/>
                <w:szCs w:val="16"/>
              </w:rPr>
            </w:pPr>
            <w:r>
              <w:rPr>
                <w:sz w:val="16"/>
                <w:szCs w:val="16"/>
              </w:rPr>
              <w:t>mAP</w:t>
            </w:r>
            <w:r>
              <w:rPr>
                <w:sz w:val="16"/>
                <w:szCs w:val="16"/>
              </w:rPr>
              <w:t>@50</w:t>
            </w:r>
          </w:p>
        </w:tc>
      </w:tr>
      <w:tr w:rsidR="00853341" w14:paraId="6B1B3BE0" w14:textId="77777777" w:rsidTr="00853341">
        <w:trPr>
          <w:trHeight w:val="246"/>
          <w:jc w:val="center"/>
        </w:trPr>
        <w:tc>
          <w:tcPr>
            <w:tcW w:w="73.40pt" w:type="dxa"/>
            <w:vMerge/>
            <w:vAlign w:val="center"/>
          </w:tcPr>
          <w:p w14:paraId="7662E8DA" w14:textId="77777777" w:rsidR="00853341" w:rsidRDefault="00853341" w:rsidP="00786393">
            <w:pPr>
              <w:pStyle w:val="tablecopy"/>
              <w:jc w:val="start"/>
            </w:pPr>
          </w:p>
        </w:tc>
        <w:tc>
          <w:tcPr>
            <w:tcW w:w="59.15pt" w:type="dxa"/>
            <w:vMerge/>
          </w:tcPr>
          <w:p w14:paraId="4B8BD8A6" w14:textId="77777777" w:rsidR="00853341" w:rsidRDefault="00853341" w:rsidP="00786393">
            <w:pPr>
              <w:pStyle w:val="tablecopy"/>
              <w:jc w:val="center"/>
            </w:pPr>
          </w:p>
        </w:tc>
        <w:tc>
          <w:tcPr>
            <w:tcW w:w="53.05pt" w:type="dxa"/>
            <w:vAlign w:val="center"/>
          </w:tcPr>
          <w:p w14:paraId="4F03300C" w14:textId="6A495524" w:rsidR="00853341" w:rsidRDefault="00853341" w:rsidP="00786393">
            <w:pPr>
              <w:pStyle w:val="tablecopy"/>
              <w:jc w:val="center"/>
            </w:pPr>
            <w:r>
              <w:t>Bearing</w:t>
            </w:r>
          </w:p>
        </w:tc>
        <w:tc>
          <w:tcPr>
            <w:tcW w:w="44.20pt" w:type="dxa"/>
            <w:vAlign w:val="center"/>
          </w:tcPr>
          <w:p w14:paraId="48570ABC" w14:textId="77777777" w:rsidR="00853341" w:rsidRDefault="00853341" w:rsidP="00786393">
            <w:pPr>
              <w:rPr>
                <w:sz w:val="16"/>
                <w:szCs w:val="16"/>
              </w:rPr>
            </w:pPr>
            <w:r>
              <w:rPr>
                <w:sz w:val="16"/>
                <w:szCs w:val="16"/>
              </w:rPr>
              <w:t>Bolt</w:t>
            </w:r>
          </w:p>
        </w:tc>
        <w:tc>
          <w:tcPr>
            <w:tcW w:w="42.20pt" w:type="dxa"/>
            <w:vAlign w:val="center"/>
          </w:tcPr>
          <w:p w14:paraId="4E43A7FC" w14:textId="77777777" w:rsidR="00853341" w:rsidRDefault="00853341" w:rsidP="00786393">
            <w:pPr>
              <w:rPr>
                <w:sz w:val="16"/>
                <w:szCs w:val="16"/>
              </w:rPr>
            </w:pPr>
            <w:r>
              <w:rPr>
                <w:sz w:val="16"/>
                <w:szCs w:val="16"/>
              </w:rPr>
              <w:t>Gear</w:t>
            </w:r>
          </w:p>
        </w:tc>
        <w:tc>
          <w:tcPr>
            <w:tcW w:w="42.60pt" w:type="dxa"/>
            <w:vAlign w:val="center"/>
          </w:tcPr>
          <w:p w14:paraId="149058A6" w14:textId="77777777" w:rsidR="00853341" w:rsidRDefault="00853341" w:rsidP="00786393">
            <w:pPr>
              <w:rPr>
                <w:sz w:val="16"/>
                <w:szCs w:val="16"/>
              </w:rPr>
            </w:pPr>
            <w:r>
              <w:rPr>
                <w:sz w:val="16"/>
                <w:szCs w:val="16"/>
              </w:rPr>
              <w:t>Nut</w:t>
            </w:r>
          </w:p>
        </w:tc>
        <w:tc>
          <w:tcPr>
            <w:tcW w:w="51.05pt" w:type="dxa"/>
            <w:vMerge/>
          </w:tcPr>
          <w:p w14:paraId="6863FFDC" w14:textId="77777777" w:rsidR="00853341" w:rsidRDefault="00853341" w:rsidP="00786393">
            <w:pPr>
              <w:rPr>
                <w:sz w:val="16"/>
                <w:szCs w:val="16"/>
              </w:rPr>
            </w:pPr>
          </w:p>
        </w:tc>
        <w:tc>
          <w:tcPr>
            <w:tcW w:w="38.20pt" w:type="dxa"/>
            <w:vMerge/>
          </w:tcPr>
          <w:p w14:paraId="49217CE8" w14:textId="77777777" w:rsidR="00853341" w:rsidRDefault="00853341" w:rsidP="00786393">
            <w:pPr>
              <w:rPr>
                <w:sz w:val="16"/>
                <w:szCs w:val="16"/>
              </w:rPr>
            </w:pPr>
          </w:p>
        </w:tc>
        <w:tc>
          <w:tcPr>
            <w:tcW w:w="47.25pt" w:type="dxa"/>
            <w:vMerge/>
          </w:tcPr>
          <w:p w14:paraId="353430C5" w14:textId="77777777" w:rsidR="00853341" w:rsidRDefault="00853341" w:rsidP="00786393">
            <w:pPr>
              <w:rPr>
                <w:sz w:val="16"/>
                <w:szCs w:val="16"/>
              </w:rPr>
            </w:pPr>
          </w:p>
        </w:tc>
        <w:tc>
          <w:tcPr>
            <w:tcW w:w="47.25pt" w:type="dxa"/>
            <w:vMerge/>
          </w:tcPr>
          <w:p w14:paraId="00A59394" w14:textId="26A57988" w:rsidR="00853341" w:rsidRDefault="00853341" w:rsidP="00786393">
            <w:pPr>
              <w:rPr>
                <w:sz w:val="16"/>
                <w:szCs w:val="16"/>
              </w:rPr>
            </w:pPr>
          </w:p>
        </w:tc>
      </w:tr>
      <w:tr w:rsidR="00853341" w14:paraId="421D8B01" w14:textId="77777777" w:rsidTr="00853341">
        <w:trPr>
          <w:trHeight w:val="246"/>
          <w:jc w:val="center"/>
        </w:trPr>
        <w:tc>
          <w:tcPr>
            <w:tcW w:w="73.40pt" w:type="dxa"/>
            <w:vAlign w:val="center"/>
          </w:tcPr>
          <w:p w14:paraId="0ED4F98A" w14:textId="77777777" w:rsidR="00853341" w:rsidRDefault="00853341" w:rsidP="00786393">
            <w:pPr>
              <w:pStyle w:val="tablecopy"/>
              <w:jc w:val="start"/>
              <w:rPr>
                <w:sz w:val="8"/>
                <w:szCs w:val="8"/>
              </w:rPr>
            </w:pPr>
            <w:r>
              <w:t>YOLOv5s   (1)</w:t>
            </w:r>
          </w:p>
        </w:tc>
        <w:tc>
          <w:tcPr>
            <w:tcW w:w="59.15pt" w:type="dxa"/>
            <w:vAlign w:val="center"/>
          </w:tcPr>
          <w:p w14:paraId="1B75D736" w14:textId="77777777" w:rsidR="00853341" w:rsidRDefault="00853341" w:rsidP="00786393">
            <w:pPr>
              <w:pStyle w:val="tablecopy"/>
              <w:jc w:val="center"/>
            </w:pPr>
            <w:r>
              <w:t>7.2M</w:t>
            </w:r>
          </w:p>
        </w:tc>
        <w:tc>
          <w:tcPr>
            <w:tcW w:w="53.05pt" w:type="dxa"/>
            <w:vAlign w:val="center"/>
          </w:tcPr>
          <w:p w14:paraId="12CDEF50" w14:textId="2BBD64FD" w:rsidR="00853341" w:rsidRDefault="00853341" w:rsidP="00786393">
            <w:pPr>
              <w:pStyle w:val="tablecopy"/>
              <w:jc w:val="center"/>
            </w:pPr>
            <w:r>
              <w:t>-</w:t>
            </w:r>
          </w:p>
        </w:tc>
        <w:tc>
          <w:tcPr>
            <w:tcW w:w="44.20pt" w:type="dxa"/>
            <w:vAlign w:val="center"/>
          </w:tcPr>
          <w:p w14:paraId="0162887D" w14:textId="77777777" w:rsidR="00853341" w:rsidRDefault="00853341" w:rsidP="00786393">
            <w:pPr>
              <w:rPr>
                <w:sz w:val="16"/>
                <w:szCs w:val="16"/>
              </w:rPr>
            </w:pPr>
            <w:r>
              <w:rPr>
                <w:sz w:val="16"/>
                <w:szCs w:val="16"/>
              </w:rPr>
              <w:t>-</w:t>
            </w:r>
          </w:p>
        </w:tc>
        <w:tc>
          <w:tcPr>
            <w:tcW w:w="42.20pt" w:type="dxa"/>
            <w:vAlign w:val="center"/>
          </w:tcPr>
          <w:p w14:paraId="3C1ACE45" w14:textId="77777777" w:rsidR="00853341" w:rsidRDefault="00853341" w:rsidP="00786393">
            <w:pPr>
              <w:rPr>
                <w:sz w:val="16"/>
                <w:szCs w:val="16"/>
              </w:rPr>
            </w:pPr>
            <w:r>
              <w:rPr>
                <w:sz w:val="16"/>
                <w:szCs w:val="16"/>
              </w:rPr>
              <w:t>-</w:t>
            </w:r>
          </w:p>
        </w:tc>
        <w:tc>
          <w:tcPr>
            <w:tcW w:w="42.60pt" w:type="dxa"/>
            <w:vAlign w:val="center"/>
          </w:tcPr>
          <w:p w14:paraId="6B680302" w14:textId="77777777" w:rsidR="00853341" w:rsidRDefault="00853341" w:rsidP="00786393">
            <w:pPr>
              <w:rPr>
                <w:sz w:val="16"/>
                <w:szCs w:val="16"/>
              </w:rPr>
            </w:pPr>
            <w:r>
              <w:rPr>
                <w:sz w:val="16"/>
                <w:szCs w:val="16"/>
              </w:rPr>
              <w:t>-</w:t>
            </w:r>
          </w:p>
        </w:tc>
        <w:tc>
          <w:tcPr>
            <w:tcW w:w="51.05pt" w:type="dxa"/>
          </w:tcPr>
          <w:p w14:paraId="5735B97D" w14:textId="7BE1A5C6" w:rsidR="00853341" w:rsidRDefault="00853341" w:rsidP="00786393">
            <w:pPr>
              <w:rPr>
                <w:sz w:val="16"/>
                <w:szCs w:val="16"/>
              </w:rPr>
            </w:pPr>
            <w:r>
              <w:rPr>
                <w:sz w:val="16"/>
                <w:szCs w:val="16"/>
              </w:rPr>
              <w:t>88.5%</w:t>
            </w:r>
          </w:p>
        </w:tc>
        <w:tc>
          <w:tcPr>
            <w:tcW w:w="38.20pt" w:type="dxa"/>
          </w:tcPr>
          <w:p w14:paraId="36B92123" w14:textId="0C148E2D" w:rsidR="00853341" w:rsidRDefault="00853341" w:rsidP="00786393">
            <w:pPr>
              <w:rPr>
                <w:sz w:val="16"/>
                <w:szCs w:val="16"/>
              </w:rPr>
            </w:pPr>
            <w:r>
              <w:rPr>
                <w:sz w:val="16"/>
                <w:szCs w:val="16"/>
              </w:rPr>
              <w:t>80.3%</w:t>
            </w:r>
          </w:p>
        </w:tc>
        <w:tc>
          <w:tcPr>
            <w:tcW w:w="47.25pt" w:type="dxa"/>
          </w:tcPr>
          <w:p w14:paraId="615AD692" w14:textId="77777777" w:rsidR="00853341" w:rsidRDefault="00853341" w:rsidP="00786393">
            <w:pPr>
              <w:rPr>
                <w:sz w:val="16"/>
                <w:szCs w:val="16"/>
              </w:rPr>
            </w:pPr>
          </w:p>
        </w:tc>
        <w:tc>
          <w:tcPr>
            <w:tcW w:w="47.25pt" w:type="dxa"/>
            <w:vAlign w:val="center"/>
          </w:tcPr>
          <w:p w14:paraId="10485625" w14:textId="2E3FD1A8" w:rsidR="00853341" w:rsidRDefault="00853341" w:rsidP="00786393">
            <w:pPr>
              <w:rPr>
                <w:sz w:val="16"/>
                <w:szCs w:val="16"/>
              </w:rPr>
            </w:pPr>
            <w:r>
              <w:rPr>
                <w:sz w:val="16"/>
                <w:szCs w:val="16"/>
              </w:rPr>
              <w:t>88.2%</w:t>
            </w:r>
          </w:p>
        </w:tc>
      </w:tr>
      <w:tr w:rsidR="00853341" w14:paraId="0C13EE41" w14:textId="77777777" w:rsidTr="00853341">
        <w:trPr>
          <w:trHeight w:val="246"/>
          <w:jc w:val="center"/>
        </w:trPr>
        <w:tc>
          <w:tcPr>
            <w:tcW w:w="73.40pt" w:type="dxa"/>
            <w:vAlign w:val="center"/>
          </w:tcPr>
          <w:p w14:paraId="026A7CBC" w14:textId="77777777" w:rsidR="00853341" w:rsidRDefault="00853341" w:rsidP="00786393">
            <w:pPr>
              <w:pStyle w:val="tablecopy"/>
              <w:jc w:val="start"/>
            </w:pPr>
            <w:r>
              <w:t>YOLOv5m (1)</w:t>
            </w:r>
          </w:p>
        </w:tc>
        <w:tc>
          <w:tcPr>
            <w:tcW w:w="59.15pt" w:type="dxa"/>
            <w:vAlign w:val="center"/>
          </w:tcPr>
          <w:p w14:paraId="4A3FE3D4" w14:textId="77777777" w:rsidR="00853341" w:rsidRDefault="00853341" w:rsidP="00786393">
            <w:pPr>
              <w:pStyle w:val="tablecopy"/>
              <w:jc w:val="center"/>
            </w:pPr>
            <w:r>
              <w:t>21.2M</w:t>
            </w:r>
          </w:p>
        </w:tc>
        <w:tc>
          <w:tcPr>
            <w:tcW w:w="53.05pt" w:type="dxa"/>
            <w:vAlign w:val="center"/>
          </w:tcPr>
          <w:p w14:paraId="10142A51" w14:textId="4979106D" w:rsidR="00853341" w:rsidRDefault="00853341" w:rsidP="00786393">
            <w:pPr>
              <w:pStyle w:val="tablecopy"/>
              <w:jc w:val="center"/>
            </w:pPr>
            <w:r>
              <w:t>-</w:t>
            </w:r>
          </w:p>
        </w:tc>
        <w:tc>
          <w:tcPr>
            <w:tcW w:w="44.20pt" w:type="dxa"/>
            <w:vAlign w:val="center"/>
          </w:tcPr>
          <w:p w14:paraId="70A817ED" w14:textId="77777777" w:rsidR="00853341" w:rsidRDefault="00853341" w:rsidP="00786393">
            <w:pPr>
              <w:rPr>
                <w:sz w:val="16"/>
                <w:szCs w:val="16"/>
              </w:rPr>
            </w:pPr>
            <w:r>
              <w:rPr>
                <w:sz w:val="16"/>
                <w:szCs w:val="16"/>
              </w:rPr>
              <w:t>-</w:t>
            </w:r>
          </w:p>
        </w:tc>
        <w:tc>
          <w:tcPr>
            <w:tcW w:w="42.20pt" w:type="dxa"/>
            <w:vAlign w:val="center"/>
          </w:tcPr>
          <w:p w14:paraId="7BAAC945" w14:textId="77777777" w:rsidR="00853341" w:rsidRDefault="00853341" w:rsidP="00786393">
            <w:pPr>
              <w:rPr>
                <w:sz w:val="16"/>
                <w:szCs w:val="16"/>
              </w:rPr>
            </w:pPr>
            <w:r>
              <w:rPr>
                <w:sz w:val="16"/>
                <w:szCs w:val="16"/>
              </w:rPr>
              <w:t>-</w:t>
            </w:r>
          </w:p>
        </w:tc>
        <w:tc>
          <w:tcPr>
            <w:tcW w:w="42.60pt" w:type="dxa"/>
            <w:vAlign w:val="center"/>
          </w:tcPr>
          <w:p w14:paraId="61F844BD" w14:textId="77777777" w:rsidR="00853341" w:rsidRDefault="00853341" w:rsidP="00786393">
            <w:pPr>
              <w:rPr>
                <w:sz w:val="16"/>
                <w:szCs w:val="16"/>
              </w:rPr>
            </w:pPr>
            <w:r>
              <w:rPr>
                <w:sz w:val="16"/>
                <w:szCs w:val="16"/>
              </w:rPr>
              <w:t>-</w:t>
            </w:r>
          </w:p>
        </w:tc>
        <w:tc>
          <w:tcPr>
            <w:tcW w:w="51.05pt" w:type="dxa"/>
          </w:tcPr>
          <w:p w14:paraId="4F204E8B" w14:textId="77777777" w:rsidR="00853341" w:rsidRDefault="00853341" w:rsidP="00786393">
            <w:pPr>
              <w:rPr>
                <w:sz w:val="16"/>
                <w:szCs w:val="16"/>
              </w:rPr>
            </w:pPr>
          </w:p>
        </w:tc>
        <w:tc>
          <w:tcPr>
            <w:tcW w:w="38.20pt" w:type="dxa"/>
          </w:tcPr>
          <w:p w14:paraId="65446B83" w14:textId="77777777" w:rsidR="00853341" w:rsidRDefault="00853341" w:rsidP="00786393">
            <w:pPr>
              <w:rPr>
                <w:sz w:val="16"/>
                <w:szCs w:val="16"/>
              </w:rPr>
            </w:pPr>
          </w:p>
        </w:tc>
        <w:tc>
          <w:tcPr>
            <w:tcW w:w="47.25pt" w:type="dxa"/>
          </w:tcPr>
          <w:p w14:paraId="4D1EEEB7" w14:textId="77777777" w:rsidR="00853341" w:rsidRDefault="00853341" w:rsidP="00786393">
            <w:pPr>
              <w:rPr>
                <w:sz w:val="16"/>
                <w:szCs w:val="16"/>
              </w:rPr>
            </w:pPr>
          </w:p>
        </w:tc>
        <w:tc>
          <w:tcPr>
            <w:tcW w:w="47.25pt" w:type="dxa"/>
            <w:vAlign w:val="center"/>
          </w:tcPr>
          <w:p w14:paraId="0C71FD6D" w14:textId="74E6963F" w:rsidR="00853341" w:rsidRDefault="00853341" w:rsidP="00786393">
            <w:pPr>
              <w:rPr>
                <w:sz w:val="16"/>
                <w:szCs w:val="16"/>
              </w:rPr>
            </w:pPr>
            <w:r>
              <w:rPr>
                <w:sz w:val="16"/>
                <w:szCs w:val="16"/>
              </w:rPr>
              <w:t>90.1%</w:t>
            </w:r>
          </w:p>
        </w:tc>
      </w:tr>
      <w:tr w:rsidR="00853341" w14:paraId="06BBC893" w14:textId="77777777" w:rsidTr="00853341">
        <w:trPr>
          <w:trHeight w:val="246"/>
          <w:jc w:val="center"/>
        </w:trPr>
        <w:tc>
          <w:tcPr>
            <w:tcW w:w="73.40pt" w:type="dxa"/>
            <w:vAlign w:val="center"/>
          </w:tcPr>
          <w:p w14:paraId="73A7FB2B" w14:textId="77777777" w:rsidR="00853341" w:rsidRDefault="00853341" w:rsidP="00786393">
            <w:pPr>
              <w:pStyle w:val="tablecopy"/>
              <w:jc w:val="start"/>
            </w:pPr>
            <w:r>
              <w:t>YOLOv8s</w:t>
            </w:r>
          </w:p>
        </w:tc>
        <w:tc>
          <w:tcPr>
            <w:tcW w:w="59.15pt" w:type="dxa"/>
            <w:vAlign w:val="center"/>
          </w:tcPr>
          <w:p w14:paraId="0E5B8C5F" w14:textId="77777777" w:rsidR="00853341" w:rsidRDefault="00853341" w:rsidP="00786393">
            <w:pPr>
              <w:pStyle w:val="tablecopy"/>
              <w:jc w:val="center"/>
            </w:pPr>
            <w:r>
              <w:t>11.1M</w:t>
            </w:r>
          </w:p>
        </w:tc>
        <w:tc>
          <w:tcPr>
            <w:tcW w:w="53.05pt" w:type="dxa"/>
            <w:vAlign w:val="center"/>
          </w:tcPr>
          <w:p w14:paraId="6924D3C7" w14:textId="62A1DFC3" w:rsidR="00853341" w:rsidRDefault="00853341" w:rsidP="00786393">
            <w:pPr>
              <w:pStyle w:val="tablecopy"/>
              <w:jc w:val="center"/>
            </w:pPr>
            <w:r>
              <w:t>86.2%</w:t>
            </w:r>
          </w:p>
        </w:tc>
        <w:tc>
          <w:tcPr>
            <w:tcW w:w="44.20pt" w:type="dxa"/>
            <w:vAlign w:val="center"/>
          </w:tcPr>
          <w:p w14:paraId="44DD6D22" w14:textId="0169618D" w:rsidR="00853341" w:rsidRDefault="00853341" w:rsidP="00786393">
            <w:pPr>
              <w:rPr>
                <w:sz w:val="16"/>
                <w:szCs w:val="16"/>
              </w:rPr>
            </w:pPr>
            <w:r>
              <w:rPr>
                <w:sz w:val="16"/>
                <w:szCs w:val="16"/>
              </w:rPr>
              <w:t>89.1%</w:t>
            </w:r>
          </w:p>
        </w:tc>
        <w:tc>
          <w:tcPr>
            <w:tcW w:w="42.20pt" w:type="dxa"/>
            <w:vAlign w:val="center"/>
          </w:tcPr>
          <w:p w14:paraId="7DB08425" w14:textId="09ECE0AB" w:rsidR="00853341" w:rsidRDefault="00853341" w:rsidP="00786393">
            <w:pPr>
              <w:rPr>
                <w:sz w:val="16"/>
                <w:szCs w:val="16"/>
              </w:rPr>
            </w:pPr>
            <w:r>
              <w:rPr>
                <w:sz w:val="16"/>
                <w:szCs w:val="16"/>
              </w:rPr>
              <w:t>73.6%</w:t>
            </w:r>
          </w:p>
        </w:tc>
        <w:tc>
          <w:tcPr>
            <w:tcW w:w="42.60pt" w:type="dxa"/>
            <w:vAlign w:val="center"/>
          </w:tcPr>
          <w:p w14:paraId="77CA74A0" w14:textId="51C01E9C" w:rsidR="00853341" w:rsidRDefault="00853341" w:rsidP="00786393">
            <w:pPr>
              <w:rPr>
                <w:sz w:val="16"/>
                <w:szCs w:val="16"/>
              </w:rPr>
            </w:pPr>
            <w:r>
              <w:rPr>
                <w:sz w:val="16"/>
                <w:szCs w:val="16"/>
              </w:rPr>
              <w:t>93.6%</w:t>
            </w:r>
          </w:p>
        </w:tc>
        <w:tc>
          <w:tcPr>
            <w:tcW w:w="51.05pt" w:type="dxa"/>
          </w:tcPr>
          <w:p w14:paraId="2217692D" w14:textId="77777777" w:rsidR="00853341" w:rsidRDefault="00853341" w:rsidP="00786393">
            <w:pPr>
              <w:rPr>
                <w:sz w:val="16"/>
                <w:szCs w:val="16"/>
              </w:rPr>
            </w:pPr>
          </w:p>
        </w:tc>
        <w:tc>
          <w:tcPr>
            <w:tcW w:w="38.20pt" w:type="dxa"/>
          </w:tcPr>
          <w:p w14:paraId="27274E7E" w14:textId="77777777" w:rsidR="00853341" w:rsidRDefault="00853341" w:rsidP="00786393">
            <w:pPr>
              <w:rPr>
                <w:sz w:val="16"/>
                <w:szCs w:val="16"/>
              </w:rPr>
            </w:pPr>
          </w:p>
        </w:tc>
        <w:tc>
          <w:tcPr>
            <w:tcW w:w="47.25pt" w:type="dxa"/>
          </w:tcPr>
          <w:p w14:paraId="6770EF38" w14:textId="77777777" w:rsidR="00853341" w:rsidRDefault="00853341" w:rsidP="00786393">
            <w:pPr>
              <w:rPr>
                <w:sz w:val="16"/>
                <w:szCs w:val="16"/>
              </w:rPr>
            </w:pPr>
          </w:p>
        </w:tc>
        <w:tc>
          <w:tcPr>
            <w:tcW w:w="47.25pt" w:type="dxa"/>
            <w:vAlign w:val="center"/>
          </w:tcPr>
          <w:p w14:paraId="2CE921A0" w14:textId="36B8B7D3" w:rsidR="00853341" w:rsidRDefault="00853341" w:rsidP="00786393">
            <w:pPr>
              <w:rPr>
                <w:sz w:val="16"/>
                <w:szCs w:val="16"/>
              </w:rPr>
            </w:pPr>
            <w:r>
              <w:rPr>
                <w:sz w:val="16"/>
                <w:szCs w:val="16"/>
              </w:rPr>
              <w:t>85.6%</w:t>
            </w:r>
          </w:p>
        </w:tc>
      </w:tr>
      <w:tr w:rsidR="00853341" w14:paraId="511A5163" w14:textId="77777777" w:rsidTr="00853341">
        <w:trPr>
          <w:trHeight w:val="246"/>
          <w:jc w:val="center"/>
        </w:trPr>
        <w:tc>
          <w:tcPr>
            <w:tcW w:w="73.40pt" w:type="dxa"/>
            <w:vAlign w:val="center"/>
          </w:tcPr>
          <w:p w14:paraId="6D0A73E2" w14:textId="77777777" w:rsidR="00853341" w:rsidRDefault="00853341" w:rsidP="00786393">
            <w:pPr>
              <w:pStyle w:val="tablecopy"/>
              <w:jc w:val="start"/>
            </w:pPr>
            <w:r>
              <w:t>YOLOv9s</w:t>
            </w:r>
          </w:p>
        </w:tc>
        <w:tc>
          <w:tcPr>
            <w:tcW w:w="59.15pt" w:type="dxa"/>
            <w:vAlign w:val="center"/>
          </w:tcPr>
          <w:p w14:paraId="450CA60E" w14:textId="77777777" w:rsidR="00853341" w:rsidRDefault="00853341" w:rsidP="00786393">
            <w:pPr>
              <w:pStyle w:val="tablecopy"/>
              <w:jc w:val="center"/>
            </w:pPr>
            <w:r>
              <w:t>9.7M</w:t>
            </w:r>
          </w:p>
        </w:tc>
        <w:tc>
          <w:tcPr>
            <w:tcW w:w="53.05pt" w:type="dxa"/>
            <w:vAlign w:val="center"/>
          </w:tcPr>
          <w:p w14:paraId="114B31CB" w14:textId="771230F3" w:rsidR="00853341" w:rsidRDefault="00853341" w:rsidP="00786393">
            <w:pPr>
              <w:pStyle w:val="tablecopy"/>
              <w:jc w:val="center"/>
            </w:pPr>
            <w:r>
              <w:t>89%</w:t>
            </w:r>
          </w:p>
        </w:tc>
        <w:tc>
          <w:tcPr>
            <w:tcW w:w="44.20pt" w:type="dxa"/>
            <w:vAlign w:val="center"/>
          </w:tcPr>
          <w:p w14:paraId="0CC1EFE6" w14:textId="59B85A94" w:rsidR="00853341" w:rsidRPr="00612D0F" w:rsidRDefault="00853341" w:rsidP="00786393">
            <w:pPr>
              <w:rPr>
                <w:b/>
                <w:sz w:val="16"/>
                <w:szCs w:val="16"/>
              </w:rPr>
            </w:pPr>
            <w:r w:rsidRPr="00612D0F">
              <w:rPr>
                <w:b/>
                <w:sz w:val="16"/>
                <w:szCs w:val="16"/>
              </w:rPr>
              <w:t>91.6</w:t>
            </w:r>
            <w:r>
              <w:rPr>
                <w:b/>
                <w:sz w:val="16"/>
                <w:szCs w:val="16"/>
              </w:rPr>
              <w:t>%</w:t>
            </w:r>
          </w:p>
        </w:tc>
        <w:tc>
          <w:tcPr>
            <w:tcW w:w="42.20pt" w:type="dxa"/>
            <w:vAlign w:val="center"/>
          </w:tcPr>
          <w:p w14:paraId="071CF20C" w14:textId="5F73BD30" w:rsidR="00853341" w:rsidRDefault="00853341" w:rsidP="00786393">
            <w:pPr>
              <w:rPr>
                <w:sz w:val="16"/>
                <w:szCs w:val="16"/>
              </w:rPr>
            </w:pPr>
            <w:r>
              <w:rPr>
                <w:sz w:val="16"/>
                <w:szCs w:val="16"/>
              </w:rPr>
              <w:t>82.8%</w:t>
            </w:r>
          </w:p>
        </w:tc>
        <w:tc>
          <w:tcPr>
            <w:tcW w:w="42.60pt" w:type="dxa"/>
            <w:vAlign w:val="center"/>
          </w:tcPr>
          <w:p w14:paraId="7C7E5F44" w14:textId="526337E3" w:rsidR="00853341" w:rsidRDefault="00853341" w:rsidP="00786393">
            <w:pPr>
              <w:rPr>
                <w:sz w:val="16"/>
                <w:szCs w:val="16"/>
              </w:rPr>
            </w:pPr>
            <w:r>
              <w:rPr>
                <w:sz w:val="16"/>
                <w:szCs w:val="16"/>
              </w:rPr>
              <w:t>96.8%</w:t>
            </w:r>
          </w:p>
        </w:tc>
        <w:tc>
          <w:tcPr>
            <w:tcW w:w="51.05pt" w:type="dxa"/>
          </w:tcPr>
          <w:p w14:paraId="3913E0E0" w14:textId="77777777" w:rsidR="00853341" w:rsidRDefault="00853341" w:rsidP="00786393">
            <w:pPr>
              <w:rPr>
                <w:sz w:val="16"/>
                <w:szCs w:val="16"/>
              </w:rPr>
            </w:pPr>
          </w:p>
        </w:tc>
        <w:tc>
          <w:tcPr>
            <w:tcW w:w="38.20pt" w:type="dxa"/>
          </w:tcPr>
          <w:p w14:paraId="1B16FCCD" w14:textId="77777777" w:rsidR="00853341" w:rsidRDefault="00853341" w:rsidP="00786393">
            <w:pPr>
              <w:rPr>
                <w:sz w:val="16"/>
                <w:szCs w:val="16"/>
              </w:rPr>
            </w:pPr>
          </w:p>
        </w:tc>
        <w:tc>
          <w:tcPr>
            <w:tcW w:w="47.25pt" w:type="dxa"/>
          </w:tcPr>
          <w:p w14:paraId="049C2D0A" w14:textId="77777777" w:rsidR="00853341" w:rsidRDefault="00853341" w:rsidP="00786393">
            <w:pPr>
              <w:rPr>
                <w:sz w:val="16"/>
                <w:szCs w:val="16"/>
              </w:rPr>
            </w:pPr>
          </w:p>
        </w:tc>
        <w:tc>
          <w:tcPr>
            <w:tcW w:w="47.25pt" w:type="dxa"/>
            <w:vAlign w:val="center"/>
          </w:tcPr>
          <w:p w14:paraId="1719BAA7" w14:textId="729621D0" w:rsidR="00853341" w:rsidRDefault="00853341" w:rsidP="00786393">
            <w:pPr>
              <w:rPr>
                <w:sz w:val="16"/>
                <w:szCs w:val="16"/>
              </w:rPr>
            </w:pPr>
            <w:r>
              <w:rPr>
                <w:sz w:val="16"/>
                <w:szCs w:val="16"/>
              </w:rPr>
              <w:t>90%</w:t>
            </w:r>
          </w:p>
        </w:tc>
      </w:tr>
      <w:tr w:rsidR="00853341" w14:paraId="057DF874" w14:textId="77777777" w:rsidTr="00853341">
        <w:trPr>
          <w:trHeight w:val="246"/>
          <w:jc w:val="center"/>
        </w:trPr>
        <w:tc>
          <w:tcPr>
            <w:tcW w:w="73.40pt" w:type="dxa"/>
            <w:vAlign w:val="center"/>
          </w:tcPr>
          <w:p w14:paraId="79B1300F" w14:textId="77777777" w:rsidR="00853341" w:rsidRDefault="00853341" w:rsidP="00786393">
            <w:pPr>
              <w:pStyle w:val="tablecopy"/>
              <w:jc w:val="start"/>
            </w:pPr>
            <w:r>
              <w:t>YOLOv10s</w:t>
            </w:r>
          </w:p>
        </w:tc>
        <w:tc>
          <w:tcPr>
            <w:tcW w:w="59.15pt" w:type="dxa"/>
            <w:vAlign w:val="center"/>
          </w:tcPr>
          <w:p w14:paraId="1D8D9B46" w14:textId="77777777" w:rsidR="00853341" w:rsidRDefault="00853341" w:rsidP="00786393">
            <w:pPr>
              <w:pStyle w:val="tablecopy"/>
              <w:jc w:val="center"/>
            </w:pPr>
            <w:r>
              <w:t>8M</w:t>
            </w:r>
          </w:p>
        </w:tc>
        <w:tc>
          <w:tcPr>
            <w:tcW w:w="53.05pt" w:type="dxa"/>
            <w:vAlign w:val="center"/>
          </w:tcPr>
          <w:p w14:paraId="5C8A8E97" w14:textId="0FECD6D0" w:rsidR="00853341" w:rsidRDefault="00853341" w:rsidP="00786393">
            <w:pPr>
              <w:pStyle w:val="tablecopy"/>
              <w:jc w:val="center"/>
            </w:pPr>
            <w:r>
              <w:t>91.5%</w:t>
            </w:r>
          </w:p>
        </w:tc>
        <w:tc>
          <w:tcPr>
            <w:tcW w:w="44.20pt" w:type="dxa"/>
            <w:vAlign w:val="center"/>
          </w:tcPr>
          <w:p w14:paraId="4A8D1F9B" w14:textId="1077D6AE" w:rsidR="00853341" w:rsidRDefault="00853341" w:rsidP="00786393">
            <w:pPr>
              <w:rPr>
                <w:sz w:val="16"/>
                <w:szCs w:val="16"/>
              </w:rPr>
            </w:pPr>
            <w:r>
              <w:rPr>
                <w:sz w:val="16"/>
                <w:szCs w:val="16"/>
              </w:rPr>
              <w:t>89.8%</w:t>
            </w:r>
          </w:p>
        </w:tc>
        <w:tc>
          <w:tcPr>
            <w:tcW w:w="42.20pt" w:type="dxa"/>
            <w:vAlign w:val="center"/>
          </w:tcPr>
          <w:p w14:paraId="2302549A" w14:textId="762DB5B2" w:rsidR="00853341" w:rsidRPr="00B34817" w:rsidRDefault="00853341" w:rsidP="00786393">
            <w:pPr>
              <w:rPr>
                <w:b/>
                <w:sz w:val="16"/>
                <w:szCs w:val="16"/>
              </w:rPr>
            </w:pPr>
            <w:r w:rsidRPr="00B34817">
              <w:rPr>
                <w:b/>
                <w:sz w:val="16"/>
                <w:szCs w:val="16"/>
              </w:rPr>
              <w:t>82.9</w:t>
            </w:r>
            <w:r>
              <w:rPr>
                <w:b/>
                <w:sz w:val="16"/>
                <w:szCs w:val="16"/>
              </w:rPr>
              <w:t>%</w:t>
            </w:r>
          </w:p>
        </w:tc>
        <w:tc>
          <w:tcPr>
            <w:tcW w:w="42.60pt" w:type="dxa"/>
            <w:vAlign w:val="center"/>
          </w:tcPr>
          <w:p w14:paraId="2B7462E0" w14:textId="4363EAEA" w:rsidR="00853341" w:rsidRPr="00B34817" w:rsidRDefault="00853341" w:rsidP="00786393">
            <w:pPr>
              <w:rPr>
                <w:b/>
                <w:sz w:val="16"/>
                <w:szCs w:val="16"/>
              </w:rPr>
            </w:pPr>
            <w:r w:rsidRPr="00B34817">
              <w:rPr>
                <w:b/>
                <w:sz w:val="16"/>
                <w:szCs w:val="16"/>
              </w:rPr>
              <w:t>97.9</w:t>
            </w:r>
            <w:r>
              <w:rPr>
                <w:b/>
                <w:sz w:val="16"/>
                <w:szCs w:val="16"/>
              </w:rPr>
              <w:t>%</w:t>
            </w:r>
          </w:p>
        </w:tc>
        <w:tc>
          <w:tcPr>
            <w:tcW w:w="51.05pt" w:type="dxa"/>
          </w:tcPr>
          <w:p w14:paraId="7AC65A8C" w14:textId="77777777" w:rsidR="00853341" w:rsidRDefault="00853341" w:rsidP="00786393">
            <w:pPr>
              <w:rPr>
                <w:sz w:val="16"/>
                <w:szCs w:val="16"/>
              </w:rPr>
            </w:pPr>
          </w:p>
        </w:tc>
        <w:tc>
          <w:tcPr>
            <w:tcW w:w="38.20pt" w:type="dxa"/>
          </w:tcPr>
          <w:p w14:paraId="3140C54A" w14:textId="77777777" w:rsidR="00853341" w:rsidRDefault="00853341" w:rsidP="00786393">
            <w:pPr>
              <w:rPr>
                <w:sz w:val="16"/>
                <w:szCs w:val="16"/>
              </w:rPr>
            </w:pPr>
          </w:p>
        </w:tc>
        <w:tc>
          <w:tcPr>
            <w:tcW w:w="47.25pt" w:type="dxa"/>
          </w:tcPr>
          <w:p w14:paraId="0A72D689" w14:textId="77777777" w:rsidR="00853341" w:rsidRDefault="00853341" w:rsidP="00786393">
            <w:pPr>
              <w:rPr>
                <w:sz w:val="16"/>
                <w:szCs w:val="16"/>
              </w:rPr>
            </w:pPr>
          </w:p>
        </w:tc>
        <w:tc>
          <w:tcPr>
            <w:tcW w:w="47.25pt" w:type="dxa"/>
            <w:vAlign w:val="center"/>
          </w:tcPr>
          <w:p w14:paraId="2B01F76E" w14:textId="76789180" w:rsidR="00853341" w:rsidRDefault="00853341" w:rsidP="00786393">
            <w:pPr>
              <w:rPr>
                <w:sz w:val="16"/>
                <w:szCs w:val="16"/>
              </w:rPr>
            </w:pPr>
            <w:r>
              <w:rPr>
                <w:sz w:val="16"/>
                <w:szCs w:val="16"/>
              </w:rPr>
              <w:t>90.5%</w:t>
            </w:r>
          </w:p>
        </w:tc>
      </w:tr>
      <w:tr w:rsidR="0068630A" w14:paraId="0D9F7F63" w14:textId="77777777" w:rsidTr="00853341">
        <w:trPr>
          <w:trHeight w:val="246"/>
          <w:jc w:val="center"/>
        </w:trPr>
        <w:tc>
          <w:tcPr>
            <w:tcW w:w="73.40pt" w:type="dxa"/>
            <w:vAlign w:val="center"/>
          </w:tcPr>
          <w:p w14:paraId="1D827448" w14:textId="77777777" w:rsidR="0068630A" w:rsidRDefault="0068630A" w:rsidP="00786393">
            <w:pPr>
              <w:pStyle w:val="tablecopy"/>
              <w:jc w:val="start"/>
            </w:pPr>
          </w:p>
        </w:tc>
        <w:tc>
          <w:tcPr>
            <w:tcW w:w="59.15pt" w:type="dxa"/>
            <w:vAlign w:val="center"/>
          </w:tcPr>
          <w:p w14:paraId="30B39E43" w14:textId="77777777" w:rsidR="0068630A" w:rsidRDefault="0068630A" w:rsidP="00786393">
            <w:pPr>
              <w:pStyle w:val="tablecopy"/>
              <w:jc w:val="center"/>
            </w:pPr>
          </w:p>
        </w:tc>
        <w:tc>
          <w:tcPr>
            <w:tcW w:w="53.05pt" w:type="dxa"/>
            <w:vAlign w:val="center"/>
          </w:tcPr>
          <w:p w14:paraId="75CB3B57" w14:textId="77777777" w:rsidR="0068630A" w:rsidRDefault="0068630A" w:rsidP="00786393">
            <w:pPr>
              <w:pStyle w:val="tablecopy"/>
              <w:jc w:val="center"/>
            </w:pPr>
          </w:p>
        </w:tc>
        <w:tc>
          <w:tcPr>
            <w:tcW w:w="44.20pt" w:type="dxa"/>
            <w:vAlign w:val="center"/>
          </w:tcPr>
          <w:p w14:paraId="10B071FE" w14:textId="77777777" w:rsidR="0068630A" w:rsidRDefault="0068630A" w:rsidP="00786393">
            <w:pPr>
              <w:rPr>
                <w:sz w:val="16"/>
                <w:szCs w:val="16"/>
              </w:rPr>
            </w:pPr>
          </w:p>
        </w:tc>
        <w:tc>
          <w:tcPr>
            <w:tcW w:w="42.20pt" w:type="dxa"/>
            <w:vAlign w:val="center"/>
          </w:tcPr>
          <w:p w14:paraId="5C11DAA3" w14:textId="77777777" w:rsidR="0068630A" w:rsidRPr="00B34817" w:rsidRDefault="0068630A" w:rsidP="00786393">
            <w:pPr>
              <w:rPr>
                <w:b/>
                <w:sz w:val="16"/>
                <w:szCs w:val="16"/>
              </w:rPr>
            </w:pPr>
          </w:p>
        </w:tc>
        <w:tc>
          <w:tcPr>
            <w:tcW w:w="42.60pt" w:type="dxa"/>
            <w:vAlign w:val="center"/>
          </w:tcPr>
          <w:p w14:paraId="33FD965A" w14:textId="77777777" w:rsidR="0068630A" w:rsidRPr="00B34817" w:rsidRDefault="0068630A" w:rsidP="00786393">
            <w:pPr>
              <w:rPr>
                <w:b/>
                <w:sz w:val="16"/>
                <w:szCs w:val="16"/>
              </w:rPr>
            </w:pPr>
          </w:p>
        </w:tc>
        <w:tc>
          <w:tcPr>
            <w:tcW w:w="51.05pt" w:type="dxa"/>
          </w:tcPr>
          <w:p w14:paraId="227DCD32" w14:textId="77777777" w:rsidR="0068630A" w:rsidRDefault="0068630A" w:rsidP="00786393">
            <w:pPr>
              <w:rPr>
                <w:sz w:val="16"/>
                <w:szCs w:val="16"/>
              </w:rPr>
            </w:pPr>
          </w:p>
        </w:tc>
        <w:tc>
          <w:tcPr>
            <w:tcW w:w="38.20pt" w:type="dxa"/>
          </w:tcPr>
          <w:p w14:paraId="4F35AA1D" w14:textId="77777777" w:rsidR="0068630A" w:rsidRDefault="0068630A" w:rsidP="00786393">
            <w:pPr>
              <w:rPr>
                <w:sz w:val="16"/>
                <w:szCs w:val="16"/>
              </w:rPr>
            </w:pPr>
          </w:p>
        </w:tc>
        <w:tc>
          <w:tcPr>
            <w:tcW w:w="47.25pt" w:type="dxa"/>
          </w:tcPr>
          <w:p w14:paraId="58CC0827" w14:textId="77777777" w:rsidR="0068630A" w:rsidRDefault="0068630A" w:rsidP="00786393">
            <w:pPr>
              <w:rPr>
                <w:sz w:val="16"/>
                <w:szCs w:val="16"/>
              </w:rPr>
            </w:pPr>
          </w:p>
        </w:tc>
        <w:tc>
          <w:tcPr>
            <w:tcW w:w="47.25pt" w:type="dxa"/>
            <w:vAlign w:val="center"/>
          </w:tcPr>
          <w:p w14:paraId="2661B668" w14:textId="77777777" w:rsidR="0068630A" w:rsidRDefault="0068630A" w:rsidP="00786393">
            <w:pPr>
              <w:rPr>
                <w:sz w:val="16"/>
                <w:szCs w:val="16"/>
              </w:rPr>
            </w:pPr>
          </w:p>
        </w:tc>
      </w:tr>
      <w:tr w:rsidR="00853341" w14:paraId="7CD59121" w14:textId="77777777" w:rsidTr="00853341">
        <w:trPr>
          <w:trHeight w:val="246"/>
          <w:jc w:val="center"/>
        </w:trPr>
        <w:tc>
          <w:tcPr>
            <w:tcW w:w="73.40pt" w:type="dxa"/>
            <w:vAlign w:val="center"/>
          </w:tcPr>
          <w:p w14:paraId="4CB1242D" w14:textId="77777777" w:rsidR="00853341" w:rsidRDefault="00853341" w:rsidP="00786393">
            <w:pPr>
              <w:pStyle w:val="tablecopy"/>
              <w:jc w:val="start"/>
            </w:pPr>
            <w:r>
              <w:t>Ours</w:t>
            </w:r>
          </w:p>
        </w:tc>
        <w:tc>
          <w:tcPr>
            <w:tcW w:w="59.15pt" w:type="dxa"/>
            <w:vAlign w:val="center"/>
          </w:tcPr>
          <w:p w14:paraId="42C5A85E" w14:textId="77777777" w:rsidR="00853341" w:rsidRDefault="00853341" w:rsidP="00786393">
            <w:pPr>
              <w:pStyle w:val="tablecopy"/>
              <w:jc w:val="center"/>
            </w:pPr>
            <w:r>
              <w:t>8M</w:t>
            </w:r>
          </w:p>
        </w:tc>
        <w:tc>
          <w:tcPr>
            <w:tcW w:w="53.05pt" w:type="dxa"/>
            <w:vAlign w:val="center"/>
          </w:tcPr>
          <w:p w14:paraId="33D8E5B5" w14:textId="0BF998D9" w:rsidR="00853341" w:rsidRPr="00B34817" w:rsidRDefault="00853341" w:rsidP="00786393">
            <w:pPr>
              <w:pStyle w:val="tablecopy"/>
              <w:jc w:val="center"/>
              <w:rPr>
                <w:b/>
              </w:rPr>
            </w:pPr>
            <w:r w:rsidRPr="00B34817">
              <w:rPr>
                <w:b/>
              </w:rPr>
              <w:t>91.8</w:t>
            </w:r>
            <w:r>
              <w:rPr>
                <w:b/>
              </w:rPr>
              <w:t>%</w:t>
            </w:r>
          </w:p>
        </w:tc>
        <w:tc>
          <w:tcPr>
            <w:tcW w:w="44.20pt" w:type="dxa"/>
            <w:vAlign w:val="center"/>
          </w:tcPr>
          <w:p w14:paraId="22F11624" w14:textId="60738ECD" w:rsidR="00853341" w:rsidRPr="00612D0F" w:rsidRDefault="00853341" w:rsidP="00786393">
            <w:pPr>
              <w:rPr>
                <w:sz w:val="16"/>
                <w:szCs w:val="16"/>
              </w:rPr>
            </w:pPr>
            <w:r w:rsidRPr="00612D0F">
              <w:rPr>
                <w:sz w:val="16"/>
                <w:szCs w:val="16"/>
              </w:rPr>
              <w:t>90.5</w:t>
            </w:r>
            <w:r>
              <w:rPr>
                <w:sz w:val="16"/>
                <w:szCs w:val="16"/>
              </w:rPr>
              <w:t>%</w:t>
            </w:r>
          </w:p>
        </w:tc>
        <w:tc>
          <w:tcPr>
            <w:tcW w:w="42.20pt" w:type="dxa"/>
            <w:vAlign w:val="center"/>
          </w:tcPr>
          <w:p w14:paraId="15EB1E33" w14:textId="52A07702" w:rsidR="00853341" w:rsidRDefault="00853341" w:rsidP="00786393">
            <w:pPr>
              <w:rPr>
                <w:sz w:val="16"/>
                <w:szCs w:val="16"/>
              </w:rPr>
            </w:pPr>
            <w:r>
              <w:rPr>
                <w:sz w:val="16"/>
                <w:szCs w:val="16"/>
              </w:rPr>
              <w:t>82.2%</w:t>
            </w:r>
          </w:p>
        </w:tc>
        <w:tc>
          <w:tcPr>
            <w:tcW w:w="42.60pt" w:type="dxa"/>
            <w:vAlign w:val="center"/>
          </w:tcPr>
          <w:p w14:paraId="77F24A10" w14:textId="6B37D89D" w:rsidR="00853341" w:rsidRDefault="00853341" w:rsidP="00786393">
            <w:pPr>
              <w:rPr>
                <w:sz w:val="16"/>
                <w:szCs w:val="16"/>
              </w:rPr>
            </w:pPr>
            <w:r>
              <w:rPr>
                <w:sz w:val="16"/>
                <w:szCs w:val="16"/>
              </w:rPr>
              <w:t>97.8%</w:t>
            </w:r>
          </w:p>
        </w:tc>
        <w:tc>
          <w:tcPr>
            <w:tcW w:w="51.05pt" w:type="dxa"/>
          </w:tcPr>
          <w:p w14:paraId="7D1A5917" w14:textId="77777777" w:rsidR="00853341" w:rsidRPr="00B34817" w:rsidRDefault="00853341" w:rsidP="00786393">
            <w:pPr>
              <w:keepNext/>
              <w:rPr>
                <w:b/>
                <w:sz w:val="16"/>
                <w:szCs w:val="16"/>
              </w:rPr>
            </w:pPr>
          </w:p>
        </w:tc>
        <w:tc>
          <w:tcPr>
            <w:tcW w:w="38.20pt" w:type="dxa"/>
          </w:tcPr>
          <w:p w14:paraId="77453935" w14:textId="77777777" w:rsidR="00853341" w:rsidRPr="00B34817" w:rsidRDefault="00853341" w:rsidP="00786393">
            <w:pPr>
              <w:keepNext/>
              <w:rPr>
                <w:b/>
                <w:sz w:val="16"/>
                <w:szCs w:val="16"/>
              </w:rPr>
            </w:pPr>
          </w:p>
        </w:tc>
        <w:tc>
          <w:tcPr>
            <w:tcW w:w="47.25pt" w:type="dxa"/>
          </w:tcPr>
          <w:p w14:paraId="0C8E267E" w14:textId="77777777" w:rsidR="00853341" w:rsidRPr="00B34817" w:rsidRDefault="00853341" w:rsidP="00786393">
            <w:pPr>
              <w:keepNext/>
              <w:rPr>
                <w:b/>
                <w:sz w:val="16"/>
                <w:szCs w:val="16"/>
              </w:rPr>
            </w:pPr>
          </w:p>
        </w:tc>
        <w:tc>
          <w:tcPr>
            <w:tcW w:w="47.25pt" w:type="dxa"/>
            <w:vAlign w:val="center"/>
          </w:tcPr>
          <w:p w14:paraId="25104937" w14:textId="729D0322" w:rsidR="00853341" w:rsidRPr="00B34817" w:rsidRDefault="00853341" w:rsidP="00786393">
            <w:pPr>
              <w:keepNext/>
              <w:rPr>
                <w:b/>
                <w:sz w:val="16"/>
                <w:szCs w:val="16"/>
              </w:rPr>
            </w:pPr>
            <w:r w:rsidRPr="00B34817">
              <w:rPr>
                <w:b/>
                <w:sz w:val="16"/>
                <w:szCs w:val="16"/>
              </w:rPr>
              <w:t>90.8%</w:t>
            </w:r>
          </w:p>
        </w:tc>
      </w:tr>
    </w:tbl>
    <w:p w14:paraId="19E0A6B7" w14:textId="77777777" w:rsidR="000B2963" w:rsidRDefault="000B2963" w:rsidP="006A6EAA">
      <w:pPr>
        <w:jc w:val="start"/>
      </w:pPr>
    </w:p>
    <w:p w14:paraId="63A21CD0" w14:textId="35E74497" w:rsidR="006D7011" w:rsidRDefault="006D7011" w:rsidP="00FD793E">
      <w:pPr>
        <w:pStyle w:val="tablecopy"/>
      </w:pPr>
    </w:p>
    <w:p w14:paraId="409D9F7D" w14:textId="575E3956" w:rsidR="00786393" w:rsidRDefault="00786393" w:rsidP="00FD793E">
      <w:pPr>
        <w:pStyle w:val="tablecopy"/>
        <w:sectPr w:rsidR="00786393" w:rsidSect="005D57EB">
          <w:type w:val="continuous"/>
          <w:pgSz w:w="595.30pt" w:h="841.90pt" w:code="9"/>
          <w:pgMar w:top="54pt" w:right="45.35pt" w:bottom="72pt" w:left="45.35pt" w:header="36pt" w:footer="36pt" w:gutter="0pt"/>
          <w:cols w:space="18pt"/>
          <w:docGrid w:linePitch="360"/>
        </w:sectPr>
      </w:pPr>
    </w:p>
    <w:p w14:paraId="043F2ABA" w14:textId="53E984EF" w:rsidR="00FD793E" w:rsidRDefault="00FD793E" w:rsidP="00FD793E">
      <w:pPr>
        <w:pStyle w:val="tablecopy"/>
      </w:pPr>
    </w:p>
    <w:p w14:paraId="3842B2BC" w14:textId="5F70E044" w:rsidR="00A9113F" w:rsidRDefault="00A9113F" w:rsidP="00A9113F">
      <w:pPr>
        <w:pStyle w:val="Heading1"/>
        <w:jc w:val="start"/>
      </w:pPr>
      <w:r>
        <w:t>EXPERIENCE RESULT</w:t>
      </w:r>
    </w:p>
    <w:p w14:paraId="37EA72CB" w14:textId="3E056D0A" w:rsidR="00A9113F" w:rsidRDefault="00A9113F" w:rsidP="00E7596C">
      <w:pPr>
        <w:pStyle w:val="BodyText"/>
      </w:pPr>
      <w:r w:rsidRPr="005B520E">
        <w:t>After the text edit has been completed, the paper is ready for the template</w:t>
      </w:r>
    </w:p>
    <w:p w14:paraId="182FB328" w14:textId="77777777" w:rsidR="00A9113F" w:rsidRDefault="00A9113F" w:rsidP="00A9113F">
      <w:pPr>
        <w:pStyle w:val="Heading2"/>
      </w:pPr>
      <w:r>
        <w:t>DataSet</w:t>
      </w:r>
    </w:p>
    <w:p w14:paraId="6256D28F" w14:textId="45843432" w:rsidR="00A9113F" w:rsidRDefault="00A9113F" w:rsidP="00A9113F">
      <w:pPr>
        <w:pStyle w:val="BodyText"/>
        <w:rPr>
          <w:b/>
          <w:lang w:val="en-US"/>
        </w:rPr>
      </w:pPr>
      <w:r w:rsidRPr="0056610F">
        <w:rPr>
          <w:b/>
        </w:rPr>
        <w:t>The template is designed</w:t>
      </w:r>
      <w:r w:rsidRPr="0056610F">
        <w:rPr>
          <w:b/>
          <w:lang w:val="en-US"/>
        </w:rPr>
        <w:t xml:space="preserve"> for,</w:t>
      </w:r>
      <w:r w:rsidRPr="0056610F">
        <w:rPr>
          <w:b/>
        </w:rPr>
        <w:t xml:space="preserve"> but not limited to</w:t>
      </w:r>
      <w:r w:rsidRPr="0056610F">
        <w:rPr>
          <w:b/>
          <w:lang w:val="en-US"/>
        </w:rPr>
        <w:t xml:space="preserve">, </w:t>
      </w:r>
      <w:r>
        <w:rPr>
          <w:b/>
          <w:lang w:val="en-US"/>
        </w:rPr>
        <w:t>six</w:t>
      </w:r>
      <w:r w:rsidRPr="0056610F">
        <w:rPr>
          <w:b/>
          <w:lang w:val="en-US"/>
        </w:rPr>
        <w:t xml:space="preserve"> authors</w:t>
      </w:r>
    </w:p>
    <w:p w14:paraId="7BD3290B" w14:textId="5D1CB9E8" w:rsidR="00A9113F" w:rsidRDefault="00A9113F" w:rsidP="00A9113F">
      <w:pPr>
        <w:pStyle w:val="BodyText"/>
        <w:ind w:firstLine="0pt"/>
        <w:rPr>
          <w:b/>
          <w:lang w:val="en-US"/>
        </w:rPr>
      </w:pPr>
      <w:r>
        <w:rPr>
          <w:noProof/>
        </w:rPr>
        <w:drawing>
          <wp:inline distT="0" distB="0" distL="0" distR="0" wp14:anchorId="5023C065" wp14:editId="33894144">
            <wp:extent cx="3089910" cy="2293620"/>
            <wp:effectExtent l="0" t="0" r="0" b="0"/>
            <wp:docPr id="11" name="Canvas 11"/>
            <wp:cNvGraphicFramePr>
              <a:graphicFrameLocks xmlns:a="http://purl.oclc.org/ooxml/drawingml/main" noChangeAspect="1"/>
            </wp:cNvGraphicFramePr>
            <a:graphic xmlns:a="http://purl.oclc.org/ooxml/drawingml/main">
              <a:graphicData uri="http://schemas.microsoft.com/office/word/2010/wordprocessingCanvas">
                <wp:wpc>
                  <wp:bg/>
                  <wp:whole/>
                  <pic:pic xmlns:pic="http://purl.oclc.org/ooxml/drawingml/picture">
                    <pic:nvPicPr>
                      <pic:cNvPr id="12" name="Picture 12"/>
                      <pic:cNvPicPr>
                        <a:picLocks noChangeAspect="1"/>
                      </pic:cNvPicPr>
                    </pic:nvPicPr>
                    <pic:blipFill>
                      <a:blip r:embed="rId13"/>
                      <a:stretch>
                        <a:fillRect/>
                      </a:stretch>
                    </pic:blipFill>
                    <pic:spPr>
                      <a:xfrm>
                        <a:off x="502920" y="30480"/>
                        <a:ext cx="2225039" cy="2225039"/>
                      </a:xfrm>
                      <a:prstGeom prst="rect">
                        <a:avLst/>
                      </a:prstGeom>
                    </pic:spPr>
                  </pic:pic>
                </wp:wpc>
              </a:graphicData>
            </a:graphic>
          </wp:inline>
        </w:drawing>
      </w:r>
    </w:p>
    <w:p w14:paraId="1292A2A2" w14:textId="77777777" w:rsidR="00A9113F" w:rsidRDefault="00A9113F" w:rsidP="00A9113F">
      <w:pPr>
        <w:pStyle w:val="Heading3"/>
      </w:pPr>
      <w:r>
        <w:t xml:space="preserve">For papers with more than six authors: </w:t>
      </w:r>
      <w:r>
        <w:rPr>
          <w:i w:val="0"/>
        </w:rPr>
        <w:t>Add author names horizontally, moving to a third row if needed for more than 8 authors.</w:t>
      </w:r>
    </w:p>
    <w:p w14:paraId="29093012" w14:textId="77777777" w:rsidR="00A9113F" w:rsidRPr="005B520E" w:rsidRDefault="00A9113F" w:rsidP="00A9113F">
      <w:pPr>
        <w:pStyle w:val="Heading3"/>
      </w:pPr>
      <w:r w:rsidRPr="005B520E">
        <w:t xml:space="preserve">For </w:t>
      </w:r>
      <w:r>
        <w:t>papers with less than six authors</w:t>
      </w:r>
      <w:r w:rsidRPr="005B520E">
        <w:t xml:space="preserve">: </w:t>
      </w:r>
      <w:r w:rsidRPr="00FA4C32">
        <w:rPr>
          <w:i w:val="0"/>
        </w:rPr>
        <w:t>To change the default, adjust the template as follows.</w:t>
      </w:r>
    </w:p>
    <w:p w14:paraId="417B5F94" w14:textId="77777777" w:rsidR="00A9113F" w:rsidRDefault="00A9113F" w:rsidP="00A9113F">
      <w:pPr>
        <w:pStyle w:val="Heading2"/>
      </w:pPr>
      <w:r>
        <w:t>Experiment Results</w:t>
      </w:r>
    </w:p>
    <w:p w14:paraId="3214DFA2" w14:textId="0A7A21BA" w:rsidR="00A9113F" w:rsidRPr="00760D18" w:rsidRDefault="00A9113F" w:rsidP="00A9113F">
      <w:pPr>
        <w:pStyle w:val="BodyText"/>
        <w:ind w:firstLine="0pt"/>
        <w:rPr>
          <w:b/>
          <w:lang w:val="en-US"/>
        </w:rPr>
      </w:pPr>
      <w:proofErr w:type="spellStart"/>
      <w:r>
        <w:t>Comparision</w:t>
      </w:r>
      <w:proofErr w:type="spellEnd"/>
      <w:r>
        <w:t xml:space="preserve"> with other methods</w:t>
      </w:r>
      <w:r w:rsidRPr="005B520E">
        <w:t xml:space="preserve">: </w:t>
      </w:r>
      <w:r w:rsidRPr="00FA4C32">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r w:rsidR="00760D18">
        <w:rPr>
          <w:lang w:val="en-US"/>
        </w:rPr>
        <w:t>.</w:t>
      </w:r>
    </w:p>
    <w:p w14:paraId="3028C775" w14:textId="354F227A" w:rsidR="00462CD0" w:rsidRDefault="009303D9" w:rsidP="00E7596C">
      <w:pPr>
        <w:pStyle w:val="BodyText"/>
        <w:rPr>
          <w:lang w:val="en-US"/>
        </w:rPr>
      </w:pPr>
      <w:r w:rsidRPr="005B520E">
        <w:t xml:space="preserve">Figure Labels: Use 8 point Times New Roman for Figure labels. Use words rather than symbols or abbreviations when writing Figure axis labels to avoid confusing the reader. As an example, write the quantity “Magnetization”, or “Magnetization, M”, not just “M”. If including units in the </w:t>
      </w:r>
      <w:r w:rsidRPr="005B520E">
        <w:t>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r w:rsidR="00185DED">
        <w:rPr>
          <w:lang w:val="en-US"/>
        </w:rPr>
        <w:t xml:space="preserve"> </w:t>
      </w:r>
    </w:p>
    <w:p w14:paraId="43412510" w14:textId="77777777" w:rsidR="00AB1C7C" w:rsidRDefault="00AB1C7C" w:rsidP="00B63099">
      <w:pPr>
        <w:pStyle w:val="BodyText"/>
      </w:pPr>
    </w:p>
    <w:p w14:paraId="36DC6D2F" w14:textId="77777777" w:rsidR="00AB1C7C" w:rsidRDefault="00AB1C7C" w:rsidP="00B63099">
      <w:pPr>
        <w:pStyle w:val="BodyText"/>
      </w:pPr>
    </w:p>
    <w:p w14:paraId="0484F172" w14:textId="77777777" w:rsidR="00AB1C7C" w:rsidRDefault="00AB1C7C" w:rsidP="00B63099">
      <w:pPr>
        <w:pStyle w:val="BodyText"/>
      </w:pPr>
    </w:p>
    <w:p w14:paraId="640A05F6" w14:textId="77777777" w:rsidR="00AB1C7C" w:rsidRDefault="00AB1C7C" w:rsidP="00B63099">
      <w:pPr>
        <w:pStyle w:val="BodyText"/>
      </w:pPr>
    </w:p>
    <w:p w14:paraId="0C610DF6" w14:textId="77777777" w:rsidR="00AB1C7C" w:rsidRDefault="00AB1C7C" w:rsidP="00B63099">
      <w:pPr>
        <w:pStyle w:val="BodyText"/>
      </w:pPr>
    </w:p>
    <w:p w14:paraId="68F339CB" w14:textId="77777777" w:rsidR="00AB1C7C" w:rsidRDefault="00AB1C7C" w:rsidP="00B63099">
      <w:pPr>
        <w:pStyle w:val="BodyText"/>
      </w:pPr>
    </w:p>
    <w:p w14:paraId="6A113C85" w14:textId="77777777" w:rsidR="00AB1C7C" w:rsidRDefault="00AB1C7C" w:rsidP="00B63099">
      <w:pPr>
        <w:pStyle w:val="BodyText"/>
      </w:pPr>
    </w:p>
    <w:p w14:paraId="3D98A75F" w14:textId="55FD1B68" w:rsidR="005C47DA" w:rsidRPr="00B63099" w:rsidRDefault="00462CD0" w:rsidP="00B63099">
      <w:pPr>
        <w:pStyle w:val="BodyText"/>
        <w:rPr>
          <w:color w:val="0563C1" w:themeColor="hyperlink"/>
          <w:u w:val="single"/>
        </w:rPr>
      </w:pPr>
      <w:r>
        <w:t>Our experimental</w:t>
      </w:r>
      <w:r w:rsidRPr="00B22227">
        <w:t xml:space="preserve"> results are published at </w:t>
      </w:r>
      <w:hyperlink r:id="rId14" w:history="1">
        <w:r w:rsidRPr="00922D73">
          <w:rPr>
            <w:rStyle w:val="Hyperlink"/>
          </w:rPr>
          <w:t>https://github.com/MAK1647/ACOMPA_2024_MECHANICAL_PART_DETECTION.git</w:t>
        </w:r>
      </w:hyperlink>
    </w:p>
    <w:p w14:paraId="229208E9" w14:textId="77777777" w:rsidR="005C47DA" w:rsidRDefault="005C47DA" w:rsidP="00E7596C">
      <w:pPr>
        <w:pStyle w:val="BodyText"/>
      </w:pPr>
    </w:p>
    <w:p w14:paraId="78797629" w14:textId="502B89D5" w:rsidR="00396819" w:rsidRDefault="00396819" w:rsidP="00396819">
      <w:pPr>
        <w:jc w:val="both"/>
      </w:pPr>
    </w:p>
    <w:p w14:paraId="31537F48" w14:textId="77777777" w:rsidR="00BC40CC" w:rsidRPr="00396819" w:rsidRDefault="00BC40CC" w:rsidP="00396819">
      <w:pPr>
        <w:jc w:val="both"/>
      </w:pPr>
    </w:p>
    <w:p w14:paraId="0C02A3C9" w14:textId="594CB169" w:rsidR="004F7ACA" w:rsidRDefault="004F7ACA" w:rsidP="004F7ACA">
      <w:pPr>
        <w:pStyle w:val="Heading4"/>
      </w:pPr>
      <w:r>
        <w:t>Loss</w:t>
      </w:r>
    </w:p>
    <w:p w14:paraId="2983A977" w14:textId="77777777" w:rsidR="00EA7164" w:rsidRDefault="00EA7164" w:rsidP="00526AFA">
      <w:pPr>
        <w:rPr>
          <w:noProof/>
        </w:rPr>
      </w:pPr>
      <w:r>
        <w:rPr>
          <w:noProof/>
        </w:rPr>
        <w:t>FDF</w:t>
      </w:r>
    </w:p>
    <w:p w14:paraId="657F11C7" w14:textId="26480C69" w:rsidR="00EA7164" w:rsidRDefault="00EA7164" w:rsidP="00526AFA">
      <w:r>
        <w:rPr>
          <w:noProof/>
        </w:rPr>
        <w:drawing>
          <wp:inline distT="0" distB="0" distL="0" distR="0" wp14:anchorId="3510F0B6" wp14:editId="5DDEC6B8">
            <wp:extent cx="3089910" cy="1455420"/>
            <wp:effectExtent l="0" t="0" r="0" b="0"/>
            <wp:docPr id="6" name="Canvas 6"/>
            <wp:cNvGraphicFramePr>
              <a:graphicFrameLocks xmlns:a="http://purl.oclc.org/ooxml/drawingml/main" noChangeAspect="1"/>
            </wp:cNvGraphicFramePr>
            <a:graphic xmlns:a="http://purl.oclc.org/ooxml/drawingml/main">
              <a:graphicData uri="http://schemas.microsoft.com/office/word/2010/wordprocessingCanvas">
                <wp:wpc>
                  <wp:bg/>
                  <wp:whole/>
                  <pic:pic xmlns:pic="http://purl.oclc.org/ooxml/drawingml/picture">
                    <pic:nvPicPr>
                      <pic:cNvPr id="15" name="Picture 1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1371600"/>
                      </a:xfrm>
                      <a:prstGeom prst="rect">
                        <a:avLst/>
                      </a:prstGeom>
                    </pic:spPr>
                  </pic:pic>
                </wp:wpc>
              </a:graphicData>
            </a:graphic>
          </wp:inline>
        </w:drawing>
      </w:r>
    </w:p>
    <w:p w14:paraId="03CF80F3" w14:textId="3AFABC0D" w:rsidR="00EA7164" w:rsidRDefault="00EA7164" w:rsidP="00526AFA">
      <w:r>
        <w:t>Loss org</w:t>
      </w:r>
    </w:p>
    <w:p w14:paraId="6E3EED79" w14:textId="163E99E5" w:rsidR="00526AFA" w:rsidRDefault="00526AFA" w:rsidP="00526AFA"/>
    <w:p w14:paraId="7AA2A73A" w14:textId="44506883" w:rsidR="00EA7164" w:rsidRDefault="00EA7164" w:rsidP="00526AFA"/>
    <w:p w14:paraId="1999623B" w14:textId="77777777" w:rsidR="00EA7164" w:rsidRDefault="00EA7164" w:rsidP="00EA7164">
      <w:pPr>
        <w:jc w:val="both"/>
      </w:pPr>
    </w:p>
    <w:p w14:paraId="19A88BEC" w14:textId="77777777" w:rsidR="00EA7164" w:rsidRDefault="00EA7164" w:rsidP="00526AFA"/>
    <w:p w14:paraId="68F3A30B" w14:textId="77777777" w:rsidR="00EA7164" w:rsidRDefault="00EA7164" w:rsidP="00526AFA"/>
    <w:p w14:paraId="5BC63FFB" w14:textId="65C2CA9D" w:rsidR="00EA7164" w:rsidRDefault="00EA7164" w:rsidP="00526AFA">
      <w:r>
        <w:rPr>
          <w:noProof/>
        </w:rPr>
        <w:lastRenderedPageBreak/>
        <w:drawing>
          <wp:inline distT="0" distB="0" distL="0" distR="0" wp14:anchorId="29AE136C" wp14:editId="2936F69E">
            <wp:extent cx="3089910" cy="1348741"/>
            <wp:effectExtent l="0" t="0" r="0" b="3810"/>
            <wp:docPr id="10" name="Canvas 10"/>
            <wp:cNvGraphicFramePr>
              <a:graphicFrameLocks xmlns:a="http://purl.oclc.org/ooxml/drawingml/main" noChangeAspect="1"/>
            </wp:cNvGraphicFramePr>
            <a:graphic xmlns:a="http://purl.oclc.org/ooxml/drawingml/main">
              <a:graphicData uri="http://schemas.microsoft.com/office/word/2010/wordprocessingCanvas">
                <wp:wpc>
                  <wp:bg/>
                  <wp:whole/>
                  <pic:pic xmlns:pic="http://purl.oclc.org/ooxml/drawingml/picture">
                    <pic:nvPicPr>
                      <pic:cNvPr id="16" name="Picture 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1310640"/>
                      </a:xfrm>
                      <a:prstGeom prst="rect">
                        <a:avLst/>
                      </a:prstGeom>
                    </pic:spPr>
                  </pic:pic>
                </wp:wpc>
              </a:graphicData>
            </a:graphic>
          </wp:inline>
        </w:drawing>
      </w:r>
    </w:p>
    <w:p w14:paraId="7CE3DF45" w14:textId="4413CA50" w:rsidR="00EA7164" w:rsidRDefault="00EA7164" w:rsidP="00526AFA"/>
    <w:p w14:paraId="46453C20" w14:textId="63D2D9D8" w:rsidR="00EA7164" w:rsidRDefault="00EA7164" w:rsidP="00526AFA">
      <w:r>
        <w:t>Loss our</w:t>
      </w:r>
    </w:p>
    <w:p w14:paraId="1A5D8E8C" w14:textId="77777777" w:rsidR="00EA7164" w:rsidRPr="00526AFA" w:rsidRDefault="00EA7164" w:rsidP="00526AFA"/>
    <w:p w14:paraId="5F3868C2" w14:textId="400D14AA" w:rsidR="004F7ACA" w:rsidRDefault="004F7ACA" w:rsidP="004F7ACA">
      <w:pPr>
        <w:pStyle w:val="Heading4"/>
      </w:pPr>
      <w:r>
        <w:t>Matrix Point</w:t>
      </w:r>
    </w:p>
    <w:p w14:paraId="50DEA4B5" w14:textId="313B8D13" w:rsidR="00EA7164" w:rsidRPr="00EA7164" w:rsidRDefault="00EA7164" w:rsidP="00EA7164">
      <w:r>
        <w:t>Org</w:t>
      </w:r>
    </w:p>
    <w:p w14:paraId="119A7ADD" w14:textId="31D78B62" w:rsidR="00EA7164" w:rsidRDefault="00EA7164" w:rsidP="00EA7164">
      <w:r>
        <w:rPr>
          <w:noProof/>
        </w:rPr>
        <w:drawing>
          <wp:inline distT="0" distB="0" distL="0" distR="0" wp14:anchorId="106C376D" wp14:editId="3A678EA1">
            <wp:extent cx="3089910" cy="2423160"/>
            <wp:effectExtent l="0" t="0" r="0" b="0"/>
            <wp:docPr id="14" name="Canvas 14"/>
            <wp:cNvGraphicFramePr>
              <a:graphicFrameLocks xmlns:a="http://purl.oclc.org/ooxml/drawingml/main" noChangeAspect="1"/>
            </wp:cNvGraphicFramePr>
            <a:graphic xmlns:a="http://purl.oclc.org/ooxml/drawingml/main">
              <a:graphicData uri="http://schemas.microsoft.com/office/word/2010/wordprocessingCanvas">
                <wp:wpc>
                  <wp:bg/>
                  <wp:whole/>
                  <pic:pic xmlns:pic="http://purl.oclc.org/ooxml/drawingml/picture">
                    <pic:nvPicPr>
                      <pic:cNvPr id="19" name="Picture 1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2423160"/>
                      </a:xfrm>
                      <a:prstGeom prst="rect">
                        <a:avLst/>
                      </a:prstGeom>
                    </pic:spPr>
                  </pic:pic>
                </wp:wpc>
              </a:graphicData>
            </a:graphic>
          </wp:inline>
        </w:drawing>
      </w:r>
    </w:p>
    <w:p w14:paraId="350B00B9" w14:textId="54C656C1" w:rsidR="00EA7164" w:rsidRDefault="00EA7164" w:rsidP="00EA7164">
      <w:r>
        <w:t>Ours</w:t>
      </w:r>
    </w:p>
    <w:p w14:paraId="67F63A66" w14:textId="5401773E" w:rsidR="00EA7164" w:rsidRPr="00EA7164" w:rsidRDefault="00EA7164" w:rsidP="00EA7164">
      <w:r>
        <w:rPr>
          <w:noProof/>
        </w:rPr>
        <w:drawing>
          <wp:inline distT="0" distB="0" distL="0" distR="0" wp14:anchorId="574869B4" wp14:editId="4C67FA5A">
            <wp:extent cx="3089910" cy="2849880"/>
            <wp:effectExtent l="0" t="0" r="0" b="7620"/>
            <wp:docPr id="20" name="Canvas 20"/>
            <wp:cNvGraphicFramePr>
              <a:graphicFrameLocks xmlns:a="http://purl.oclc.org/ooxml/drawingml/main" noChangeAspect="1"/>
            </wp:cNvGraphicFramePr>
            <a:graphic xmlns:a="http://purl.oclc.org/ooxml/drawingml/main">
              <a:graphicData uri="http://schemas.microsoft.com/office/word/2010/wordprocessingCanvas">
                <wp:wpc>
                  <wp:bg/>
                  <wp:whole/>
                  <pic:pic xmlns:pic="http://purl.oclc.org/ooxml/drawingml/picture">
                    <pic:nvPicPr>
                      <pic:cNvPr id="21" name="Picture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849880"/>
                      </a:xfrm>
                      <a:prstGeom prst="rect">
                        <a:avLst/>
                      </a:prstGeom>
                    </pic:spPr>
                  </pic:pic>
                </wp:wpc>
              </a:graphicData>
            </a:graphic>
          </wp:inline>
        </w:drawing>
      </w:r>
    </w:p>
    <w:p w14:paraId="03B55988" w14:textId="77777777" w:rsidR="004F7ACA" w:rsidRPr="004F7ACA" w:rsidRDefault="004F7ACA" w:rsidP="004F7ACA"/>
    <w:p w14:paraId="7B29C1F4" w14:textId="77777777" w:rsidR="004F7ACA" w:rsidRPr="00B43D60" w:rsidRDefault="004F7ACA" w:rsidP="004F7ACA">
      <w:pPr>
        <w:pStyle w:val="BodyText"/>
        <w:ind w:start="50.40pt" w:firstLine="0pt"/>
      </w:pPr>
    </w:p>
    <w:p w14:paraId="2BE4637C" w14:textId="5B910237" w:rsidR="002219BF" w:rsidRDefault="002219BF" w:rsidP="002219BF">
      <w:pPr>
        <w:pStyle w:val="Heading2"/>
      </w:pPr>
      <w:r>
        <w:t>Visualization of the Prediction Result</w:t>
      </w:r>
    </w:p>
    <w:p w14:paraId="730ABC85" w14:textId="035D85E9" w:rsidR="009D0745" w:rsidRPr="00D173D7" w:rsidRDefault="001E2938" w:rsidP="00D173D7">
      <w:pPr>
        <w:pStyle w:val="BodyText"/>
        <w:rPr>
          <w:lang w:val="en-US"/>
        </w:rPr>
      </w:pPr>
      <w:r>
        <w:rPr>
          <w:lang w:val="en-US"/>
        </w:rPr>
        <w:t xml:space="preserve">Besides manifold </w:t>
      </w:r>
      <w:proofErr w:type="spellStart"/>
      <w:r>
        <w:rPr>
          <w:lang w:val="en-US"/>
        </w:rPr>
        <w:t>comparision</w:t>
      </w:r>
      <w:proofErr w:type="spellEnd"/>
      <w:r>
        <w:rPr>
          <w:lang w:val="en-US"/>
        </w:rPr>
        <w:t xml:space="preserve"> for proposed YOLOv10s with M-</w:t>
      </w:r>
      <w:proofErr w:type="spellStart"/>
      <w:r>
        <w:rPr>
          <w:lang w:val="en-US"/>
        </w:rPr>
        <w:t>SimAM</w:t>
      </w:r>
      <w:proofErr w:type="spellEnd"/>
      <w:r>
        <w:rPr>
          <w:lang w:val="en-US"/>
        </w:rPr>
        <w:t xml:space="preserve"> via the metrics of mAP, P, R, and F1 score. </w:t>
      </w:r>
      <w:r w:rsidR="00574FBF">
        <w:rPr>
          <w:lang w:val="en-US"/>
        </w:rPr>
        <w:t xml:space="preserve">The example of the detection results </w:t>
      </w:r>
      <w:r w:rsidR="001C143C">
        <w:rPr>
          <w:lang w:val="en-US"/>
        </w:rPr>
        <w:t>is</w:t>
      </w:r>
      <w:r w:rsidR="00574FBF">
        <w:rPr>
          <w:lang w:val="en-US"/>
        </w:rPr>
        <w:t xml:space="preserve"> shown in Fig.</w:t>
      </w:r>
    </w:p>
    <w:p w14:paraId="370C85D0" w14:textId="7676604A" w:rsidR="009D0745" w:rsidRDefault="009D0745" w:rsidP="00AE6F0A">
      <w:pPr>
        <w:pStyle w:val="BodyText"/>
        <w:ind w:firstLine="0pt"/>
      </w:pPr>
    </w:p>
    <w:p w14:paraId="3658EE05" w14:textId="77777777" w:rsidR="009D0745" w:rsidRPr="005B520E" w:rsidRDefault="009D0745" w:rsidP="00E7596C">
      <w:pPr>
        <w:pStyle w:val="BodyText"/>
      </w:pPr>
    </w:p>
    <w:p w14:paraId="47D71032" w14:textId="07F3D5A8" w:rsidR="00F64798" w:rsidRDefault="00F64798">
      <w:pPr>
        <w:pStyle w:val="Heading1"/>
      </w:pPr>
      <w:r>
        <w:t>Conclusion</w:t>
      </w:r>
    </w:p>
    <w:p w14:paraId="30584255" w14:textId="00AF9B98" w:rsidR="007A1763" w:rsidRPr="007A1763" w:rsidRDefault="007A1763" w:rsidP="007A1763">
      <w:pPr>
        <w:jc w:val="both"/>
      </w:pPr>
      <w:r w:rsidRPr="007A1763">
        <w:t xml:space="preserve">This study presents an improved new base on YOLOv8s, which integrated the I-GAM module. The I-GAM module has chosen the activation function from Sigmoid, </w:t>
      </w:r>
      <w:proofErr w:type="spellStart"/>
      <w:r w:rsidRPr="007A1763">
        <w:t>ReLU</w:t>
      </w:r>
      <w:proofErr w:type="spellEnd"/>
      <w:r w:rsidRPr="007A1763">
        <w:t xml:space="preserve"> to H-swish, and optimized the hyper-parameters to enhance the quality of parameters and achieve the best accuracy. The experimental result demonstrates that the proposed method achieves the best mAP@90 at 91.1% and a speed of around 31 FPS. Nevertheless, there is still a limitation in detecting PPE with a very small anchor box in a crowded region and disorderly environment. We will keep enhancing the algorithm's detection accuracy and implement it on the production line.</w:t>
      </w:r>
    </w:p>
    <w:p w14:paraId="12202909" w14:textId="77777777" w:rsidR="00F64798" w:rsidRPr="00F64798" w:rsidRDefault="00F64798" w:rsidP="00F64798"/>
    <w:p w14:paraId="7FC814EC" w14:textId="6DA43ED2" w:rsidR="0080791D" w:rsidRDefault="0080791D" w:rsidP="00475197">
      <w:pPr>
        <w:pStyle w:val="Heading1"/>
      </w:pPr>
      <w:r w:rsidRPr="005B520E">
        <w:t>Acknowledgment</w:t>
      </w:r>
      <w:r>
        <w:t xml:space="preserve"> </w:t>
      </w:r>
    </w:p>
    <w:p w14:paraId="39D7A7EF" w14:textId="5DCAA845" w:rsidR="00575BCA" w:rsidRDefault="001C143C" w:rsidP="00836367">
      <w:pPr>
        <w:pStyle w:val="BodyText"/>
      </w:pPr>
      <w:r w:rsidRPr="00CC738E">
        <w:t>We acknowledge Ho Chi Minh City University of Technology (HCMUT), VNU-HCM for supporting this study</w:t>
      </w:r>
      <w:r w:rsidR="0080791D" w:rsidRPr="005B520E">
        <w:t>.</w:t>
      </w:r>
    </w:p>
    <w:p w14:paraId="42A63708" w14:textId="77777777" w:rsidR="00635D4B" w:rsidRDefault="00635D4B" w:rsidP="00836367">
      <w:pPr>
        <w:pStyle w:val="BodyText"/>
      </w:pPr>
    </w:p>
    <w:p w14:paraId="6CA1BFF2" w14:textId="6D66D2EC" w:rsidR="009303D9" w:rsidRPr="005B520E" w:rsidRDefault="009303D9" w:rsidP="001C143C">
      <w:pPr>
        <w:pStyle w:val="Heading1"/>
      </w:pPr>
      <w:r w:rsidRPr="005B520E">
        <w:t>References</w:t>
      </w:r>
    </w:p>
    <w:p w14:paraId="144D91D7" w14:textId="77777777" w:rsidR="009303D9" w:rsidRPr="005B520E" w:rsidRDefault="009303D9"/>
    <w:p w14:paraId="7EE0A05F"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0A75505B" w14:textId="77777777" w:rsidR="009303D9" w:rsidRDefault="009303D9" w:rsidP="0004781E">
      <w:pPr>
        <w:pStyle w:val="references"/>
        <w:ind w:start="17.70pt" w:hanging="17.70pt"/>
      </w:pPr>
      <w:r>
        <w:t>J. Clerk Maxwell, A Treatise on Electricity and Magnetism, 3rd ed., vol. 2. Oxford: Clarendon, 1892, pp.68–73.</w:t>
      </w:r>
    </w:p>
    <w:p w14:paraId="51985FA4"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5D99F356" w14:textId="77777777" w:rsidR="009303D9" w:rsidRDefault="009303D9" w:rsidP="0004781E">
      <w:pPr>
        <w:pStyle w:val="references"/>
        <w:ind w:start="17.70pt" w:hanging="17.70pt"/>
      </w:pPr>
      <w:r>
        <w:t>K. Elissa, “Title of paper if known,” unpublished.</w:t>
      </w:r>
    </w:p>
    <w:p w14:paraId="7619257F" w14:textId="77777777" w:rsidR="009303D9" w:rsidRDefault="009303D9" w:rsidP="0004781E">
      <w:pPr>
        <w:pStyle w:val="references"/>
        <w:ind w:start="17.70pt" w:hanging="17.70pt"/>
      </w:pPr>
      <w:r>
        <w:t>R. Nicole, “Title of paper with only first word capitalized,” J. Name Stand. Abbrev., in press.</w:t>
      </w:r>
    </w:p>
    <w:p w14:paraId="3DC0719F"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1AD3BD9A" w14:textId="77777777" w:rsidR="009303D9" w:rsidRDefault="009303D9" w:rsidP="0004781E">
      <w:pPr>
        <w:pStyle w:val="references"/>
        <w:ind w:start="17.70pt" w:hanging="17.70pt"/>
      </w:pPr>
      <w:r>
        <w:t>M. Young, The Technical Writer</w:t>
      </w:r>
      <w:r w:rsidR="00E7596C">
        <w:t>’</w:t>
      </w:r>
      <w:r>
        <w:t>s Handbook. Mill Valley, CA: University Science, 1989.</w:t>
      </w:r>
    </w:p>
    <w:p w14:paraId="5A6F4A28" w14:textId="77777777" w:rsidR="008147B5" w:rsidRPr="00156B74" w:rsidRDefault="008147B5" w:rsidP="008147B5">
      <w:pPr>
        <w:pStyle w:val="references"/>
        <w:ind w:start="17.70pt" w:hanging="17.70pt"/>
        <w:rPr>
          <w:rFonts w:ascii="NimbusRomNo9L-Regu" w:eastAsia="NimbusRomNo9L-Regu" w:cs="NimbusRomNo9L-Regu"/>
        </w:rPr>
      </w:pPr>
      <w:r w:rsidRPr="00156B74">
        <w:t xml:space="preserve">K. Eves and J. Valasek, </w:t>
      </w:r>
      <w:r w:rsidRPr="00156B74">
        <w:rPr>
          <w:rFonts w:hint="eastAsia"/>
        </w:rPr>
        <w:t>“</w:t>
      </w:r>
      <w:r w:rsidRPr="00156B74">
        <w:t>Adaptive control for singularly perturbed systems examples,</w:t>
      </w:r>
      <w:r w:rsidRPr="00156B74">
        <w:rPr>
          <w:rFonts w:hint="eastAsia"/>
        </w:rPr>
        <w:t>”</w:t>
      </w:r>
      <w:r w:rsidRPr="00156B74">
        <w:t xml:space="preserve"> Code Ocean, Aug. 2023. [Online]. Available: </w:t>
      </w:r>
      <w:hyperlink r:id="rId19" w:history="1">
        <w:r w:rsidRPr="00156B74">
          <w:t>https://codeocean.com/capsule/4989235/tree</w:t>
        </w:r>
      </w:hyperlink>
      <w:r>
        <w:t xml:space="preserve"> </w:t>
      </w:r>
    </w:p>
    <w:p w14:paraId="7A7CB9FE" w14:textId="77777777" w:rsidR="008147B5" w:rsidRDefault="008147B5" w:rsidP="008147B5">
      <w:pPr>
        <w:pStyle w:val="references"/>
        <w:autoSpaceDE w:val="0"/>
        <w:autoSpaceDN w:val="0"/>
        <w:adjustRightInd w:val="0"/>
        <w:ind w:start="17.70pt" w:hanging="17.70pt"/>
        <w:jc w:val="start"/>
      </w:pPr>
      <w:r w:rsidRPr="00156B74">
        <w:t xml:space="preserve">D. P. Kingma and M. Welling, </w:t>
      </w:r>
      <w:r w:rsidRPr="00156B74">
        <w:rPr>
          <w:rFonts w:hint="eastAsia"/>
        </w:rPr>
        <w:t>“</w:t>
      </w:r>
      <w:r w:rsidRPr="00156B74">
        <w:t>Auto-encoding variational Bayes,</w:t>
      </w:r>
      <w:r w:rsidRPr="00156B74">
        <w:rPr>
          <w:rFonts w:hint="eastAsia"/>
        </w:rPr>
        <w:t>”</w:t>
      </w:r>
      <w:r w:rsidRPr="00156B74">
        <w:t xml:space="preserve"> 2013, arXiv:1312.6114. [Online]. Available: </w:t>
      </w:r>
      <w:hyperlink r:id="rId20" w:history="1">
        <w:r w:rsidRPr="00156B74">
          <w:t>https://arxiv.org/abs/1312.6114</w:t>
        </w:r>
      </w:hyperlink>
    </w:p>
    <w:p w14:paraId="1DF840D5" w14:textId="77777777" w:rsidR="008147B5" w:rsidRDefault="008147B5" w:rsidP="008147B5">
      <w:pPr>
        <w:pStyle w:val="references"/>
        <w:autoSpaceDE w:val="0"/>
        <w:autoSpaceDN w:val="0"/>
        <w:adjustRightInd w:val="0"/>
        <w:ind w:start="17.70pt" w:hanging="17.70pt"/>
        <w:jc w:val="start"/>
      </w:pPr>
      <w:r w:rsidRPr="00156B74">
        <w:t xml:space="preserve">S. Liu, </w:t>
      </w:r>
      <w:r w:rsidRPr="00156B74">
        <w:rPr>
          <w:rFonts w:hint="eastAsia"/>
        </w:rPr>
        <w:t>“</w:t>
      </w:r>
      <w:r w:rsidRPr="00156B74">
        <w:t>Wi-Fi Energy Detection Testbed (12MTC),</w:t>
      </w:r>
      <w:r w:rsidRPr="00156B74">
        <w:rPr>
          <w:rFonts w:hint="eastAsia"/>
        </w:rPr>
        <w:t>”</w:t>
      </w:r>
      <w:r w:rsidRPr="00156B74">
        <w:t xml:space="preserve"> 2023, gitHub repository. [Online]. Available: </w:t>
      </w:r>
      <w:r>
        <w:t xml:space="preserve">https://github.com/liustone99/Wi-Fi-Energy-Detection-Testbed-12MTC </w:t>
      </w:r>
    </w:p>
    <w:p w14:paraId="57DBF316" w14:textId="77777777" w:rsidR="008147B5" w:rsidRPr="00156B74" w:rsidRDefault="008147B5" w:rsidP="008147B5">
      <w:pPr>
        <w:pStyle w:val="references"/>
        <w:autoSpaceDE w:val="0"/>
        <w:autoSpaceDN w:val="0"/>
        <w:adjustRightInd w:val="0"/>
        <w:ind w:start="17.70pt" w:hanging="17.70pt"/>
        <w:jc w:val="start"/>
      </w:pPr>
      <w:r>
        <w:t>“</w:t>
      </w:r>
      <w:r w:rsidRPr="00156B74">
        <w:t>Treatment episode data set: discharges (TEDS-D): concatenated, 2006</w:t>
      </w:r>
      <w:r>
        <w:t xml:space="preserve"> </w:t>
      </w:r>
      <w:r w:rsidRPr="00156B74">
        <w:t>to 2009.</w:t>
      </w:r>
      <w:r w:rsidRPr="00156B74">
        <w:rPr>
          <w:rFonts w:hint="eastAsia"/>
        </w:rPr>
        <w:t>”</w:t>
      </w:r>
      <w:r w:rsidRPr="00156B74">
        <w:t xml:space="preserve"> U.S. Department of Health and Human Services, Substance</w:t>
      </w:r>
      <w:r>
        <w:t xml:space="preserve"> </w:t>
      </w:r>
      <w:r w:rsidRPr="00156B74">
        <w:t>Abuse and Mental Health Services Administration, Office of Applied Studies, August, 2013, DOI:10.3886/ICPSR30122.v2</w:t>
      </w:r>
    </w:p>
    <w:p w14:paraId="67664B9A" w14:textId="77777777" w:rsidR="008147B5" w:rsidRDefault="008147B5" w:rsidP="008147B5">
      <w:pPr>
        <w:pStyle w:val="references"/>
        <w:numPr>
          <w:ilvl w:val="0"/>
          <w:numId w:val="0"/>
        </w:numPr>
        <w:ind w:start="17.70pt"/>
      </w:pPr>
    </w:p>
    <w:p w14:paraId="481D7272" w14:textId="77777777" w:rsidR="009303D9" w:rsidRDefault="009303D9" w:rsidP="00836367">
      <w:pPr>
        <w:pStyle w:val="references"/>
        <w:numPr>
          <w:ilvl w:val="0"/>
          <w:numId w:val="0"/>
        </w:numPr>
        <w:ind w:start="18pt" w:hanging="18pt"/>
      </w:pPr>
    </w:p>
    <w:p w14:paraId="2CBC4D6A" w14:textId="550DD1C5" w:rsidR="00836367" w:rsidRPr="002862B0"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eastAsia="x-none"/>
        </w:rPr>
        <w:sectPr w:rsidR="00836367" w:rsidRPr="002862B0" w:rsidSect="003B4E04">
          <w:type w:val="continuous"/>
          <w:pgSz w:w="595.30pt" w:h="841.90pt" w:code="9"/>
          <w:pgMar w:top="54pt" w:right="45.35pt" w:bottom="72pt" w:left="45.35pt" w:header="36pt" w:footer="36pt" w:gutter="0pt"/>
          <w:cols w:num="2" w:space="18pt"/>
          <w:docGrid w:linePitch="360"/>
        </w:sectPr>
      </w:pPr>
    </w:p>
    <w:p w14:paraId="4EF2B8B8" w14:textId="6F0DDE7C"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68CBACD7" w14:textId="77777777" w:rsidR="00FC5CD4" w:rsidRDefault="00FC5CD4" w:rsidP="001A3B3D">
      <w:r>
        <w:separator/>
      </w:r>
    </w:p>
  </w:endnote>
  <w:endnote w:type="continuationSeparator" w:id="0">
    <w:p w14:paraId="2780319E" w14:textId="77777777" w:rsidR="00FC5CD4" w:rsidRDefault="00FC5CD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NimbusRomNo9L-Regu">
    <w:altName w:val="Yu Gothic"/>
    <w:panose1 w:val="00000000000000000000"/>
    <w:charset w:characterSet="shift_jis"/>
    <w:family w:val="auto"/>
    <w:notTrueType/>
    <w:pitch w:val="default"/>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7FD010D9" w14:textId="77777777" w:rsidR="00FC5CD4" w:rsidRDefault="00FC5CD4" w:rsidP="001A3B3D">
      <w:r>
        <w:separator/>
      </w:r>
    </w:p>
  </w:footnote>
  <w:footnote w:type="continuationSeparator" w:id="0">
    <w:p w14:paraId="23BE3DCB" w14:textId="77777777" w:rsidR="00FC5CD4" w:rsidRDefault="00FC5CD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22A44FF"/>
    <w:multiLevelType w:val="hybridMultilevel"/>
    <w:tmpl w:val="69B229C0"/>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0F06C5A"/>
    <w:multiLevelType w:val="hybridMultilevel"/>
    <w:tmpl w:val="ED4E86BC"/>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1"/>
  </w:num>
  <w:num w:numId="3">
    <w:abstractNumId w:val="14"/>
  </w:num>
  <w:num w:numId="4">
    <w:abstractNumId w:val="18"/>
  </w:num>
  <w:num w:numId="5">
    <w:abstractNumId w:val="18"/>
  </w:num>
  <w:num w:numId="6">
    <w:abstractNumId w:val="18"/>
  </w:num>
  <w:num w:numId="7">
    <w:abstractNumId w:val="18"/>
  </w:num>
  <w:num w:numId="8">
    <w:abstractNumId w:val="20"/>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7"/>
  </w:num>
  <w:num w:numId="26">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1F9D"/>
    <w:rsid w:val="00033233"/>
    <w:rsid w:val="00034A27"/>
    <w:rsid w:val="00044FF1"/>
    <w:rsid w:val="0004761C"/>
    <w:rsid w:val="0004781E"/>
    <w:rsid w:val="000859E7"/>
    <w:rsid w:val="0008758A"/>
    <w:rsid w:val="000A5FE7"/>
    <w:rsid w:val="000B2299"/>
    <w:rsid w:val="000B2963"/>
    <w:rsid w:val="000C1E68"/>
    <w:rsid w:val="000C4F9B"/>
    <w:rsid w:val="000C68DF"/>
    <w:rsid w:val="000E05B2"/>
    <w:rsid w:val="00132B1E"/>
    <w:rsid w:val="00133E6C"/>
    <w:rsid w:val="001379CD"/>
    <w:rsid w:val="00150074"/>
    <w:rsid w:val="00155BB3"/>
    <w:rsid w:val="001600DE"/>
    <w:rsid w:val="00167A15"/>
    <w:rsid w:val="001722CF"/>
    <w:rsid w:val="00183188"/>
    <w:rsid w:val="00185DED"/>
    <w:rsid w:val="001907EF"/>
    <w:rsid w:val="001A2EFD"/>
    <w:rsid w:val="001A3B3D"/>
    <w:rsid w:val="001A5999"/>
    <w:rsid w:val="001B0EC6"/>
    <w:rsid w:val="001B67DC"/>
    <w:rsid w:val="001C143C"/>
    <w:rsid w:val="001D5ED7"/>
    <w:rsid w:val="001D7F03"/>
    <w:rsid w:val="001E2938"/>
    <w:rsid w:val="001E69A8"/>
    <w:rsid w:val="002008D1"/>
    <w:rsid w:val="002219BF"/>
    <w:rsid w:val="002240CE"/>
    <w:rsid w:val="002254A9"/>
    <w:rsid w:val="00233147"/>
    <w:rsid w:val="00233D97"/>
    <w:rsid w:val="002347A2"/>
    <w:rsid w:val="00256F33"/>
    <w:rsid w:val="00266BE0"/>
    <w:rsid w:val="00283A44"/>
    <w:rsid w:val="002850E3"/>
    <w:rsid w:val="002862B0"/>
    <w:rsid w:val="00287D84"/>
    <w:rsid w:val="00296E11"/>
    <w:rsid w:val="00297B91"/>
    <w:rsid w:val="002A5A26"/>
    <w:rsid w:val="002A6406"/>
    <w:rsid w:val="002B0095"/>
    <w:rsid w:val="002C4D85"/>
    <w:rsid w:val="002C53D2"/>
    <w:rsid w:val="00334C37"/>
    <w:rsid w:val="003524B1"/>
    <w:rsid w:val="00354FCF"/>
    <w:rsid w:val="00365B2E"/>
    <w:rsid w:val="00396819"/>
    <w:rsid w:val="003A19E2"/>
    <w:rsid w:val="003A1D9F"/>
    <w:rsid w:val="003A6D81"/>
    <w:rsid w:val="003A7107"/>
    <w:rsid w:val="003B2B40"/>
    <w:rsid w:val="003B31EE"/>
    <w:rsid w:val="003B4E04"/>
    <w:rsid w:val="003C75C6"/>
    <w:rsid w:val="003D06F9"/>
    <w:rsid w:val="003E7B94"/>
    <w:rsid w:val="003F5A08"/>
    <w:rsid w:val="00420716"/>
    <w:rsid w:val="00432408"/>
    <w:rsid w:val="004325FB"/>
    <w:rsid w:val="00442135"/>
    <w:rsid w:val="004432BA"/>
    <w:rsid w:val="0044407E"/>
    <w:rsid w:val="00447BB9"/>
    <w:rsid w:val="00450345"/>
    <w:rsid w:val="0046031D"/>
    <w:rsid w:val="00462CD0"/>
    <w:rsid w:val="00471411"/>
    <w:rsid w:val="00473AC9"/>
    <w:rsid w:val="00475197"/>
    <w:rsid w:val="0049261A"/>
    <w:rsid w:val="004A5459"/>
    <w:rsid w:val="004A5D34"/>
    <w:rsid w:val="004C0BFF"/>
    <w:rsid w:val="004C635E"/>
    <w:rsid w:val="004D72B5"/>
    <w:rsid w:val="004F7ACA"/>
    <w:rsid w:val="00501144"/>
    <w:rsid w:val="00512013"/>
    <w:rsid w:val="00514F82"/>
    <w:rsid w:val="00526AFA"/>
    <w:rsid w:val="00540116"/>
    <w:rsid w:val="00551B7F"/>
    <w:rsid w:val="0056610F"/>
    <w:rsid w:val="00574FBF"/>
    <w:rsid w:val="00575BCA"/>
    <w:rsid w:val="005B0344"/>
    <w:rsid w:val="005B520E"/>
    <w:rsid w:val="005C47DA"/>
    <w:rsid w:val="005D57EB"/>
    <w:rsid w:val="005E13A2"/>
    <w:rsid w:val="005E2800"/>
    <w:rsid w:val="00605825"/>
    <w:rsid w:val="00612D0F"/>
    <w:rsid w:val="00621069"/>
    <w:rsid w:val="00623B33"/>
    <w:rsid w:val="00635D4B"/>
    <w:rsid w:val="00645D22"/>
    <w:rsid w:val="00647785"/>
    <w:rsid w:val="00651A08"/>
    <w:rsid w:val="00654204"/>
    <w:rsid w:val="00670434"/>
    <w:rsid w:val="006735A2"/>
    <w:rsid w:val="0068630A"/>
    <w:rsid w:val="006A5D82"/>
    <w:rsid w:val="006A6EAA"/>
    <w:rsid w:val="006B669D"/>
    <w:rsid w:val="006B6B66"/>
    <w:rsid w:val="006C3256"/>
    <w:rsid w:val="006C4837"/>
    <w:rsid w:val="006D4B2E"/>
    <w:rsid w:val="006D7011"/>
    <w:rsid w:val="006E00B0"/>
    <w:rsid w:val="006F6D3D"/>
    <w:rsid w:val="006F7ED7"/>
    <w:rsid w:val="00701D52"/>
    <w:rsid w:val="00715BEA"/>
    <w:rsid w:val="0071662E"/>
    <w:rsid w:val="00740EEA"/>
    <w:rsid w:val="00756C9B"/>
    <w:rsid w:val="00760D18"/>
    <w:rsid w:val="00767114"/>
    <w:rsid w:val="00786393"/>
    <w:rsid w:val="00794804"/>
    <w:rsid w:val="007A1763"/>
    <w:rsid w:val="007A7A61"/>
    <w:rsid w:val="007B33F1"/>
    <w:rsid w:val="007B572F"/>
    <w:rsid w:val="007B6DDA"/>
    <w:rsid w:val="007C0308"/>
    <w:rsid w:val="007C2FF2"/>
    <w:rsid w:val="007D6232"/>
    <w:rsid w:val="007F1F99"/>
    <w:rsid w:val="007F768F"/>
    <w:rsid w:val="00803457"/>
    <w:rsid w:val="00805BEF"/>
    <w:rsid w:val="0080791D"/>
    <w:rsid w:val="00810FDE"/>
    <w:rsid w:val="0081290B"/>
    <w:rsid w:val="008147B5"/>
    <w:rsid w:val="00836367"/>
    <w:rsid w:val="00844182"/>
    <w:rsid w:val="00853341"/>
    <w:rsid w:val="00853F3D"/>
    <w:rsid w:val="00873603"/>
    <w:rsid w:val="008846F6"/>
    <w:rsid w:val="008A2C7D"/>
    <w:rsid w:val="008A3C00"/>
    <w:rsid w:val="008A5A5D"/>
    <w:rsid w:val="008B2391"/>
    <w:rsid w:val="008B6524"/>
    <w:rsid w:val="008C204E"/>
    <w:rsid w:val="008C4B23"/>
    <w:rsid w:val="008D5867"/>
    <w:rsid w:val="008D74DC"/>
    <w:rsid w:val="008E69D7"/>
    <w:rsid w:val="008F241C"/>
    <w:rsid w:val="008F6E2C"/>
    <w:rsid w:val="009014D5"/>
    <w:rsid w:val="009145EA"/>
    <w:rsid w:val="009240C3"/>
    <w:rsid w:val="009303D9"/>
    <w:rsid w:val="00933C64"/>
    <w:rsid w:val="009531EC"/>
    <w:rsid w:val="0095587D"/>
    <w:rsid w:val="0096034F"/>
    <w:rsid w:val="00962296"/>
    <w:rsid w:val="00972203"/>
    <w:rsid w:val="00973092"/>
    <w:rsid w:val="00975F41"/>
    <w:rsid w:val="009A28B0"/>
    <w:rsid w:val="009B5070"/>
    <w:rsid w:val="009D0745"/>
    <w:rsid w:val="009D4E96"/>
    <w:rsid w:val="009D79D5"/>
    <w:rsid w:val="009D7BF2"/>
    <w:rsid w:val="009E2DCD"/>
    <w:rsid w:val="009F0A9D"/>
    <w:rsid w:val="009F15E6"/>
    <w:rsid w:val="009F1D79"/>
    <w:rsid w:val="00A059B3"/>
    <w:rsid w:val="00A40777"/>
    <w:rsid w:val="00A50475"/>
    <w:rsid w:val="00A521A8"/>
    <w:rsid w:val="00A561D7"/>
    <w:rsid w:val="00A61304"/>
    <w:rsid w:val="00A6514F"/>
    <w:rsid w:val="00A655A5"/>
    <w:rsid w:val="00A65D38"/>
    <w:rsid w:val="00A67EE0"/>
    <w:rsid w:val="00A86806"/>
    <w:rsid w:val="00A9113F"/>
    <w:rsid w:val="00A939FF"/>
    <w:rsid w:val="00AB1C7C"/>
    <w:rsid w:val="00AD45ED"/>
    <w:rsid w:val="00AE3297"/>
    <w:rsid w:val="00AE3409"/>
    <w:rsid w:val="00AE6F0A"/>
    <w:rsid w:val="00AF0189"/>
    <w:rsid w:val="00B101B5"/>
    <w:rsid w:val="00B11A60"/>
    <w:rsid w:val="00B135DE"/>
    <w:rsid w:val="00B22613"/>
    <w:rsid w:val="00B34817"/>
    <w:rsid w:val="00B43D60"/>
    <w:rsid w:val="00B44A76"/>
    <w:rsid w:val="00B63099"/>
    <w:rsid w:val="00B643C6"/>
    <w:rsid w:val="00B66500"/>
    <w:rsid w:val="00B768D1"/>
    <w:rsid w:val="00B819D1"/>
    <w:rsid w:val="00B91E21"/>
    <w:rsid w:val="00BA1025"/>
    <w:rsid w:val="00BA55A9"/>
    <w:rsid w:val="00BC3420"/>
    <w:rsid w:val="00BC40CC"/>
    <w:rsid w:val="00BD4366"/>
    <w:rsid w:val="00BD670B"/>
    <w:rsid w:val="00BE39CE"/>
    <w:rsid w:val="00BE7D3C"/>
    <w:rsid w:val="00BF1091"/>
    <w:rsid w:val="00BF5FF6"/>
    <w:rsid w:val="00C0207F"/>
    <w:rsid w:val="00C075DE"/>
    <w:rsid w:val="00C16117"/>
    <w:rsid w:val="00C3075A"/>
    <w:rsid w:val="00C60543"/>
    <w:rsid w:val="00C919A4"/>
    <w:rsid w:val="00CA12EE"/>
    <w:rsid w:val="00CA4392"/>
    <w:rsid w:val="00CC2A76"/>
    <w:rsid w:val="00CC393F"/>
    <w:rsid w:val="00CE591B"/>
    <w:rsid w:val="00CE5953"/>
    <w:rsid w:val="00CF1EDA"/>
    <w:rsid w:val="00D06E2E"/>
    <w:rsid w:val="00D173D7"/>
    <w:rsid w:val="00D2176E"/>
    <w:rsid w:val="00D632BE"/>
    <w:rsid w:val="00D72D06"/>
    <w:rsid w:val="00D7522C"/>
    <w:rsid w:val="00D7536F"/>
    <w:rsid w:val="00D76668"/>
    <w:rsid w:val="00DD7B44"/>
    <w:rsid w:val="00DE002E"/>
    <w:rsid w:val="00DF4DBF"/>
    <w:rsid w:val="00E00E00"/>
    <w:rsid w:val="00E06B18"/>
    <w:rsid w:val="00E07383"/>
    <w:rsid w:val="00E165BC"/>
    <w:rsid w:val="00E314F2"/>
    <w:rsid w:val="00E34D96"/>
    <w:rsid w:val="00E364C1"/>
    <w:rsid w:val="00E61E12"/>
    <w:rsid w:val="00E62A51"/>
    <w:rsid w:val="00E678C6"/>
    <w:rsid w:val="00E7596C"/>
    <w:rsid w:val="00E878F2"/>
    <w:rsid w:val="00EA23B0"/>
    <w:rsid w:val="00EA7164"/>
    <w:rsid w:val="00EB2B7A"/>
    <w:rsid w:val="00EB5757"/>
    <w:rsid w:val="00ED0149"/>
    <w:rsid w:val="00ED1D56"/>
    <w:rsid w:val="00ED2B66"/>
    <w:rsid w:val="00ED3A49"/>
    <w:rsid w:val="00ED6143"/>
    <w:rsid w:val="00ED682E"/>
    <w:rsid w:val="00EE1D30"/>
    <w:rsid w:val="00EF7DE3"/>
    <w:rsid w:val="00F03103"/>
    <w:rsid w:val="00F039F9"/>
    <w:rsid w:val="00F2427D"/>
    <w:rsid w:val="00F271DE"/>
    <w:rsid w:val="00F44D1F"/>
    <w:rsid w:val="00F47DFE"/>
    <w:rsid w:val="00F627DA"/>
    <w:rsid w:val="00F64798"/>
    <w:rsid w:val="00F7288F"/>
    <w:rsid w:val="00F847A6"/>
    <w:rsid w:val="00F9441B"/>
    <w:rsid w:val="00FA4C32"/>
    <w:rsid w:val="00FC5CD4"/>
    <w:rsid w:val="00FD0C71"/>
    <w:rsid w:val="00FD793E"/>
    <w:rsid w:val="00FE2E64"/>
    <w:rsid w:val="00FE50E1"/>
    <w:rsid w:val="00FE7114"/>
    <w:rsid w:val="00FF33D1"/>
    <w:rsid w:val="00FF7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044FF1"/>
    <w:pPr>
      <w:spacing w:after="10pt"/>
    </w:pPr>
    <w:rPr>
      <w:i/>
      <w:iCs/>
      <w:color w:val="44546A" w:themeColor="text2"/>
      <w:sz w:val="18"/>
      <w:szCs w:val="18"/>
    </w:rPr>
  </w:style>
  <w:style w:type="character" w:styleId="Hyperlink">
    <w:name w:val="Hyperlink"/>
    <w:basedOn w:val="DefaultParagraphFont"/>
    <w:rsid w:val="00EE1D30"/>
    <w:rPr>
      <w:color w:val="0563C1" w:themeColor="hyperlink"/>
      <w:u w:val="single"/>
    </w:rPr>
  </w:style>
  <w:style w:type="character" w:styleId="UnresolvedMention">
    <w:name w:val="Unresolved Mention"/>
    <w:basedOn w:val="DefaultParagraphFont"/>
    <w:uiPriority w:val="99"/>
    <w:semiHidden/>
    <w:unhideWhenUsed/>
    <w:rsid w:val="00EE1D30"/>
    <w:rPr>
      <w:color w:val="605E5C"/>
      <w:shd w:val="clear" w:color="auto" w:fill="E1DFDD"/>
    </w:rPr>
  </w:style>
  <w:style w:type="paragraph" w:styleId="NormalWeb">
    <w:name w:val="Normal (Web)"/>
    <w:basedOn w:val="Normal"/>
    <w:uiPriority w:val="99"/>
    <w:unhideWhenUsed/>
    <w:rsid w:val="00133E6C"/>
    <w:pPr>
      <w:spacing w:before="5pt" w:beforeAutospacing="1" w:after="5pt" w:afterAutospacing="1"/>
      <w:jc w:val="start"/>
    </w:pPr>
    <w:rPr>
      <w:rFonts w:eastAsiaTheme="minorEastAsia"/>
      <w:sz w:val="24"/>
      <w:szCs w:val="24"/>
    </w:rPr>
  </w:style>
  <w:style w:type="character" w:customStyle="1" w:styleId="Heading3Char">
    <w:name w:val="Heading 3 Char"/>
    <w:basedOn w:val="DefaultParagraphFont"/>
    <w:link w:val="Heading3"/>
    <w:rsid w:val="00A9113F"/>
    <w:rPr>
      <w:i/>
      <w:iCs/>
      <w:noProof/>
    </w:rPr>
  </w:style>
  <w:style w:type="character" w:customStyle="1" w:styleId="Heading2Char">
    <w:name w:val="Heading 2 Char"/>
    <w:basedOn w:val="DefaultParagraphFont"/>
    <w:link w:val="Heading2"/>
    <w:rsid w:val="00A9113F"/>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9.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8.png"/><Relationship Id="rId2" Type="http://purl.oclc.org/ooxml/officeDocument/relationships/numbering" Target="numbering.xml"/><Relationship Id="rId16" Type="http://purl.oclc.org/ooxml/officeDocument/relationships/image" Target="media/image7.png"/><Relationship Id="rId20" Type="http://purl.oclc.org/ooxml/officeDocument/relationships/hyperlink" Target="https://arxiv.org/abs/1312.6114"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6.png"/><Relationship Id="rId10" Type="http://purl.oclc.org/ooxml/officeDocument/relationships/image" Target="media/image2.png"/><Relationship Id="rId19" Type="http://purl.oclc.org/ooxml/officeDocument/relationships/hyperlink" Target="https://codeocean.com/capsule/4989235/tree"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hyperlink" Target="https://github.com/MAK1647/ACOMPA_2024_MECHANICAL_PART_DETECTION.git" TargetMode="External"/><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1925FBF-1524-41C3-BCBC-15CA9376CB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1117</TotalTime>
  <Pages>5</Pages>
  <Words>1519</Words>
  <Characters>8661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ADMIN</cp:lastModifiedBy>
  <cp:revision>161</cp:revision>
  <dcterms:created xsi:type="dcterms:W3CDTF">2024-07-16T13:42:00Z</dcterms:created>
  <dcterms:modified xsi:type="dcterms:W3CDTF">2024-08-29T17:32:00Z</dcterms:modified>
</cp:coreProperties>
</file>