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932A6" w:rsidRDefault="008E34A6">
      <w:pPr>
        <w:spacing w:after="210" w:line="259" w:lineRule="auto"/>
        <w:ind w:left="0" w:right="0" w:firstLine="0"/>
        <w:jc w:val="right"/>
      </w:pPr>
      <w:r>
        <w:rPr>
          <w:b/>
        </w:rPr>
        <w:t xml:space="preserve"> </w:t>
      </w:r>
    </w:p>
    <w:p w:rsidR="005932A6" w:rsidRDefault="008E34A6">
      <w:pPr>
        <w:spacing w:line="259" w:lineRule="auto"/>
        <w:ind w:left="233" w:right="0" w:firstLine="0"/>
      </w:pPr>
      <w:r>
        <w:rPr>
          <w:rFonts w:ascii="Times New Roman" w:eastAsia="Times New Roman" w:hAnsi="Times New Roman" w:cs="Times New Roman"/>
          <w:sz w:val="34"/>
        </w:rPr>
        <w:t xml:space="preserve">Developing Temperature Sensor for Flood Monitoring System (IA) </w:t>
      </w:r>
    </w:p>
    <w:p w:rsidR="005932A6" w:rsidRDefault="008E34A6">
      <w:pPr>
        <w:spacing w:after="42" w:line="259" w:lineRule="auto"/>
        <w:jc w:val="center"/>
      </w:pPr>
      <w:r>
        <w:t xml:space="preserve">Michael Jhon O. Madrona, MAX ANGELO DAPITILLA PERIN </w:t>
      </w:r>
    </w:p>
    <w:p w:rsidR="005932A6" w:rsidRDefault="008E34A6">
      <w:pPr>
        <w:ind w:left="-5" w:right="208"/>
      </w:pPr>
      <w:r>
        <w:t xml:space="preserve">Department of Electrical Engineering and Computer Engineering, College of Engineering, Architecture and Industrial Design </w:t>
      </w:r>
    </w:p>
    <w:p w:rsidR="005932A6" w:rsidRDefault="008E34A6">
      <w:pPr>
        <w:spacing w:line="259" w:lineRule="auto"/>
        <w:ind w:right="244"/>
        <w:jc w:val="center"/>
      </w:pPr>
      <w:r>
        <w:t xml:space="preserve">Bohol Island State University-Main Campus </w:t>
      </w:r>
    </w:p>
    <w:p w:rsidR="005932A6" w:rsidRDefault="008E34A6">
      <w:pPr>
        <w:spacing w:line="259" w:lineRule="auto"/>
        <w:ind w:right="244"/>
        <w:jc w:val="center"/>
      </w:pPr>
      <w:r>
        <w:t xml:space="preserve">Tagbilaran City, Bohol </w:t>
      </w:r>
    </w:p>
    <w:p w:rsidR="005932A6" w:rsidRDefault="008E34A6">
      <w:pPr>
        <w:spacing w:after="94" w:line="259" w:lineRule="auto"/>
        <w:ind w:left="2254" w:right="0" w:firstLine="0"/>
      </w:pPr>
      <w:r>
        <w:rPr>
          <w:color w:val="0000FF"/>
          <w:u w:val="single" w:color="0000FF"/>
        </w:rPr>
        <w:t>michaeljhon.madrona@bisu.edu.ph</w:t>
      </w:r>
      <w:r>
        <w:t xml:space="preserve">, </w:t>
      </w:r>
      <w:r>
        <w:rPr>
          <w:color w:val="0000FF"/>
          <w:u w:val="single" w:color="0000FF"/>
        </w:rPr>
        <w:t>maxangelo.perin@bisu.edu.ph</w:t>
      </w:r>
      <w:r>
        <w:t xml:space="preserve"> </w:t>
      </w:r>
    </w:p>
    <w:p w:rsidR="005932A6" w:rsidRDefault="008E34A6">
      <w:pPr>
        <w:spacing w:after="216"/>
        <w:ind w:left="-5" w:right="208"/>
      </w:pPr>
      <w:r>
        <w:rPr>
          <w:b/>
          <w:sz w:val="24"/>
        </w:rPr>
        <w:t>Imag</w:t>
      </w:r>
      <w:r>
        <w:rPr>
          <w:b/>
          <w:sz w:val="24"/>
        </w:rPr>
        <w:t>inative Abstract.</w:t>
      </w:r>
      <w:r>
        <w:t xml:space="preserve"> In a flood monitoring system, there are several kinds of sensor used to determine the danger of the calamity. Temperature sensor is one of the major components that are widely used for monitoring the possible rising of water in rivers. Fo</w:t>
      </w:r>
      <w:r>
        <w:t>r the Flood monitoring system, the researchers will use the LM35 temperature sensor. The temperature sensor ranges from negative fifty-five degrees Celsius to One hundred fifty degrees Celsius. The temperature sensor will be place with the other components</w:t>
      </w:r>
      <w:r>
        <w:t xml:space="preserve"> in the Flood monitoring system hardware. The sensor will be place in the arduino uno board along the five volts of bolt WIFI module. The temperature sensor will send data to arduino and convert the temperature degrees. </w:t>
      </w:r>
    </w:p>
    <w:p w:rsidR="005932A6" w:rsidRDefault="008E34A6">
      <w:pPr>
        <w:spacing w:after="71"/>
        <w:ind w:left="-5" w:right="208"/>
      </w:pPr>
      <w:r>
        <w:rPr>
          <w:b/>
          <w:sz w:val="24"/>
        </w:rPr>
        <w:t>Keywords:</w:t>
      </w:r>
      <w:r>
        <w:t xml:space="preserve"> Flood Monitoring, Alert s</w:t>
      </w:r>
      <w:r>
        <w:t xml:space="preserve">ystem, LM35 temperature sensor, arduino uno </w:t>
      </w:r>
    </w:p>
    <w:p w:rsidR="005932A6" w:rsidRDefault="008E34A6">
      <w:pPr>
        <w:spacing w:after="3" w:line="259" w:lineRule="auto"/>
        <w:ind w:left="0" w:right="0" w:firstLine="0"/>
      </w:pPr>
      <w:r>
        <w:t xml:space="preserve"> </w:t>
      </w:r>
    </w:p>
    <w:p w:rsidR="005932A6" w:rsidRDefault="008E34A6">
      <w:pPr>
        <w:spacing w:after="3" w:line="259" w:lineRule="auto"/>
        <w:ind w:left="0" w:right="0" w:firstLine="0"/>
      </w:pPr>
      <w:r>
        <w:t xml:space="preserve"> </w:t>
      </w:r>
    </w:p>
    <w:p w:rsidR="005932A6" w:rsidRDefault="008E34A6">
      <w:pPr>
        <w:spacing w:after="3" w:line="259" w:lineRule="auto"/>
        <w:ind w:left="0" w:right="0" w:firstLine="0"/>
      </w:pPr>
      <w:r>
        <w:t xml:space="preserve"> </w:t>
      </w:r>
    </w:p>
    <w:p w:rsidR="005932A6" w:rsidRDefault="008E34A6">
      <w:pPr>
        <w:spacing w:after="1" w:line="259" w:lineRule="auto"/>
        <w:ind w:left="0" w:right="0" w:firstLine="0"/>
      </w:pPr>
      <w:r>
        <w:t xml:space="preserve"> </w:t>
      </w:r>
    </w:p>
    <w:p w:rsidR="005932A6" w:rsidRDefault="008E34A6">
      <w:pPr>
        <w:spacing w:after="3" w:line="259" w:lineRule="auto"/>
        <w:ind w:left="0" w:right="0" w:firstLine="0"/>
      </w:pPr>
      <w:r>
        <w:t xml:space="preserve"> </w:t>
      </w:r>
    </w:p>
    <w:p w:rsidR="005932A6" w:rsidRDefault="008E34A6">
      <w:pPr>
        <w:spacing w:after="3" w:line="259" w:lineRule="auto"/>
        <w:ind w:left="0" w:right="0" w:firstLine="0"/>
      </w:pPr>
      <w:r>
        <w:t xml:space="preserve"> </w:t>
      </w:r>
    </w:p>
    <w:p w:rsidR="005932A6" w:rsidRDefault="008E34A6">
      <w:pPr>
        <w:spacing w:after="3" w:line="259" w:lineRule="auto"/>
        <w:ind w:left="0" w:right="0" w:firstLine="0"/>
      </w:pPr>
      <w:r>
        <w:t xml:space="preserve"> </w:t>
      </w:r>
    </w:p>
    <w:p w:rsidR="005932A6" w:rsidRDefault="008E34A6">
      <w:pPr>
        <w:spacing w:after="1" w:line="259" w:lineRule="auto"/>
        <w:ind w:left="0" w:right="0" w:firstLine="0"/>
      </w:pPr>
      <w:r>
        <w:t xml:space="preserve"> </w:t>
      </w:r>
    </w:p>
    <w:p w:rsidR="005932A6" w:rsidRDefault="008E34A6">
      <w:pPr>
        <w:spacing w:after="3" w:line="259" w:lineRule="auto"/>
        <w:ind w:left="0" w:right="0" w:firstLine="0"/>
      </w:pPr>
      <w:r>
        <w:t xml:space="preserve"> </w:t>
      </w:r>
    </w:p>
    <w:p w:rsidR="005932A6" w:rsidRDefault="008E34A6">
      <w:pPr>
        <w:spacing w:after="3" w:line="259" w:lineRule="auto"/>
        <w:ind w:left="0" w:right="0" w:firstLine="0"/>
      </w:pPr>
      <w:r>
        <w:t xml:space="preserve"> </w:t>
      </w:r>
    </w:p>
    <w:p w:rsidR="005932A6" w:rsidRDefault="008E34A6">
      <w:pPr>
        <w:spacing w:after="1" w:line="259" w:lineRule="auto"/>
        <w:ind w:left="0" w:right="0" w:firstLine="0"/>
      </w:pPr>
      <w:r>
        <w:t xml:space="preserve"> </w:t>
      </w:r>
    </w:p>
    <w:p w:rsidR="005932A6" w:rsidRDefault="008E34A6">
      <w:pPr>
        <w:spacing w:after="4" w:line="259" w:lineRule="auto"/>
        <w:ind w:left="0" w:right="0" w:firstLine="0"/>
      </w:pPr>
      <w:r>
        <w:t xml:space="preserve"> </w:t>
      </w:r>
    </w:p>
    <w:p w:rsidR="005932A6" w:rsidRDefault="008E34A6">
      <w:pPr>
        <w:spacing w:after="3" w:line="259" w:lineRule="auto"/>
        <w:ind w:left="0" w:right="0" w:firstLine="0"/>
      </w:pPr>
      <w:r>
        <w:t xml:space="preserve"> </w:t>
      </w:r>
    </w:p>
    <w:p w:rsidR="005932A6" w:rsidRDefault="008E34A6">
      <w:pPr>
        <w:spacing w:after="3"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556578</wp:posOffset>
                </wp:positionH>
                <wp:positionV relativeFrom="page">
                  <wp:posOffset>575945</wp:posOffset>
                </wp:positionV>
                <wp:extent cx="6404547" cy="182880"/>
                <wp:effectExtent l="0" t="0" r="0" b="0"/>
                <wp:wrapTopAndBottom/>
                <wp:docPr id="1100" name="Group 1100"/>
                <wp:cNvGraphicFramePr/>
                <a:graphic xmlns:a="http://schemas.openxmlformats.org/drawingml/2006/main">
                  <a:graphicData uri="http://schemas.microsoft.com/office/word/2010/wordprocessingGroup">
                    <wpg:wgp>
                      <wpg:cNvGrpSpPr/>
                      <wpg:grpSpPr>
                        <a:xfrm>
                          <a:off x="0" y="0"/>
                          <a:ext cx="6404547" cy="182880"/>
                          <a:chOff x="0" y="0"/>
                          <a:chExt cx="6404547" cy="182880"/>
                        </a:xfrm>
                      </wpg:grpSpPr>
                      <pic:pic xmlns:pic="http://schemas.openxmlformats.org/drawingml/2006/picture">
                        <pic:nvPicPr>
                          <pic:cNvPr id="127" name="Picture 127"/>
                          <pic:cNvPicPr/>
                        </pic:nvPicPr>
                        <pic:blipFill>
                          <a:blip r:embed="rId4"/>
                          <a:stretch>
                            <a:fillRect/>
                          </a:stretch>
                        </pic:blipFill>
                        <pic:spPr>
                          <a:xfrm>
                            <a:off x="0" y="0"/>
                            <a:ext cx="1408430" cy="182880"/>
                          </a:xfrm>
                          <a:prstGeom prst="rect">
                            <a:avLst/>
                          </a:prstGeom>
                        </pic:spPr>
                      </pic:pic>
                      <pic:pic xmlns:pic="http://schemas.openxmlformats.org/drawingml/2006/picture">
                        <pic:nvPicPr>
                          <pic:cNvPr id="129" name="Picture 129"/>
                          <pic:cNvPicPr/>
                        </pic:nvPicPr>
                        <pic:blipFill>
                          <a:blip r:embed="rId5"/>
                          <a:stretch>
                            <a:fillRect/>
                          </a:stretch>
                        </pic:blipFill>
                        <pic:spPr>
                          <a:xfrm>
                            <a:off x="1417257" y="0"/>
                            <a:ext cx="2671445" cy="182880"/>
                          </a:xfrm>
                          <a:prstGeom prst="rect">
                            <a:avLst/>
                          </a:prstGeom>
                        </pic:spPr>
                      </pic:pic>
                      <pic:pic xmlns:pic="http://schemas.openxmlformats.org/drawingml/2006/picture">
                        <pic:nvPicPr>
                          <pic:cNvPr id="131" name="Picture 131"/>
                          <pic:cNvPicPr/>
                        </pic:nvPicPr>
                        <pic:blipFill>
                          <a:blip r:embed="rId6"/>
                          <a:stretch>
                            <a:fillRect/>
                          </a:stretch>
                        </pic:blipFill>
                        <pic:spPr>
                          <a:xfrm>
                            <a:off x="4099496" y="0"/>
                            <a:ext cx="2305050" cy="182880"/>
                          </a:xfrm>
                          <a:prstGeom prst="rect">
                            <a:avLst/>
                          </a:prstGeom>
                        </pic:spPr>
                      </pic:pic>
                    </wpg:wgp>
                  </a:graphicData>
                </a:graphic>
              </wp:anchor>
            </w:drawing>
          </mc:Choice>
          <mc:Fallback xmlns:a="http://schemas.openxmlformats.org/drawingml/2006/main">
            <w:pict>
              <v:group id="Group 1100" style="width:504.295pt;height:14.4pt;position:absolute;mso-position-horizontal-relative:page;mso-position-horizontal:absolute;margin-left:43.825pt;mso-position-vertical-relative:page;margin-top:45.35pt;" coordsize="64045,1828">
                <v:shape id="Picture 127" style="position:absolute;width:14084;height:1828;left:0;top:0;" filled="f">
                  <v:imagedata r:id="rId7"/>
                </v:shape>
                <v:shape id="Picture 129" style="position:absolute;width:26714;height:1828;left:14172;top:0;" filled="f">
                  <v:imagedata r:id="rId8"/>
                </v:shape>
                <v:shape id="Picture 131" style="position:absolute;width:23050;height:1828;left:40994;top:0;" filled="f">
                  <v:imagedata r:id="rId9"/>
                </v:shape>
                <w10:wrap type="topAndBottom"/>
              </v:group>
            </w:pict>
          </mc:Fallback>
        </mc:AlternateContent>
      </w:r>
      <w:r>
        <w:t xml:space="preserve"> </w:t>
      </w:r>
    </w:p>
    <w:p w:rsidR="005932A6" w:rsidRDefault="008E34A6">
      <w:pPr>
        <w:spacing w:after="1" w:line="259" w:lineRule="auto"/>
        <w:ind w:left="0" w:right="0" w:firstLine="0"/>
      </w:pPr>
      <w:r>
        <w:t xml:space="preserve"> </w:t>
      </w:r>
    </w:p>
    <w:p w:rsidR="005932A6" w:rsidRDefault="008E34A6">
      <w:pPr>
        <w:spacing w:after="3" w:line="259" w:lineRule="auto"/>
        <w:ind w:left="0" w:right="0" w:firstLine="0"/>
      </w:pPr>
      <w:r>
        <w:t xml:space="preserve"> </w:t>
      </w:r>
    </w:p>
    <w:p w:rsidR="005932A6" w:rsidRDefault="008E34A6">
      <w:pPr>
        <w:spacing w:after="3" w:line="259" w:lineRule="auto"/>
        <w:ind w:left="0" w:right="0" w:firstLine="0"/>
      </w:pPr>
      <w:r>
        <w:t xml:space="preserve"> </w:t>
      </w:r>
    </w:p>
    <w:p w:rsidR="005932A6" w:rsidRDefault="008E34A6">
      <w:pPr>
        <w:spacing w:after="1" w:line="259" w:lineRule="auto"/>
        <w:ind w:left="0" w:right="0" w:firstLine="0"/>
      </w:pPr>
      <w:r>
        <w:t xml:space="preserve"> </w:t>
      </w:r>
    </w:p>
    <w:p w:rsidR="005932A6" w:rsidRDefault="008E34A6">
      <w:pPr>
        <w:spacing w:after="3" w:line="259" w:lineRule="auto"/>
        <w:ind w:left="0" w:right="0" w:firstLine="0"/>
      </w:pPr>
      <w:r>
        <w:t xml:space="preserve"> </w:t>
      </w:r>
    </w:p>
    <w:p w:rsidR="005932A6" w:rsidRDefault="008E34A6">
      <w:pPr>
        <w:spacing w:after="3" w:line="259" w:lineRule="auto"/>
        <w:ind w:left="0" w:right="0" w:firstLine="0"/>
      </w:pPr>
      <w:r>
        <w:t xml:space="preserve"> </w:t>
      </w:r>
    </w:p>
    <w:p w:rsidR="005932A6" w:rsidRDefault="008E34A6">
      <w:pPr>
        <w:spacing w:after="3" w:line="259" w:lineRule="auto"/>
        <w:ind w:left="0" w:right="0" w:firstLine="0"/>
      </w:pPr>
      <w:r>
        <w:t xml:space="preserve"> </w:t>
      </w:r>
    </w:p>
    <w:p w:rsidR="005932A6" w:rsidRDefault="008E34A6">
      <w:pPr>
        <w:spacing w:after="1" w:line="259" w:lineRule="auto"/>
        <w:ind w:left="0" w:right="0" w:firstLine="0"/>
      </w:pPr>
      <w:r>
        <w:t xml:space="preserve"> </w:t>
      </w:r>
    </w:p>
    <w:p w:rsidR="005932A6" w:rsidRDefault="008E34A6">
      <w:pPr>
        <w:spacing w:after="3" w:line="259" w:lineRule="auto"/>
        <w:ind w:left="0" w:right="0" w:firstLine="0"/>
      </w:pPr>
      <w:r>
        <w:t xml:space="preserve"> </w:t>
      </w:r>
    </w:p>
    <w:p w:rsidR="005932A6" w:rsidRDefault="008E34A6">
      <w:pPr>
        <w:spacing w:after="3" w:line="259" w:lineRule="auto"/>
        <w:ind w:left="0" w:right="0" w:firstLine="0"/>
      </w:pPr>
      <w:r>
        <w:t xml:space="preserve"> </w:t>
      </w:r>
    </w:p>
    <w:p w:rsidR="005932A6" w:rsidRDefault="008E34A6">
      <w:pPr>
        <w:spacing w:after="1" w:line="259" w:lineRule="auto"/>
        <w:ind w:left="0" w:right="0" w:firstLine="0"/>
      </w:pPr>
      <w:r>
        <w:t xml:space="preserve"> </w:t>
      </w:r>
    </w:p>
    <w:p w:rsidR="005932A6" w:rsidRDefault="008E34A6">
      <w:pPr>
        <w:spacing w:after="4" w:line="259" w:lineRule="auto"/>
        <w:ind w:left="0" w:right="0" w:firstLine="0"/>
      </w:pPr>
      <w:r>
        <w:t xml:space="preserve"> </w:t>
      </w:r>
    </w:p>
    <w:p w:rsidR="005932A6" w:rsidRDefault="008E34A6">
      <w:pPr>
        <w:spacing w:after="3" w:line="259" w:lineRule="auto"/>
        <w:ind w:left="0" w:right="0" w:firstLine="0"/>
      </w:pPr>
      <w:r>
        <w:t xml:space="preserve"> </w:t>
      </w:r>
    </w:p>
    <w:p w:rsidR="005932A6" w:rsidRDefault="008E34A6">
      <w:pPr>
        <w:spacing w:after="3" w:line="259" w:lineRule="auto"/>
        <w:ind w:left="0" w:right="0" w:firstLine="0"/>
      </w:pPr>
      <w:r>
        <w:t xml:space="preserve"> </w:t>
      </w:r>
    </w:p>
    <w:p w:rsidR="005932A6" w:rsidRDefault="008E34A6">
      <w:pPr>
        <w:spacing w:after="1" w:line="259" w:lineRule="auto"/>
        <w:ind w:left="0" w:right="0" w:firstLine="0"/>
      </w:pPr>
      <w:r>
        <w:t xml:space="preserve"> </w:t>
      </w:r>
    </w:p>
    <w:p w:rsidR="005932A6" w:rsidRDefault="008E34A6">
      <w:pPr>
        <w:spacing w:after="3" w:line="259" w:lineRule="auto"/>
        <w:ind w:left="0" w:right="0" w:firstLine="0"/>
      </w:pPr>
      <w:r>
        <w:t xml:space="preserve"> </w:t>
      </w:r>
    </w:p>
    <w:p w:rsidR="005932A6" w:rsidRDefault="008E34A6">
      <w:pPr>
        <w:spacing w:after="3" w:line="259" w:lineRule="auto"/>
        <w:ind w:left="0" w:right="0" w:firstLine="0"/>
      </w:pPr>
      <w:r>
        <w:t xml:space="preserve"> </w:t>
      </w:r>
    </w:p>
    <w:p w:rsidR="005932A6" w:rsidRDefault="008E34A6">
      <w:pPr>
        <w:spacing w:after="3" w:line="259" w:lineRule="auto"/>
        <w:ind w:left="0" w:right="0" w:firstLine="0"/>
      </w:pPr>
      <w:r>
        <w:t xml:space="preserve"> </w:t>
      </w:r>
    </w:p>
    <w:p w:rsidR="005932A6" w:rsidRDefault="008E34A6">
      <w:pPr>
        <w:spacing w:after="1" w:line="259" w:lineRule="auto"/>
        <w:ind w:left="0" w:right="0" w:firstLine="0"/>
      </w:pPr>
      <w:r>
        <w:t xml:space="preserve"> </w:t>
      </w:r>
    </w:p>
    <w:p w:rsidR="005932A6" w:rsidRDefault="008E34A6">
      <w:pPr>
        <w:spacing w:after="3" w:line="259" w:lineRule="auto"/>
        <w:ind w:left="0" w:right="0" w:firstLine="0"/>
      </w:pPr>
      <w:r>
        <w:t xml:space="preserve"> </w:t>
      </w:r>
    </w:p>
    <w:p w:rsidR="005932A6" w:rsidRDefault="008E34A6">
      <w:pPr>
        <w:spacing w:after="3" w:line="259" w:lineRule="auto"/>
        <w:ind w:left="0" w:right="0" w:firstLine="0"/>
      </w:pPr>
      <w:r>
        <w:t xml:space="preserve"> </w:t>
      </w:r>
    </w:p>
    <w:p w:rsidR="005932A6" w:rsidRDefault="008E34A6">
      <w:pPr>
        <w:spacing w:after="1" w:line="259" w:lineRule="auto"/>
        <w:ind w:left="0" w:right="0" w:firstLine="0"/>
      </w:pPr>
      <w:r>
        <w:t xml:space="preserve"> </w:t>
      </w:r>
    </w:p>
    <w:p w:rsidR="005932A6" w:rsidRDefault="008E34A6">
      <w:pPr>
        <w:spacing w:after="3" w:line="259" w:lineRule="auto"/>
        <w:ind w:left="0" w:right="0" w:firstLine="0"/>
      </w:pPr>
      <w:r>
        <w:t xml:space="preserve"> </w:t>
      </w:r>
    </w:p>
    <w:p w:rsidR="005932A6" w:rsidRDefault="008E34A6">
      <w:pPr>
        <w:spacing w:after="3" w:line="259" w:lineRule="auto"/>
        <w:ind w:left="0" w:right="0" w:firstLine="0"/>
      </w:pPr>
      <w:r>
        <w:t xml:space="preserve"> </w:t>
      </w:r>
    </w:p>
    <w:p w:rsidR="005932A6" w:rsidRDefault="008E34A6">
      <w:pPr>
        <w:spacing w:after="3" w:line="259" w:lineRule="auto"/>
        <w:ind w:left="0" w:right="0" w:firstLine="0"/>
      </w:pPr>
      <w:r>
        <w:t xml:space="preserve"> </w:t>
      </w:r>
    </w:p>
    <w:p w:rsidR="005932A6" w:rsidRDefault="008E34A6">
      <w:pPr>
        <w:spacing w:after="1" w:line="259" w:lineRule="auto"/>
        <w:ind w:left="0" w:right="0" w:firstLine="0"/>
      </w:pPr>
      <w:r>
        <w:t xml:space="preserve"> </w:t>
      </w:r>
    </w:p>
    <w:p w:rsidR="005932A6" w:rsidRDefault="008E34A6">
      <w:pPr>
        <w:spacing w:after="3" w:line="259" w:lineRule="auto"/>
        <w:ind w:left="0" w:right="0" w:firstLine="0"/>
      </w:pPr>
      <w:r>
        <w:t xml:space="preserve"> </w:t>
      </w:r>
    </w:p>
    <w:p w:rsidR="005932A6" w:rsidRDefault="008E34A6">
      <w:pPr>
        <w:spacing w:after="3" w:line="259" w:lineRule="auto"/>
        <w:ind w:left="0" w:right="0" w:firstLine="0"/>
      </w:pPr>
      <w:r>
        <w:lastRenderedPageBreak/>
        <w:t xml:space="preserve"> </w:t>
      </w:r>
    </w:p>
    <w:p w:rsidR="005932A6" w:rsidRDefault="008E34A6">
      <w:pPr>
        <w:spacing w:after="1" w:line="259" w:lineRule="auto"/>
        <w:ind w:left="0" w:right="0" w:firstLine="0"/>
      </w:pPr>
      <w:r>
        <w:t xml:space="preserve"> </w:t>
      </w:r>
    </w:p>
    <w:p w:rsidR="005932A6" w:rsidRDefault="008E34A6">
      <w:pPr>
        <w:spacing w:after="3" w:line="259" w:lineRule="auto"/>
        <w:ind w:left="0" w:right="0" w:firstLine="0"/>
      </w:pPr>
      <w:r>
        <w:t xml:space="preserve"> </w:t>
      </w:r>
    </w:p>
    <w:p w:rsidR="005932A6" w:rsidRDefault="008E34A6">
      <w:pPr>
        <w:spacing w:line="259" w:lineRule="auto"/>
        <w:ind w:left="0" w:right="0" w:firstLine="0"/>
      </w:pPr>
      <w:r>
        <w:t xml:space="preserve"> </w:t>
      </w:r>
    </w:p>
    <w:sectPr w:rsidR="005932A6">
      <w:pgSz w:w="11906" w:h="16841"/>
      <w:pgMar w:top="1440" w:right="887" w:bottom="1440" w:left="113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32A6"/>
    <w:rsid w:val="005932A6"/>
    <w:rsid w:val="008E3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598EC7A8-A156-384A-B1D6-D0A37A1AB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64" w:lineRule="auto"/>
      <w:ind w:left="10" w:right="246" w:hanging="10"/>
    </w:pPr>
    <w:rPr>
      <w:rFonts w:ascii="Cambria" w:eastAsia="Cambria" w:hAnsi="Cambria" w:cs="Cambria"/>
      <w:color w:val="000000"/>
      <w:sz w:val="1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0.jpg" /><Relationship Id="rId3" Type="http://schemas.openxmlformats.org/officeDocument/2006/relationships/webSettings" Target="webSettings.xml" /><Relationship Id="rId7" Type="http://schemas.openxmlformats.org/officeDocument/2006/relationships/image" Target="media/image0.jp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jpg" /><Relationship Id="rId11" Type="http://schemas.openxmlformats.org/officeDocument/2006/relationships/theme" Target="theme/theme1.xml" /><Relationship Id="rId5" Type="http://schemas.openxmlformats.org/officeDocument/2006/relationships/image" Target="media/image2.jpg" /><Relationship Id="rId10" Type="http://schemas.openxmlformats.org/officeDocument/2006/relationships/fontTable" Target="fontTable.xml" /><Relationship Id="rId4" Type="http://schemas.openxmlformats.org/officeDocument/2006/relationships/image" Target="media/image1.jpg" /><Relationship Id="rId9" Type="http://schemas.openxmlformats.org/officeDocument/2006/relationships/image" Target="media/image20.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190</Words>
  <Characters>1089</Characters>
  <Application>Microsoft Office Word</Application>
  <DocSecurity>0</DocSecurity>
  <Lines>9</Lines>
  <Paragraphs>2</Paragraphs>
  <ScaleCrop>false</ScaleCrop>
  <Company/>
  <LinksUpToDate>false</LinksUpToDate>
  <CharactersWithSpaces>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Template for ISCCC 2009</dc:title>
  <dc:subject>Computer, Communication, Control</dc:subject>
  <dc:creator>IACSIT</dc:creator>
  <cp:keywords/>
  <cp:lastModifiedBy>michaeljhonmadrona@gmail.com</cp:lastModifiedBy>
  <cp:revision>2</cp:revision>
  <dcterms:created xsi:type="dcterms:W3CDTF">2022-06-28T15:26:00Z</dcterms:created>
  <dcterms:modified xsi:type="dcterms:W3CDTF">2022-06-28T15:26:00Z</dcterms:modified>
</cp:coreProperties>
</file>