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4C74F" w14:textId="0FEA6712" w:rsidR="00FB0C9B" w:rsidRPr="008305B2" w:rsidRDefault="00FB0C9B" w:rsidP="008305B2">
      <w:pPr>
        <w:pStyle w:val="Titledocument"/>
      </w:pPr>
      <w:r w:rsidRPr="008305B2">
        <w:t>Title of the Group Project</w:t>
      </w:r>
    </w:p>
    <w:p w14:paraId="2F9E0F3A" w14:textId="77777777" w:rsidR="00FB0C9B" w:rsidRPr="0029158F" w:rsidRDefault="00FB0C9B" w:rsidP="00FB0C9B">
      <w:pPr>
        <w:pStyle w:val="Authors"/>
        <w:rPr>
          <w:rFonts w:eastAsiaTheme="minorEastAsia"/>
          <w:caps/>
        </w:rPr>
      </w:pPr>
      <w:r w:rsidRPr="0029158F">
        <w:rPr>
          <w:rFonts w:eastAsiaTheme="minorEastAsia"/>
        </w:rPr>
        <w:t xml:space="preserve">First </w:t>
      </w:r>
      <w:r>
        <w:rPr>
          <w:rFonts w:eastAsiaTheme="minorEastAsia"/>
        </w:rPr>
        <w:t>Author's</w:t>
      </w:r>
      <w:r w:rsidRPr="0029158F">
        <w:rPr>
          <w:rFonts w:eastAsiaTheme="minorEastAsia"/>
        </w:rPr>
        <w:t xml:space="preserve"> </w:t>
      </w:r>
      <w:r>
        <w:rPr>
          <w:rFonts w:eastAsiaTheme="minorEastAsia"/>
        </w:rPr>
        <w:t>Name</w:t>
      </w:r>
      <w:r w:rsidRPr="0029158F">
        <w:rPr>
          <w:rFonts w:eastAsiaTheme="minorEastAsia"/>
        </w:rPr>
        <w:t xml:space="preserve">, </w:t>
      </w:r>
      <w:r>
        <w:rPr>
          <w:rFonts w:eastAsiaTheme="minorEastAsia"/>
        </w:rPr>
        <w:t>Middle Name</w:t>
      </w:r>
      <w:r w:rsidRPr="0029158F">
        <w:rPr>
          <w:rFonts w:eastAsiaTheme="minorEastAsia"/>
        </w:rPr>
        <w:t xml:space="preserve">, </w:t>
      </w:r>
      <w:r>
        <w:rPr>
          <w:rFonts w:eastAsiaTheme="minorEastAsia"/>
        </w:rPr>
        <w:t>and</w:t>
      </w:r>
      <w:r w:rsidRPr="0029158F">
        <w:rPr>
          <w:rFonts w:eastAsiaTheme="minorEastAsia"/>
        </w:rPr>
        <w:t xml:space="preserve"> </w:t>
      </w:r>
      <w:r>
        <w:rPr>
          <w:rFonts w:eastAsiaTheme="minorEastAsia"/>
        </w:rPr>
        <w:t>Last name</w:t>
      </w:r>
      <w:r w:rsidRPr="0029158F">
        <w:rPr>
          <w:rFonts w:eastAsiaTheme="minorEastAsia" w:hint="eastAsia"/>
        </w:rPr>
        <w:footnoteReference w:customMarkFollows="1" w:id="1"/>
        <w:t>*</w:t>
      </w:r>
      <w:r>
        <w:rPr>
          <w:rFonts w:eastAsiaTheme="minorEastAsia"/>
        </w:rPr>
        <w:t xml:space="preserve"> (Student)</w:t>
      </w:r>
    </w:p>
    <w:p w14:paraId="5DBAFAC3" w14:textId="77777777" w:rsidR="00FB0C9B" w:rsidRPr="00E02C38" w:rsidRDefault="00FB0C9B" w:rsidP="00FB0C9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Pr>
          <w:rFonts w:eastAsiaTheme="minorEastAsia"/>
        </w:rPr>
        <w:t>, xxxx</w:t>
      </w:r>
      <w:r w:rsidRPr="00547F6A">
        <w:rPr>
          <w:rFonts w:eastAsiaTheme="minorEastAsia"/>
        </w:rPr>
        <w:t>@gmail.com</w:t>
      </w:r>
    </w:p>
    <w:p w14:paraId="6932EABF" w14:textId="77777777"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1D3CDD" w:rsidRDefault="00FB0C9B" w:rsidP="00FB0C9B">
      <w:pPr>
        <w:pStyle w:val="Abstract0"/>
      </w:pPr>
      <w:r w:rsidRPr="00D05B93">
        <w:rPr>
          <w:rFonts w:hint="eastAsia"/>
        </w:rPr>
        <w:t xml:space="preserve">Although there is no distinctive header, this is the abstract. </w:t>
      </w:r>
      <w: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5563036C" w14:textId="6A77A18B" w:rsidR="00FB0C9B" w:rsidRPr="00B25EC5" w:rsidRDefault="00FB0C9B" w:rsidP="00FB0C9B">
      <w:pPr>
        <w:pStyle w:val="CCSDescription"/>
        <w:rPr>
          <w:szCs w:val="18"/>
        </w:rPr>
      </w:pPr>
      <w:r w:rsidRPr="008275CB">
        <w:rPr>
          <w:rStyle w:val="CCSHeadchar"/>
          <w:szCs w:val="18"/>
        </w:rPr>
        <w:t xml:space="preserve">CCS CONCEPTS </w:t>
      </w:r>
      <w:r w:rsidRPr="008275CB">
        <w:t xml:space="preserve">• </w:t>
      </w:r>
      <w:r w:rsidR="004448F8" w:rsidRPr="004448F8">
        <w:t>Information systems</w:t>
      </w:r>
      <w:r w:rsidR="004448F8">
        <w:t xml:space="preserve"> </w:t>
      </w:r>
      <w:r w:rsidRPr="00B25EC5">
        <w:t xml:space="preserve">• </w:t>
      </w:r>
      <w:r w:rsidR="004448F8" w:rsidRPr="004448F8">
        <w:t>Data management systems</w:t>
      </w:r>
      <w:r w:rsidR="004448F8">
        <w:t xml:space="preserve"> </w:t>
      </w:r>
      <w:r w:rsidR="004448F8" w:rsidRPr="00B25EC5">
        <w:t>•</w:t>
      </w:r>
      <w:r w:rsidR="004448F8">
        <w:t xml:space="preserve"> </w:t>
      </w:r>
      <w:r w:rsidR="004448F8" w:rsidRPr="004448F8">
        <w:t>Database design and models</w:t>
      </w:r>
      <w:r w:rsidR="004448F8">
        <w:t xml:space="preserve"> </w:t>
      </w:r>
      <w:r w:rsidR="004448F8" w:rsidRPr="00B25EC5">
        <w:t>•</w:t>
      </w:r>
      <w:r w:rsidR="004448F8">
        <w:t xml:space="preserve"> </w:t>
      </w:r>
      <w:r w:rsidR="004448F8" w:rsidRPr="004448F8">
        <w:t>Relational database model</w:t>
      </w:r>
    </w:p>
    <w:p w14:paraId="528727A4" w14:textId="77777777" w:rsidR="00FB0C9B" w:rsidRPr="00B25EC5" w:rsidRDefault="00FB0C9B" w:rsidP="00FB0C9B">
      <w:pPr>
        <w:pStyle w:val="KeyWords0"/>
        <w:rPr>
          <w:b/>
          <w:szCs w:val="18"/>
        </w:rPr>
      </w:pPr>
      <w:r>
        <w:rPr>
          <w:rStyle w:val="KeyWordHeadchar0"/>
          <w:szCs w:val="18"/>
        </w:rPr>
        <w:t xml:space="preserve">Additional Keywords and Phrases: </w:t>
      </w:r>
      <w:r>
        <w:t xml:space="preserve">Insert comma delimited author-supplied keyword list, Keyword number 2, Keyword number 3, Keyword number </w:t>
      </w:r>
      <w:proofErr w:type="gramStart"/>
      <w:r>
        <w:t>4</w:t>
      </w:r>
      <w:proofErr w:type="gramEnd"/>
    </w:p>
    <w:p w14:paraId="26089D84" w14:textId="77777777" w:rsidR="00FB0C9B" w:rsidRPr="000723E6" w:rsidRDefault="00FB0C9B" w:rsidP="00FB0C9B">
      <w:pPr>
        <w:pStyle w:val="ACMRefHead"/>
      </w:pPr>
      <w:r w:rsidRPr="000723E6">
        <w:t>ACM Reference Format:</w:t>
      </w:r>
    </w:p>
    <w:p w14:paraId="338F89C0" w14:textId="2A7FFF4C" w:rsidR="00FB0C9B" w:rsidRPr="000723E6" w:rsidRDefault="00FB0C9B" w:rsidP="00FB0C9B">
      <w:pPr>
        <w:pStyle w:val="ACMRef"/>
      </w:pPr>
      <w:r w:rsidRPr="00F830EA">
        <w:rPr>
          <w:b/>
        </w:rPr>
        <w:t xml:space="preserve">Student </w:t>
      </w:r>
      <w:r w:rsidR="008305B2">
        <w:rPr>
          <w:b/>
        </w:rPr>
        <w:t>Name</w:t>
      </w:r>
      <w:r w:rsidR="00E12988">
        <w:rPr>
          <w:b/>
        </w:rPr>
        <w:t>/s</w:t>
      </w:r>
      <w:r>
        <w:t>, MAX ANGELO DAPITILLA PERIN</w:t>
      </w:r>
      <w:r w:rsidRPr="00F830EA">
        <w:t>. 202</w:t>
      </w:r>
      <w:r w:rsidR="00EE7811">
        <w:t>4</w:t>
      </w:r>
      <w:r w:rsidRPr="00F830EA">
        <w:t xml:space="preserve">. </w:t>
      </w:r>
      <w:r w:rsidRPr="00F830EA">
        <w:rPr>
          <w:b/>
        </w:rPr>
        <w:t>Title</w:t>
      </w:r>
      <w:r w:rsidRPr="00F830EA">
        <w:t xml:space="preserve">. In </w:t>
      </w:r>
      <w:r>
        <w:t xml:space="preserve">Research Project Presentation for Bachelor of Science in Computer Science </w:t>
      </w:r>
      <w:r w:rsidR="00E12988">
        <w:t>2</w:t>
      </w:r>
      <w:r>
        <w:t xml:space="preserve"> in </w:t>
      </w:r>
      <w:r w:rsidRPr="00F830EA">
        <w:t>C</w:t>
      </w:r>
      <w:r>
        <w:t>S</w:t>
      </w:r>
      <w:r w:rsidRPr="00F830EA">
        <w:t xml:space="preserve"> </w:t>
      </w:r>
      <w:r>
        <w:t>2</w:t>
      </w:r>
      <w:r w:rsidR="00EE7811">
        <w:t>2</w:t>
      </w:r>
      <w:r w:rsidR="00A21F7E">
        <w:t>1</w:t>
      </w:r>
      <w:r w:rsidRPr="00F830EA">
        <w:t xml:space="preserve"> </w:t>
      </w:r>
      <w:r>
        <w:t>–</w:t>
      </w:r>
      <w:r w:rsidRPr="00F830EA">
        <w:t xml:space="preserve"> </w:t>
      </w:r>
      <w:r w:rsidR="00EE7811">
        <w:t>Database System (Information Management)</w:t>
      </w:r>
      <w:r w:rsidR="00A21F7E">
        <w:t xml:space="preserve"> </w:t>
      </w:r>
      <w:r>
        <w:t xml:space="preserve"> S.Y. 2023-2024,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3B29CAB3" w:rsidR="00FB0C9B" w:rsidRDefault="00EE7811" w:rsidP="00FB0C9B">
      <w:pPr>
        <w:pStyle w:val="PostHeadPara"/>
        <w:jc w:val="both"/>
      </w:pPr>
      <w:r>
        <w:t>(</w:t>
      </w:r>
      <w:proofErr w:type="spellStart"/>
      <w:r>
        <w:t>Cutora</w:t>
      </w:r>
      <w:proofErr w:type="spellEnd"/>
      <w:r w:rsidR="00017CBB">
        <w:t>,</w:t>
      </w:r>
      <w:r>
        <w:t xml:space="preserve"> </w:t>
      </w:r>
      <w:r w:rsidR="00FB0C9B" w:rsidRPr="001E2D05">
        <w:t xml:space="preserve">ACM's new manuscript submission template aims to provide consistent styles for use across ACM </w:t>
      </w:r>
      <w:proofErr w:type="gramStart"/>
      <w:r w:rsidR="00FB0C9B" w:rsidRPr="001E2D05">
        <w:t>publications, and</w:t>
      </w:r>
      <w:proofErr w:type="gramEnd"/>
      <w:r w:rsidR="00FB0C9B" w:rsidRPr="001E2D05">
        <w:t xml:space="preserve"> incorporates accessibility and metadata-extraction functionality necessary for future Digital Library endeavors.</w:t>
      </w:r>
      <w:r w:rsidR="00FB0C9B" w:rsidRPr="003A253B">
        <w:t xml:space="preserve"> Numerous ACM and SIG-specific templates</w:t>
      </w:r>
      <w:r w:rsidR="00FB0C9B" w:rsidRPr="001E2D05">
        <w:t xml:space="preserve">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w:t>
      </w:r>
      <w:r w:rsidR="00FB0C9B">
        <w:t>the current process for preparing` your manuscript</w:t>
      </w:r>
      <w:r w:rsidR="00FB0C9B" w:rsidRPr="001E2D05">
        <w:t>.</w:t>
      </w:r>
      <w:r w:rsidR="00017CBB">
        <w:t>)</w:t>
      </w:r>
    </w:p>
    <w:p w14:paraId="63193A5E" w14:textId="77777777" w:rsidR="00017CBB" w:rsidRDefault="00017CBB" w:rsidP="00017CBB">
      <w:pPr>
        <w:pStyle w:val="Para"/>
        <w:ind w:firstLine="0"/>
        <w:jc w:val="both"/>
      </w:pPr>
      <w:r>
        <w:t>(</w:t>
      </w:r>
      <w:proofErr w:type="spellStart"/>
      <w:r>
        <w:t>Salarda</w:t>
      </w:r>
      <w:proofErr w:type="spellEnd"/>
      <w:r>
        <w:t xml:space="preserve">) </w:t>
      </w:r>
    </w:p>
    <w:p w14:paraId="271B9790" w14:textId="65E025DB" w:rsidR="00FB0C9B" w:rsidRDefault="00FB0C9B" w:rsidP="00017CBB">
      <w:pPr>
        <w:pStyle w:val="Para"/>
        <w:jc w:val="both"/>
      </w:pPr>
      <w:r>
        <w:t xml:space="preserve">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w:t>
      </w:r>
      <w:r>
        <w:rPr>
          <w:color w:val="000000"/>
        </w:rPr>
        <w:t xml:space="preserve">then apply the respective paragraph </w:t>
      </w:r>
      <w:r>
        <w:t>styles (</w:t>
      </w:r>
      <w:r>
        <w:rPr>
          <w:b/>
        </w:rPr>
        <w:t>Windows</w:t>
      </w:r>
      <w:r>
        <w:t xml:space="preserve">: you can open the Styles task pane from the </w:t>
      </w:r>
      <w:r>
        <w:rPr>
          <w:b/>
        </w:rPr>
        <w:t>Home</w:t>
      </w:r>
      <w:r>
        <w:t xml:space="preserve"> tab [it can also be opened with the keyboard shortcut </w:t>
      </w:r>
      <w:proofErr w:type="spellStart"/>
      <w:r>
        <w:t>Alt+Ctrl+Shift+S</w:t>
      </w:r>
      <w:proofErr w:type="spellEnd"/>
      <w:r>
        <w:t xml:space="preserve">]; </w:t>
      </w:r>
      <w:r>
        <w:rPr>
          <w:b/>
        </w:rPr>
        <w:t>MAC16</w:t>
      </w:r>
      <w:r>
        <w:t xml:space="preserve">: you can access the Styles pane at the right of the </w:t>
      </w:r>
      <w:r>
        <w:rPr>
          <w:b/>
        </w:rPr>
        <w:t>Home</w:t>
      </w:r>
      <w:r>
        <w:t xml:space="preserve"> toolbar.) </w:t>
      </w:r>
      <w:r>
        <w:rPr>
          <w:color w:val="000000"/>
        </w:rPr>
        <w:t xml:space="preserve">Highlight a section that you want to designate with a certain style, and then select the appropriate style from the list. </w:t>
      </w:r>
      <w:r>
        <w:t>To view which style is being used in any part of this document, place your cursor on your text and look at the “Current style” field in the Styles pane.</w:t>
      </w:r>
    </w:p>
    <w:p w14:paraId="68922F73" w14:textId="77777777" w:rsidR="00FB0C9B" w:rsidRDefault="00FB0C9B" w:rsidP="00FB0C9B">
      <w:pPr>
        <w:pStyle w:val="Para"/>
        <w:jc w:val="both"/>
      </w:pPr>
      <w: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Pr>
          <w:b/>
        </w:rPr>
        <w:t>View</w:t>
      </w:r>
      <w:r>
        <w:t>” menu and select “</w:t>
      </w:r>
      <w:r>
        <w:rPr>
          <w:b/>
        </w:rPr>
        <w:t>Draft</w:t>
      </w:r>
      <w:r>
        <w:t>”; then go to the “</w:t>
      </w:r>
      <w:r>
        <w:rPr>
          <w:b/>
        </w:rPr>
        <w:t>Word</w:t>
      </w:r>
      <w:r>
        <w:t>” menu and select “</w:t>
      </w:r>
      <w:r>
        <w:rPr>
          <w:b/>
        </w:rPr>
        <w:t>Preferences</w:t>
      </w:r>
      <w:r>
        <w:t>” and then “</w:t>
      </w:r>
      <w:r>
        <w:rPr>
          <w:b/>
        </w:rPr>
        <w:t>View</w:t>
      </w:r>
      <w:r>
        <w:t>,” under the “</w:t>
      </w:r>
      <w:r>
        <w:rPr>
          <w:b/>
        </w:rPr>
        <w:t>Window</w:t>
      </w:r>
      <w:r>
        <w:t>” section insert “1.5” inches under the style area width.</w:t>
      </w:r>
    </w:p>
    <w:p w14:paraId="4B333B33" w14:textId="77777777" w:rsidR="00FB0C9B" w:rsidRDefault="00FB0C9B" w:rsidP="00FB0C9B">
      <w:pPr>
        <w:pStyle w:val="Para"/>
        <w:jc w:val="both"/>
      </w:pPr>
      <w:r w:rsidRPr="00D81AE6">
        <w:t xml:space="preserve">All style elements are specified in this template to facilitate the production of your paper and to have the styles consistent throughout. The paragraph styles are </w:t>
      </w:r>
      <w:proofErr w:type="gramStart"/>
      <w:r w:rsidRPr="00D81AE6">
        <w:t>built-in</w:t>
      </w:r>
      <w:proofErr w:type="gramEnd"/>
      <w:r w:rsidRPr="00D81AE6">
        <w:t xml:space="preserve"> and examples of the styles are provided throughout this document. Save as you go and backup your work regularly!</w:t>
      </w:r>
    </w:p>
    <w:p w14:paraId="0772E700" w14:textId="77777777" w:rsidR="00FB0C9B" w:rsidRDefault="00FB0C9B" w:rsidP="00FB0C9B">
      <w:pPr>
        <w:pStyle w:val="Head2"/>
      </w:pPr>
      <w:r>
        <w:lastRenderedPageBreak/>
        <w:t>Accessibility</w:t>
      </w:r>
    </w:p>
    <w:p w14:paraId="5E14ABD0" w14:textId="77777777" w:rsidR="00FB0C9B" w:rsidRDefault="00FB0C9B" w:rsidP="00FB0C9B">
      <w:pPr>
        <w:pStyle w:val="PostHeadPara"/>
        <w:jc w:val="both"/>
      </w:pPr>
      <w: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Default="00FB0C9B" w:rsidP="00FB0C9B">
      <w:pPr>
        <w:pStyle w:val="Para"/>
        <w:jc w:val="both"/>
      </w:pPr>
      <w:r>
        <w:t xml:space="preserve">To increase the accessibility of your manuscript, you should set the title and language metadata. </w:t>
      </w:r>
      <w:r w:rsidRPr="00617DB0">
        <w:t xml:space="preserve">On Word for Windows, open the File tab and click on Info. On Word for Mac, click the File Menu and select Properties, then click the Summary tab. Fill in the title of your document. </w:t>
      </w:r>
      <w:r>
        <w:t>For anonymous review, clear the ‘author’ field.</w:t>
      </w:r>
    </w:p>
    <w:p w14:paraId="3900AD34" w14:textId="77777777" w:rsidR="00FB0C9B" w:rsidRPr="008645B1" w:rsidRDefault="00FB0C9B" w:rsidP="00FB0C9B">
      <w:pPr>
        <w:pStyle w:val="Para"/>
        <w:jc w:val="both"/>
      </w:pPr>
      <w:r>
        <w:t>To set the document language, c</w:t>
      </w:r>
      <w:r w:rsidRPr="00617DB0">
        <w:t xml:space="preserve">lick the Review tab in the Ribbon. On Word for Windows: Click the Language button and select “Set Proofing Language.” Verify the language is </w:t>
      </w:r>
      <w:r>
        <w:t xml:space="preserve">set correctly. </w:t>
      </w:r>
      <w:r w:rsidRPr="00617DB0">
        <w:t>On Word for Mac: Click the Language button and select the document language from the pop-up.</w:t>
      </w:r>
    </w:p>
    <w:p w14:paraId="6A016813" w14:textId="77777777" w:rsidR="00FB0C9B" w:rsidRDefault="00FB0C9B" w:rsidP="00FB0C9B">
      <w:pPr>
        <w:pStyle w:val="Head2"/>
      </w:pPr>
      <w:r>
        <w:t>More about the submission template</w:t>
      </w:r>
    </w:p>
    <w:p w14:paraId="530285FB" w14:textId="77777777" w:rsidR="00FB0C9B" w:rsidRDefault="00FB0C9B" w:rsidP="00FB0C9B">
      <w:pPr>
        <w:pStyle w:val="PostHeadPara"/>
        <w:jc w:val="both"/>
      </w:pPr>
      <w:r>
        <w:rPr>
          <w:szCs w:val="18"/>
        </w:rPr>
        <w:t>This</w:t>
      </w:r>
      <w:r>
        <w:rPr>
          <w:b/>
          <w:szCs w:val="18"/>
        </w:rPr>
        <w:t xml:space="preserve"> </w:t>
      </w:r>
      <w:r>
        <w:rPr>
          <w:szCs w:val="18"/>
        </w:rPr>
        <w:t xml:space="preserve">submission version of your paper </w:t>
      </w:r>
      <w:r>
        <w:t>should not have headers or footers, these will be added when your manuscript is processed after acceptance. It should remain in a one-column format—please do not alter any of the styles or margins.</w:t>
      </w:r>
    </w:p>
    <w:p w14:paraId="22DAC94C" w14:textId="77777777" w:rsidR="00FB0C9B" w:rsidRDefault="00FB0C9B" w:rsidP="00FB0C9B">
      <w:pPr>
        <w:pStyle w:val="Para"/>
        <w:jc w:val="both"/>
      </w:pPr>
      <w:r>
        <w:rPr>
          <w:i/>
        </w:rPr>
        <w:t>If a paper is accepted for publication</w:t>
      </w:r>
      <w: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Default="00FB0C9B" w:rsidP="00FB0C9B">
      <w:pPr>
        <w:pStyle w:val="Head2"/>
      </w:pPr>
      <w:r>
        <w:t>Inserting CCS concepts</w:t>
      </w:r>
    </w:p>
    <w:p w14:paraId="666F0FB9" w14:textId="77777777" w:rsidR="00FB0C9B" w:rsidRDefault="00FB0C9B" w:rsidP="00FB0C9B">
      <w:pPr>
        <w:pStyle w:val="PostHeadPara"/>
        <w:jc w:val="both"/>
        <w:rPr>
          <w:szCs w:val="18"/>
        </w:rPr>
      </w:pPr>
      <w:r>
        <w:t xml:space="preserve">The new template enables you to import required indexing concepts for your article from the </w:t>
      </w:r>
      <w:hyperlink r:id="rId8" w:tgtFrame="_blank" w:history="1">
        <w:r>
          <w:rPr>
            <w:rStyle w:val="Hyperlink"/>
          </w:rPr>
          <w:t>ACM Computing Classification System (CCS)</w:t>
        </w:r>
      </w:hyperlink>
      <w:r>
        <w:t xml:space="preserve"> using an </w:t>
      </w:r>
      <w:hyperlink r:id="rId9" w:tgtFrame="_blank" w:history="1">
        <w:r>
          <w:rPr>
            <w:rStyle w:val="Hyperlink"/>
          </w:rPr>
          <w:t>indexing support tool</w:t>
        </w:r>
      </w:hyperlink>
      <w:r>
        <w:t xml:space="preserve"> found in the ACM Digital Library (DL). The tool generates formatted text after you have selected your terms. </w:t>
      </w:r>
      <w:r>
        <w:rPr>
          <w:szCs w:val="18"/>
        </w:rPr>
        <w:t>To insert CCS terms into your document, copy and paste the formatted text from the CCS tool using the “</w:t>
      </w:r>
      <w:hyperlink r:id="rId10" w:history="1">
        <w:r w:rsidRPr="0023173D">
          <w:rPr>
            <w:rStyle w:val="Hyperlink"/>
            <w:szCs w:val="20"/>
          </w:rPr>
          <w:t>https://dl.acm.org/ccs/ccs.cfm</w:t>
        </w:r>
      </w:hyperlink>
      <w:r>
        <w:rPr>
          <w:szCs w:val="18"/>
        </w:rPr>
        <w:t xml:space="preserve">” link into the “CCS CONCEPTS” section. </w:t>
      </w:r>
    </w:p>
    <w:p w14:paraId="4DBB272A" w14:textId="77777777" w:rsidR="00FB0C9B" w:rsidRDefault="00FB0C9B" w:rsidP="00FB0C9B">
      <w:pPr>
        <w:pStyle w:val="Para"/>
        <w:jc w:val="both"/>
        <w:rPr>
          <w:rFonts w:eastAsia="PMingLiU"/>
          <w:lang w:eastAsia="it-IT"/>
        </w:rPr>
      </w:pPr>
      <w:r>
        <w:t xml:space="preserve">An additional step is necessary to ensure that the proper CCS terms are added to the Digital Library citation page: from the “view CCS </w:t>
      </w:r>
      <w:proofErr w:type="spellStart"/>
      <w:r>
        <w:t>TeX</w:t>
      </w:r>
      <w:proofErr w:type="spellEnd"/>
      <w:r>
        <w:t xml:space="preserve"> Code” listing, click on “Show the XML Only.” Highlight and copy the XML code from the window. You must insert the XML code into your Word document’s properties: from your Word document, click on “</w:t>
      </w:r>
      <w:r>
        <w:rPr>
          <w:b/>
          <w:bCs/>
        </w:rPr>
        <w:t>File</w:t>
      </w:r>
      <w:r>
        <w:t>”, then click on the “</w:t>
      </w:r>
      <w:r>
        <w:rPr>
          <w:b/>
          <w:bCs/>
        </w:rPr>
        <w:t>Info</w:t>
      </w:r>
      <w:r>
        <w:t>” tab on the left-hand side panel, then click “</w:t>
      </w:r>
      <w:r>
        <w:rPr>
          <w:b/>
          <w:bCs/>
        </w:rPr>
        <w:t>Properties</w:t>
      </w:r>
      <w:r>
        <w:t>” and select “</w:t>
      </w:r>
      <w:r>
        <w:rPr>
          <w:b/>
          <w:bCs/>
        </w:rPr>
        <w:t>Show All Properties.</w:t>
      </w:r>
      <w:r>
        <w:t xml:space="preserve">” </w:t>
      </w:r>
      <w:r>
        <w:rPr>
          <w:rFonts w:eastAsia="PMingLiU"/>
          <w:lang w:eastAsia="it-IT"/>
        </w:rPr>
        <w:t>Click within the “Comments” metadata field and paste the XML data.</w:t>
      </w:r>
    </w:p>
    <w:p w14:paraId="60C0165E" w14:textId="401DA1A8" w:rsidR="00FB0C9B" w:rsidRDefault="00FB0C9B" w:rsidP="00FB0C9B">
      <w:pPr>
        <w:pStyle w:val="Head1"/>
        <w:ind w:left="432" w:hanging="432"/>
      </w:pPr>
      <w:r>
        <w:t>INSERTING CONTENT ELEMENTS</w:t>
      </w:r>
    </w:p>
    <w:p w14:paraId="44270F1B" w14:textId="77777777" w:rsidR="00FB0C9B" w:rsidRPr="00976834" w:rsidRDefault="00FB0C9B" w:rsidP="00FB0C9B">
      <w:pPr>
        <w:pStyle w:val="PostHeadPara"/>
      </w:pPr>
      <w:r>
        <w:t xml:space="preserve">The next subsections provide instructions on how to insert figures, tables, and equations in your document. </w:t>
      </w:r>
    </w:p>
    <w:p w14:paraId="297B5B6C" w14:textId="77777777" w:rsidR="00FB0C9B" w:rsidRDefault="00FB0C9B" w:rsidP="00FB0C9B">
      <w:pPr>
        <w:pStyle w:val="Head2"/>
      </w:pPr>
      <w:r>
        <w:t>Tables</w:t>
      </w:r>
    </w:p>
    <w:p w14:paraId="7C6F0530" w14:textId="77777777" w:rsidR="00FB0C9B" w:rsidRDefault="00FB0C9B" w:rsidP="00FB0C9B">
      <w:pPr>
        <w:pStyle w:val="PostHeadPara"/>
      </w:pPr>
      <w:r>
        <w:t>Tables are “float elements” which should be inserted after their first text reference and have specific styles for identification.  Do not use images to present tables, or they will be inaccessible to readers using assistive technologies.</w:t>
      </w:r>
    </w:p>
    <w:p w14:paraId="4A27032A" w14:textId="77777777" w:rsidR="00FB0C9B" w:rsidRDefault="00FB0C9B" w:rsidP="00FB0C9B">
      <w:pPr>
        <w:pStyle w:val="Para"/>
      </w:pPr>
      <w:r>
        <w:t xml:space="preserve">Authors can insert tables by using the M.S. Word option (INSERT -&gt;Table) and providing the required row and column size. Every table must have a caption (title) above it, which must have the </w:t>
      </w:r>
      <w:r>
        <w:rPr>
          <w:b/>
        </w:rPr>
        <w:t>“</w:t>
      </w:r>
      <w:proofErr w:type="spellStart"/>
      <w:r>
        <w:rPr>
          <w:b/>
        </w:rPr>
        <w:t>TableCaption</w:t>
      </w:r>
      <w:proofErr w:type="spellEnd"/>
      <w:r>
        <w:t xml:space="preserve">” style applied. Please note that tables </w:t>
      </w:r>
      <w:r>
        <w:rPr>
          <w:b/>
        </w:rPr>
        <w:t>should not</w:t>
      </w:r>
      <w:r>
        <w:t xml:space="preserve"> be supplied as image files, but if they are </w:t>
      </w:r>
      <w:proofErr w:type="gramStart"/>
      <w:r>
        <w:t>images</w:t>
      </w:r>
      <w:proofErr w:type="gramEnd"/>
      <w:r>
        <w:t xml:space="preserve"> they must have the “Image” style applied. </w:t>
      </w:r>
      <w:r w:rsidRPr="00976834">
        <w:t>As an example,</w:t>
      </w:r>
      <w:r>
        <w:t xml:space="preserve"> Table 1 </w:t>
      </w:r>
      <w:r w:rsidRPr="00976834">
        <w:t>shows all the styles available in this template, to be applied to the respective element of your text</w:t>
      </w:r>
      <w:r>
        <w:t>.</w:t>
      </w:r>
    </w:p>
    <w:p w14:paraId="55B13E7E" w14:textId="77777777" w:rsidR="00FB0C9B" w:rsidRPr="0035027B" w:rsidRDefault="00FB0C9B" w:rsidP="00FB0C9B">
      <w:pPr>
        <w:pStyle w:val="TableCaption"/>
      </w:pPr>
      <w:bookmarkStart w:id="0" w:name="_Ref31715975"/>
      <w:r w:rsidRPr="0035027B">
        <w:t>Table</w:t>
      </w:r>
      <w:bookmarkEnd w:id="0"/>
      <w:r>
        <w:t xml:space="preserve"> </w:t>
      </w:r>
      <w:r>
        <w:rPr>
          <w:noProof/>
        </w:rPr>
        <w:t>1</w:t>
      </w:r>
      <w:r w:rsidRPr="0035027B">
        <w:t>: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FB0C9B" w:rsidRPr="00772D8F"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772D8F" w:rsidRDefault="00FB0C9B" w:rsidP="00182F84">
            <w:pPr>
              <w:pStyle w:val="TableCell"/>
            </w:pPr>
            <w:r w:rsidRPr="00772D8F">
              <w:t>Style Tag</w:t>
            </w:r>
          </w:p>
        </w:tc>
        <w:tc>
          <w:tcPr>
            <w:tcW w:w="2520" w:type="dxa"/>
            <w:tcBorders>
              <w:top w:val="single" w:sz="4" w:space="0" w:color="auto"/>
              <w:bottom w:val="single" w:sz="4" w:space="0" w:color="auto"/>
            </w:tcBorders>
          </w:tcPr>
          <w:p w14:paraId="13CF6E02" w14:textId="77777777" w:rsidR="00FB0C9B" w:rsidRPr="00772D8F" w:rsidRDefault="00FB0C9B" w:rsidP="00182F84">
            <w:pPr>
              <w:pStyle w:val="TableCell"/>
              <w:ind w:firstLine="0"/>
            </w:pPr>
            <w:r w:rsidRPr="00772D8F">
              <w:t>Definition</w:t>
            </w:r>
          </w:p>
        </w:tc>
        <w:tc>
          <w:tcPr>
            <w:tcW w:w="1307" w:type="dxa"/>
            <w:tcBorders>
              <w:top w:val="single" w:sz="4" w:space="0" w:color="auto"/>
              <w:bottom w:val="single" w:sz="4" w:space="0" w:color="auto"/>
            </w:tcBorders>
          </w:tcPr>
          <w:p w14:paraId="17BBF694" w14:textId="77777777" w:rsidR="00FB0C9B" w:rsidRPr="00772D8F" w:rsidRDefault="00FB0C9B" w:rsidP="00182F84">
            <w:pPr>
              <w:pStyle w:val="TableCell"/>
              <w:ind w:firstLine="0"/>
            </w:pPr>
            <w:r w:rsidRPr="00772D8F">
              <w:t>Style Tag</w:t>
            </w:r>
          </w:p>
        </w:tc>
        <w:tc>
          <w:tcPr>
            <w:tcW w:w="2653" w:type="dxa"/>
            <w:tcBorders>
              <w:top w:val="single" w:sz="4" w:space="0" w:color="auto"/>
              <w:bottom w:val="single" w:sz="4" w:space="0" w:color="auto"/>
            </w:tcBorders>
          </w:tcPr>
          <w:p w14:paraId="20EF59EB" w14:textId="77777777" w:rsidR="00FB0C9B" w:rsidRPr="00772D8F" w:rsidRDefault="00FB0C9B" w:rsidP="00182F84">
            <w:pPr>
              <w:pStyle w:val="TableCell"/>
              <w:ind w:firstLine="0"/>
            </w:pPr>
            <w:r w:rsidRPr="00772D8F">
              <w:t>Definition</w:t>
            </w:r>
          </w:p>
        </w:tc>
      </w:tr>
      <w:tr w:rsidR="00FB0C9B" w:rsidRPr="00772D8F" w14:paraId="32A3E34B" w14:textId="77777777" w:rsidTr="00FB0C9B">
        <w:trPr>
          <w:jc w:val="center"/>
        </w:trPr>
        <w:tc>
          <w:tcPr>
            <w:tcW w:w="2160" w:type="dxa"/>
            <w:tcBorders>
              <w:top w:val="single" w:sz="4" w:space="0" w:color="auto"/>
            </w:tcBorders>
          </w:tcPr>
          <w:p w14:paraId="128B3BA2" w14:textId="77777777" w:rsidR="00FB0C9B" w:rsidRPr="00772D8F" w:rsidRDefault="00FB0C9B" w:rsidP="00182F84">
            <w:pPr>
              <w:pStyle w:val="TableCell"/>
            </w:pPr>
            <w:proofErr w:type="spellStart"/>
            <w:r w:rsidRPr="00772D8F">
              <w:t>Title_document</w:t>
            </w:r>
            <w:proofErr w:type="spellEnd"/>
          </w:p>
        </w:tc>
        <w:tc>
          <w:tcPr>
            <w:tcW w:w="2520" w:type="dxa"/>
            <w:tcBorders>
              <w:top w:val="single" w:sz="4" w:space="0" w:color="auto"/>
            </w:tcBorders>
          </w:tcPr>
          <w:p w14:paraId="027B7000" w14:textId="77777777" w:rsidR="00FB0C9B" w:rsidRPr="00772D8F" w:rsidRDefault="00FB0C9B" w:rsidP="00182F84">
            <w:pPr>
              <w:pStyle w:val="TableCell"/>
              <w:ind w:firstLine="0"/>
            </w:pPr>
            <w:r w:rsidRPr="00772D8F">
              <w:t>main title of article</w:t>
            </w:r>
          </w:p>
        </w:tc>
        <w:tc>
          <w:tcPr>
            <w:tcW w:w="1307" w:type="dxa"/>
            <w:tcBorders>
              <w:top w:val="single" w:sz="4" w:space="0" w:color="auto"/>
            </w:tcBorders>
          </w:tcPr>
          <w:p w14:paraId="548461AD" w14:textId="77777777" w:rsidR="00FB0C9B" w:rsidRPr="00772D8F" w:rsidRDefault="00FB0C9B" w:rsidP="00182F84">
            <w:pPr>
              <w:pStyle w:val="TableCell"/>
              <w:ind w:firstLine="0"/>
            </w:pPr>
            <w:proofErr w:type="spellStart"/>
            <w:r>
              <w:t>ListParagraph</w:t>
            </w:r>
            <w:proofErr w:type="spellEnd"/>
          </w:p>
        </w:tc>
        <w:tc>
          <w:tcPr>
            <w:tcW w:w="2653" w:type="dxa"/>
            <w:tcBorders>
              <w:top w:val="single" w:sz="4" w:space="0" w:color="auto"/>
            </w:tcBorders>
          </w:tcPr>
          <w:p w14:paraId="75A41418" w14:textId="77777777" w:rsidR="00FB0C9B" w:rsidRPr="00772D8F" w:rsidRDefault="00FB0C9B" w:rsidP="00182F84">
            <w:pPr>
              <w:pStyle w:val="TableCell"/>
              <w:ind w:firstLine="0"/>
            </w:pPr>
            <w:r>
              <w:t>list items</w:t>
            </w:r>
          </w:p>
        </w:tc>
      </w:tr>
      <w:tr w:rsidR="00FB0C9B" w:rsidRPr="00772D8F" w14:paraId="33A9028A" w14:textId="77777777" w:rsidTr="00FB0C9B">
        <w:trPr>
          <w:jc w:val="center"/>
        </w:trPr>
        <w:tc>
          <w:tcPr>
            <w:tcW w:w="2160" w:type="dxa"/>
          </w:tcPr>
          <w:p w14:paraId="5453706A" w14:textId="77777777" w:rsidR="00FB0C9B" w:rsidRPr="00772D8F" w:rsidRDefault="00FB0C9B" w:rsidP="00182F84">
            <w:pPr>
              <w:pStyle w:val="TableCell"/>
            </w:pPr>
            <w:r w:rsidRPr="00B64A8C">
              <w:t>Subtitle</w:t>
            </w:r>
          </w:p>
        </w:tc>
        <w:tc>
          <w:tcPr>
            <w:tcW w:w="2520" w:type="dxa"/>
          </w:tcPr>
          <w:p w14:paraId="200C66E1" w14:textId="77777777" w:rsidR="00FB0C9B" w:rsidRPr="00772D8F" w:rsidRDefault="00FB0C9B" w:rsidP="00182F84">
            <w:pPr>
              <w:pStyle w:val="TableCell"/>
              <w:ind w:firstLine="0"/>
            </w:pPr>
            <w:r w:rsidRPr="00772D8F">
              <w:t>subtitle of article</w:t>
            </w:r>
          </w:p>
        </w:tc>
        <w:tc>
          <w:tcPr>
            <w:tcW w:w="1307" w:type="dxa"/>
          </w:tcPr>
          <w:p w14:paraId="16D38D73" w14:textId="77777777" w:rsidR="00FB0C9B" w:rsidRPr="00772D8F" w:rsidRDefault="00FB0C9B" w:rsidP="00182F84">
            <w:pPr>
              <w:pStyle w:val="TableCell"/>
              <w:ind w:firstLine="0"/>
            </w:pPr>
            <w:r>
              <w:t>Statements</w:t>
            </w:r>
          </w:p>
        </w:tc>
        <w:tc>
          <w:tcPr>
            <w:tcW w:w="2653" w:type="dxa"/>
          </w:tcPr>
          <w:p w14:paraId="4CE621BC" w14:textId="77777777" w:rsidR="00FB0C9B" w:rsidRPr="00772D8F" w:rsidRDefault="00FB0C9B" w:rsidP="00182F84">
            <w:pPr>
              <w:pStyle w:val="TableCell"/>
              <w:ind w:firstLine="0"/>
            </w:pPr>
            <w:r>
              <w:t>math statements</w:t>
            </w:r>
          </w:p>
        </w:tc>
      </w:tr>
      <w:tr w:rsidR="00FB0C9B" w:rsidRPr="00772D8F" w14:paraId="7EFFE30C" w14:textId="77777777" w:rsidTr="00FB0C9B">
        <w:trPr>
          <w:jc w:val="center"/>
        </w:trPr>
        <w:tc>
          <w:tcPr>
            <w:tcW w:w="2160" w:type="dxa"/>
          </w:tcPr>
          <w:p w14:paraId="75D3286B" w14:textId="77777777" w:rsidR="00FB0C9B" w:rsidRPr="00772D8F" w:rsidRDefault="00FB0C9B" w:rsidP="00182F84">
            <w:pPr>
              <w:pStyle w:val="TableCell"/>
            </w:pPr>
            <w:r w:rsidRPr="00772D8F">
              <w:t>Authors</w:t>
            </w:r>
          </w:p>
        </w:tc>
        <w:tc>
          <w:tcPr>
            <w:tcW w:w="2520" w:type="dxa"/>
          </w:tcPr>
          <w:p w14:paraId="40C28B3B" w14:textId="77777777" w:rsidR="00FB0C9B" w:rsidRPr="00772D8F" w:rsidRDefault="00FB0C9B" w:rsidP="00182F84">
            <w:pPr>
              <w:pStyle w:val="TableCell"/>
              <w:ind w:firstLine="0"/>
            </w:pPr>
            <w:r>
              <w:t>author name</w:t>
            </w:r>
          </w:p>
        </w:tc>
        <w:tc>
          <w:tcPr>
            <w:tcW w:w="1307" w:type="dxa"/>
          </w:tcPr>
          <w:p w14:paraId="026421BE" w14:textId="77777777" w:rsidR="00FB0C9B" w:rsidRPr="00772D8F" w:rsidRDefault="00FB0C9B" w:rsidP="00182F84">
            <w:pPr>
              <w:pStyle w:val="TableCell"/>
              <w:ind w:firstLine="0"/>
            </w:pPr>
            <w:r>
              <w:t>Extract</w:t>
            </w:r>
          </w:p>
        </w:tc>
        <w:tc>
          <w:tcPr>
            <w:tcW w:w="2653" w:type="dxa"/>
          </w:tcPr>
          <w:p w14:paraId="566F1831" w14:textId="77777777" w:rsidR="00FB0C9B" w:rsidRPr="00772D8F" w:rsidRDefault="00FB0C9B" w:rsidP="00182F84">
            <w:pPr>
              <w:pStyle w:val="TableCell"/>
              <w:ind w:firstLine="0"/>
            </w:pPr>
            <w:r>
              <w:t>block quotations</w:t>
            </w:r>
          </w:p>
        </w:tc>
      </w:tr>
      <w:tr w:rsidR="00FB0C9B" w:rsidRPr="00772D8F" w14:paraId="645B488C" w14:textId="77777777" w:rsidTr="00FB0C9B">
        <w:trPr>
          <w:jc w:val="center"/>
        </w:trPr>
        <w:tc>
          <w:tcPr>
            <w:tcW w:w="2160" w:type="dxa"/>
          </w:tcPr>
          <w:p w14:paraId="39B62CA2" w14:textId="77777777" w:rsidR="00FB0C9B" w:rsidRPr="00772D8F" w:rsidRDefault="00FB0C9B" w:rsidP="00182F84">
            <w:pPr>
              <w:pStyle w:val="TableCell"/>
            </w:pPr>
            <w:r w:rsidRPr="00772D8F">
              <w:t>Affiliation</w:t>
            </w:r>
          </w:p>
        </w:tc>
        <w:tc>
          <w:tcPr>
            <w:tcW w:w="2520" w:type="dxa"/>
          </w:tcPr>
          <w:p w14:paraId="1CDB24A3" w14:textId="77777777" w:rsidR="00FB0C9B" w:rsidRPr="00772D8F" w:rsidRDefault="00FB0C9B" w:rsidP="00182F84">
            <w:pPr>
              <w:pStyle w:val="TableCell"/>
              <w:ind w:firstLine="0"/>
            </w:pPr>
            <w:r>
              <w:t>author affiliation information</w:t>
            </w:r>
          </w:p>
        </w:tc>
        <w:tc>
          <w:tcPr>
            <w:tcW w:w="1307" w:type="dxa"/>
          </w:tcPr>
          <w:p w14:paraId="1E193644" w14:textId="77777777" w:rsidR="00FB0C9B" w:rsidRPr="00772D8F" w:rsidRDefault="00FB0C9B" w:rsidP="00182F84">
            <w:pPr>
              <w:pStyle w:val="TableCell"/>
              <w:ind w:firstLine="0"/>
            </w:pPr>
            <w:r>
              <w:t>Algorithm Caption</w:t>
            </w:r>
          </w:p>
        </w:tc>
        <w:tc>
          <w:tcPr>
            <w:tcW w:w="2653" w:type="dxa"/>
          </w:tcPr>
          <w:p w14:paraId="48439942" w14:textId="77777777" w:rsidR="00FB0C9B" w:rsidRPr="00772D8F" w:rsidRDefault="00FB0C9B" w:rsidP="00182F84">
            <w:pPr>
              <w:pStyle w:val="TableCell"/>
              <w:ind w:firstLine="0"/>
            </w:pPr>
            <w:r>
              <w:t>caption for algorithm</w:t>
            </w:r>
          </w:p>
        </w:tc>
      </w:tr>
      <w:tr w:rsidR="00FB0C9B" w:rsidRPr="00772D8F" w14:paraId="730D4E75" w14:textId="77777777" w:rsidTr="00FB0C9B">
        <w:trPr>
          <w:jc w:val="center"/>
        </w:trPr>
        <w:tc>
          <w:tcPr>
            <w:tcW w:w="2160" w:type="dxa"/>
          </w:tcPr>
          <w:p w14:paraId="1CFB1F51" w14:textId="77777777" w:rsidR="00FB0C9B" w:rsidRPr="00772D8F" w:rsidRDefault="00FB0C9B" w:rsidP="00182F84">
            <w:pPr>
              <w:pStyle w:val="TableCell"/>
            </w:pPr>
            <w:proofErr w:type="spellStart"/>
            <w:r w:rsidRPr="00772D8F">
              <w:t>AuthNotes</w:t>
            </w:r>
            <w:proofErr w:type="spellEnd"/>
          </w:p>
        </w:tc>
        <w:tc>
          <w:tcPr>
            <w:tcW w:w="2520" w:type="dxa"/>
          </w:tcPr>
          <w:p w14:paraId="68ED34F3" w14:textId="77777777" w:rsidR="00FB0C9B" w:rsidRPr="00772D8F" w:rsidRDefault="00FB0C9B" w:rsidP="00182F84">
            <w:pPr>
              <w:pStyle w:val="TableCell"/>
              <w:ind w:firstLine="0"/>
            </w:pPr>
            <w:r>
              <w:t>footnote to author(s)</w:t>
            </w:r>
          </w:p>
        </w:tc>
        <w:tc>
          <w:tcPr>
            <w:tcW w:w="1307" w:type="dxa"/>
          </w:tcPr>
          <w:p w14:paraId="6F1535E7" w14:textId="77777777" w:rsidR="00FB0C9B" w:rsidRPr="00772D8F" w:rsidRDefault="00FB0C9B" w:rsidP="00182F84">
            <w:pPr>
              <w:pStyle w:val="TableCell"/>
              <w:ind w:firstLine="0"/>
            </w:pPr>
            <w:proofErr w:type="spellStart"/>
            <w:r>
              <w:t>AckHead</w:t>
            </w:r>
            <w:proofErr w:type="spellEnd"/>
          </w:p>
        </w:tc>
        <w:tc>
          <w:tcPr>
            <w:tcW w:w="2653" w:type="dxa"/>
          </w:tcPr>
          <w:p w14:paraId="1BC1C0C7" w14:textId="77777777" w:rsidR="00FB0C9B" w:rsidRPr="00772D8F" w:rsidRDefault="00FB0C9B" w:rsidP="00182F84">
            <w:pPr>
              <w:pStyle w:val="TableCell"/>
              <w:ind w:firstLine="0"/>
            </w:pPr>
            <w:r>
              <w:t>heading for acknowledgements</w:t>
            </w:r>
          </w:p>
        </w:tc>
      </w:tr>
      <w:tr w:rsidR="00FB0C9B" w:rsidRPr="00772D8F" w14:paraId="65B729EF" w14:textId="77777777" w:rsidTr="00FB0C9B">
        <w:trPr>
          <w:jc w:val="center"/>
        </w:trPr>
        <w:tc>
          <w:tcPr>
            <w:tcW w:w="2160" w:type="dxa"/>
          </w:tcPr>
          <w:p w14:paraId="6087D93C" w14:textId="77777777" w:rsidR="00FB0C9B" w:rsidRPr="00772D8F" w:rsidRDefault="00FB0C9B" w:rsidP="00182F84">
            <w:pPr>
              <w:pStyle w:val="TableCell"/>
            </w:pPr>
            <w:r w:rsidRPr="00772D8F">
              <w:t>Abstract</w:t>
            </w:r>
          </w:p>
        </w:tc>
        <w:tc>
          <w:tcPr>
            <w:tcW w:w="2520" w:type="dxa"/>
          </w:tcPr>
          <w:p w14:paraId="56A5C104" w14:textId="77777777" w:rsidR="00FB0C9B" w:rsidRPr="00772D8F" w:rsidRDefault="00FB0C9B" w:rsidP="00182F84">
            <w:pPr>
              <w:pStyle w:val="TableCell"/>
              <w:ind w:firstLine="0"/>
            </w:pPr>
            <w:r>
              <w:t>abstract text</w:t>
            </w:r>
          </w:p>
        </w:tc>
        <w:tc>
          <w:tcPr>
            <w:tcW w:w="1307" w:type="dxa"/>
          </w:tcPr>
          <w:p w14:paraId="2FEA97B6" w14:textId="77777777" w:rsidR="00FB0C9B" w:rsidRPr="00772D8F" w:rsidRDefault="00FB0C9B" w:rsidP="00182F84">
            <w:pPr>
              <w:pStyle w:val="TableCell"/>
              <w:ind w:firstLine="0"/>
            </w:pPr>
            <w:proofErr w:type="spellStart"/>
            <w:r>
              <w:t>AckPara</w:t>
            </w:r>
            <w:proofErr w:type="spellEnd"/>
          </w:p>
        </w:tc>
        <w:tc>
          <w:tcPr>
            <w:tcW w:w="2653" w:type="dxa"/>
          </w:tcPr>
          <w:p w14:paraId="55CAF21D" w14:textId="77777777" w:rsidR="00FB0C9B" w:rsidRPr="00772D8F" w:rsidRDefault="00FB0C9B" w:rsidP="00182F84">
            <w:pPr>
              <w:pStyle w:val="TableCell"/>
              <w:ind w:firstLine="0"/>
            </w:pPr>
            <w:r>
              <w:t>acknowledgements text</w:t>
            </w:r>
          </w:p>
        </w:tc>
      </w:tr>
      <w:tr w:rsidR="00FB0C9B" w:rsidRPr="00772D8F" w14:paraId="5A4507F2" w14:textId="77777777" w:rsidTr="00FB0C9B">
        <w:trPr>
          <w:jc w:val="center"/>
        </w:trPr>
        <w:tc>
          <w:tcPr>
            <w:tcW w:w="2160" w:type="dxa"/>
          </w:tcPr>
          <w:p w14:paraId="3ED0A924" w14:textId="77777777" w:rsidR="00FB0C9B" w:rsidRPr="00772D8F" w:rsidRDefault="00FB0C9B" w:rsidP="00182F84">
            <w:pPr>
              <w:pStyle w:val="TableCell"/>
            </w:pPr>
            <w:proofErr w:type="spellStart"/>
            <w:r w:rsidRPr="00772D8F">
              <w:t>CCSHead</w:t>
            </w:r>
            <w:proofErr w:type="spellEnd"/>
          </w:p>
        </w:tc>
        <w:tc>
          <w:tcPr>
            <w:tcW w:w="2520" w:type="dxa"/>
          </w:tcPr>
          <w:p w14:paraId="65F59275" w14:textId="77777777" w:rsidR="00FB0C9B" w:rsidRPr="00772D8F" w:rsidRDefault="00FB0C9B" w:rsidP="00182F84">
            <w:pPr>
              <w:pStyle w:val="TableCell"/>
              <w:ind w:firstLine="0"/>
            </w:pPr>
            <w:r>
              <w:t>heading for CSS Concepts</w:t>
            </w:r>
          </w:p>
        </w:tc>
        <w:tc>
          <w:tcPr>
            <w:tcW w:w="1307" w:type="dxa"/>
          </w:tcPr>
          <w:p w14:paraId="19007E2E" w14:textId="77777777" w:rsidR="00FB0C9B" w:rsidRPr="00772D8F" w:rsidRDefault="00FB0C9B" w:rsidP="00182F84">
            <w:pPr>
              <w:pStyle w:val="TableCell"/>
              <w:ind w:firstLine="0"/>
            </w:pPr>
            <w:proofErr w:type="spellStart"/>
            <w:r w:rsidRPr="004E0254">
              <w:t>GrantSponsor</w:t>
            </w:r>
            <w:proofErr w:type="spellEnd"/>
          </w:p>
        </w:tc>
        <w:tc>
          <w:tcPr>
            <w:tcW w:w="2653" w:type="dxa"/>
          </w:tcPr>
          <w:p w14:paraId="42F55EDC" w14:textId="77777777" w:rsidR="00FB0C9B" w:rsidRPr="00772D8F" w:rsidRDefault="00FB0C9B" w:rsidP="00182F84">
            <w:pPr>
              <w:pStyle w:val="TableCell"/>
              <w:ind w:firstLine="0"/>
            </w:pPr>
            <w:r w:rsidRPr="00772D8F">
              <w:t>sponsor of grant</w:t>
            </w:r>
          </w:p>
        </w:tc>
      </w:tr>
      <w:tr w:rsidR="00FB0C9B" w:rsidRPr="00772D8F" w14:paraId="14FAFC53" w14:textId="77777777" w:rsidTr="00FB0C9B">
        <w:trPr>
          <w:jc w:val="center"/>
        </w:trPr>
        <w:tc>
          <w:tcPr>
            <w:tcW w:w="2160" w:type="dxa"/>
          </w:tcPr>
          <w:p w14:paraId="254EA994" w14:textId="77777777" w:rsidR="00FB0C9B" w:rsidRPr="00772D8F" w:rsidRDefault="00FB0C9B" w:rsidP="00182F84">
            <w:pPr>
              <w:pStyle w:val="TableCell"/>
            </w:pPr>
            <w:proofErr w:type="spellStart"/>
            <w:r w:rsidRPr="00772D8F">
              <w:lastRenderedPageBreak/>
              <w:t>CCSDescription</w:t>
            </w:r>
            <w:proofErr w:type="spellEnd"/>
          </w:p>
        </w:tc>
        <w:tc>
          <w:tcPr>
            <w:tcW w:w="2520" w:type="dxa"/>
          </w:tcPr>
          <w:p w14:paraId="55CC645D" w14:textId="77777777" w:rsidR="00FB0C9B" w:rsidRPr="00772D8F" w:rsidRDefault="00FB0C9B" w:rsidP="00182F84">
            <w:pPr>
              <w:pStyle w:val="TableCell"/>
              <w:ind w:firstLine="0"/>
            </w:pPr>
            <w:r>
              <w:t>CSS terms</w:t>
            </w:r>
          </w:p>
        </w:tc>
        <w:tc>
          <w:tcPr>
            <w:tcW w:w="1307" w:type="dxa"/>
          </w:tcPr>
          <w:p w14:paraId="1D331635" w14:textId="77777777" w:rsidR="00FB0C9B" w:rsidRPr="00772D8F" w:rsidRDefault="00FB0C9B" w:rsidP="00182F84">
            <w:pPr>
              <w:pStyle w:val="TableCell"/>
              <w:ind w:firstLine="0"/>
            </w:pPr>
            <w:proofErr w:type="spellStart"/>
            <w:r>
              <w:t>GrantNumber</w:t>
            </w:r>
            <w:proofErr w:type="spellEnd"/>
          </w:p>
        </w:tc>
        <w:tc>
          <w:tcPr>
            <w:tcW w:w="2653" w:type="dxa"/>
          </w:tcPr>
          <w:p w14:paraId="4BE7C19A" w14:textId="77777777" w:rsidR="00FB0C9B" w:rsidRPr="00772D8F" w:rsidRDefault="00FB0C9B" w:rsidP="00182F84">
            <w:pPr>
              <w:pStyle w:val="TableCell"/>
              <w:ind w:firstLine="0"/>
            </w:pPr>
            <w:r>
              <w:t>number for the grant</w:t>
            </w:r>
          </w:p>
        </w:tc>
      </w:tr>
      <w:tr w:rsidR="00FB0C9B" w:rsidRPr="00772D8F" w14:paraId="6E38FC03" w14:textId="77777777" w:rsidTr="00FB0C9B">
        <w:trPr>
          <w:jc w:val="center"/>
        </w:trPr>
        <w:tc>
          <w:tcPr>
            <w:tcW w:w="2160" w:type="dxa"/>
          </w:tcPr>
          <w:p w14:paraId="7BAECBA6" w14:textId="77777777" w:rsidR="00FB0C9B" w:rsidRPr="00772D8F" w:rsidRDefault="00FB0C9B" w:rsidP="00182F84">
            <w:pPr>
              <w:pStyle w:val="TableCell"/>
            </w:pPr>
            <w:proofErr w:type="spellStart"/>
            <w:r w:rsidRPr="00772D8F">
              <w:t>KeyWordHead</w:t>
            </w:r>
            <w:proofErr w:type="spellEnd"/>
          </w:p>
        </w:tc>
        <w:tc>
          <w:tcPr>
            <w:tcW w:w="2520" w:type="dxa"/>
          </w:tcPr>
          <w:p w14:paraId="7BC794CA" w14:textId="77777777" w:rsidR="00FB0C9B" w:rsidRPr="00772D8F" w:rsidRDefault="00FB0C9B" w:rsidP="00182F84">
            <w:pPr>
              <w:pStyle w:val="TableCell"/>
              <w:ind w:firstLine="0"/>
            </w:pPr>
            <w:r>
              <w:t>heading for keywords</w:t>
            </w:r>
          </w:p>
        </w:tc>
        <w:tc>
          <w:tcPr>
            <w:tcW w:w="1307" w:type="dxa"/>
          </w:tcPr>
          <w:p w14:paraId="32A40265" w14:textId="77777777" w:rsidR="00FB0C9B" w:rsidRPr="00772D8F" w:rsidRDefault="00FB0C9B" w:rsidP="00182F84">
            <w:pPr>
              <w:pStyle w:val="TableCell"/>
              <w:ind w:firstLine="0"/>
            </w:pPr>
            <w:proofErr w:type="spellStart"/>
            <w:r>
              <w:t>ReferenceHead</w:t>
            </w:r>
            <w:proofErr w:type="spellEnd"/>
          </w:p>
        </w:tc>
        <w:tc>
          <w:tcPr>
            <w:tcW w:w="2653" w:type="dxa"/>
          </w:tcPr>
          <w:p w14:paraId="58FC9DA7" w14:textId="77777777" w:rsidR="00FB0C9B" w:rsidRPr="00772D8F" w:rsidRDefault="00FB0C9B" w:rsidP="00182F84">
            <w:pPr>
              <w:pStyle w:val="TableCell"/>
              <w:ind w:firstLine="0"/>
            </w:pPr>
            <w:r>
              <w:t>heading for references</w:t>
            </w:r>
          </w:p>
        </w:tc>
      </w:tr>
      <w:tr w:rsidR="00FB0C9B" w:rsidRPr="00772D8F" w14:paraId="49DA7873" w14:textId="77777777" w:rsidTr="00FB0C9B">
        <w:trPr>
          <w:jc w:val="center"/>
        </w:trPr>
        <w:tc>
          <w:tcPr>
            <w:tcW w:w="2160" w:type="dxa"/>
          </w:tcPr>
          <w:p w14:paraId="1B28F1F5" w14:textId="77777777" w:rsidR="00FB0C9B" w:rsidRPr="00772D8F" w:rsidRDefault="00FB0C9B" w:rsidP="00182F84">
            <w:pPr>
              <w:pStyle w:val="TableCell"/>
            </w:pPr>
            <w:r w:rsidRPr="00772D8F">
              <w:t>Keywords</w:t>
            </w:r>
          </w:p>
        </w:tc>
        <w:tc>
          <w:tcPr>
            <w:tcW w:w="2520" w:type="dxa"/>
          </w:tcPr>
          <w:p w14:paraId="0CD70904" w14:textId="77777777" w:rsidR="00FB0C9B" w:rsidRPr="00772D8F" w:rsidRDefault="00FB0C9B" w:rsidP="00182F84">
            <w:pPr>
              <w:pStyle w:val="TableCell"/>
              <w:ind w:firstLine="0"/>
            </w:pPr>
            <w:r>
              <w:t>keywords text</w:t>
            </w:r>
          </w:p>
        </w:tc>
        <w:tc>
          <w:tcPr>
            <w:tcW w:w="1307" w:type="dxa"/>
          </w:tcPr>
          <w:p w14:paraId="30819D18" w14:textId="77777777" w:rsidR="00FB0C9B" w:rsidRPr="00772D8F" w:rsidRDefault="00FB0C9B" w:rsidP="00182F84">
            <w:pPr>
              <w:pStyle w:val="TableCell"/>
              <w:ind w:firstLine="0"/>
            </w:pPr>
            <w:proofErr w:type="spellStart"/>
            <w:r>
              <w:t>Bib_entry</w:t>
            </w:r>
            <w:proofErr w:type="spellEnd"/>
          </w:p>
        </w:tc>
        <w:tc>
          <w:tcPr>
            <w:tcW w:w="2653" w:type="dxa"/>
          </w:tcPr>
          <w:p w14:paraId="777475DC" w14:textId="77777777" w:rsidR="00FB0C9B" w:rsidRPr="00772D8F" w:rsidRDefault="00FB0C9B" w:rsidP="00182F84">
            <w:pPr>
              <w:pStyle w:val="TableCell"/>
              <w:ind w:firstLine="0"/>
            </w:pPr>
            <w:r>
              <w:t>references</w:t>
            </w:r>
          </w:p>
        </w:tc>
      </w:tr>
      <w:tr w:rsidR="00FB0C9B" w:rsidRPr="00772D8F" w14:paraId="22FAEC36" w14:textId="77777777" w:rsidTr="00FB0C9B">
        <w:trPr>
          <w:jc w:val="center"/>
        </w:trPr>
        <w:tc>
          <w:tcPr>
            <w:tcW w:w="2160" w:type="dxa"/>
          </w:tcPr>
          <w:p w14:paraId="5D4BB39C" w14:textId="77777777" w:rsidR="00FB0C9B" w:rsidRPr="00772D8F" w:rsidRDefault="00FB0C9B" w:rsidP="00182F84">
            <w:pPr>
              <w:pStyle w:val="TableCell"/>
            </w:pPr>
            <w:r w:rsidRPr="00772D8F">
              <w:t>ORCID</w:t>
            </w:r>
          </w:p>
        </w:tc>
        <w:tc>
          <w:tcPr>
            <w:tcW w:w="2520" w:type="dxa"/>
          </w:tcPr>
          <w:p w14:paraId="3C364DBA" w14:textId="77777777" w:rsidR="00FB0C9B" w:rsidRPr="00772D8F" w:rsidRDefault="00FB0C9B" w:rsidP="00182F84">
            <w:pPr>
              <w:pStyle w:val="TableCell"/>
              <w:ind w:firstLine="0"/>
            </w:pPr>
            <w:r>
              <w:t>author's ORCHID #</w:t>
            </w:r>
          </w:p>
        </w:tc>
        <w:tc>
          <w:tcPr>
            <w:tcW w:w="1307" w:type="dxa"/>
          </w:tcPr>
          <w:p w14:paraId="0A509B2F" w14:textId="77777777" w:rsidR="00FB0C9B" w:rsidRPr="00772D8F" w:rsidRDefault="00FB0C9B" w:rsidP="00182F84">
            <w:pPr>
              <w:pStyle w:val="TableCell"/>
              <w:ind w:firstLine="0"/>
            </w:pPr>
            <w:r>
              <w:t>AppendixH1</w:t>
            </w:r>
          </w:p>
        </w:tc>
        <w:tc>
          <w:tcPr>
            <w:tcW w:w="2653" w:type="dxa"/>
          </w:tcPr>
          <w:p w14:paraId="515E1FE8" w14:textId="77777777" w:rsidR="00FB0C9B" w:rsidRPr="00772D8F" w:rsidRDefault="00FB0C9B" w:rsidP="00182F84">
            <w:pPr>
              <w:pStyle w:val="TableCell"/>
              <w:ind w:firstLine="0"/>
            </w:pPr>
            <w:r>
              <w:t>appendix heading level 1</w:t>
            </w:r>
          </w:p>
        </w:tc>
      </w:tr>
      <w:tr w:rsidR="00FB0C9B" w:rsidRPr="00772D8F" w14:paraId="3A21D0EF" w14:textId="77777777" w:rsidTr="00FB0C9B">
        <w:trPr>
          <w:jc w:val="center"/>
        </w:trPr>
        <w:tc>
          <w:tcPr>
            <w:tcW w:w="2160" w:type="dxa"/>
          </w:tcPr>
          <w:p w14:paraId="0F44A0CC" w14:textId="77777777" w:rsidR="00FB0C9B" w:rsidRPr="00772D8F" w:rsidRDefault="00FB0C9B" w:rsidP="00182F84">
            <w:pPr>
              <w:pStyle w:val="TableCell"/>
            </w:pPr>
            <w:r w:rsidRPr="00772D8F">
              <w:t>Head1</w:t>
            </w:r>
          </w:p>
        </w:tc>
        <w:tc>
          <w:tcPr>
            <w:tcW w:w="2520" w:type="dxa"/>
          </w:tcPr>
          <w:p w14:paraId="56D96908" w14:textId="77777777" w:rsidR="00FB0C9B" w:rsidRPr="00772D8F" w:rsidRDefault="00FB0C9B" w:rsidP="00182F84">
            <w:pPr>
              <w:pStyle w:val="TableCell"/>
              <w:ind w:firstLine="0"/>
            </w:pPr>
            <w:r>
              <w:t>heading level 1</w:t>
            </w:r>
          </w:p>
        </w:tc>
        <w:tc>
          <w:tcPr>
            <w:tcW w:w="1307" w:type="dxa"/>
          </w:tcPr>
          <w:p w14:paraId="6D9F3736" w14:textId="77777777" w:rsidR="00FB0C9B" w:rsidRPr="00772D8F" w:rsidRDefault="00FB0C9B" w:rsidP="00182F84">
            <w:pPr>
              <w:pStyle w:val="TableCell"/>
              <w:ind w:firstLine="0"/>
            </w:pPr>
            <w:r>
              <w:t>AppendixH2</w:t>
            </w:r>
          </w:p>
        </w:tc>
        <w:tc>
          <w:tcPr>
            <w:tcW w:w="2653" w:type="dxa"/>
          </w:tcPr>
          <w:p w14:paraId="1016149F" w14:textId="77777777" w:rsidR="00FB0C9B" w:rsidRPr="00772D8F" w:rsidRDefault="00FB0C9B" w:rsidP="00182F84">
            <w:pPr>
              <w:pStyle w:val="TableCell"/>
              <w:ind w:firstLine="0"/>
            </w:pPr>
            <w:r>
              <w:t>appendix heading level 2</w:t>
            </w:r>
          </w:p>
        </w:tc>
      </w:tr>
      <w:tr w:rsidR="00FB0C9B" w:rsidRPr="00772D8F" w14:paraId="1EB7C55F" w14:textId="77777777" w:rsidTr="00FB0C9B">
        <w:trPr>
          <w:jc w:val="center"/>
        </w:trPr>
        <w:tc>
          <w:tcPr>
            <w:tcW w:w="2160" w:type="dxa"/>
          </w:tcPr>
          <w:p w14:paraId="3E592B01" w14:textId="77777777" w:rsidR="00FB0C9B" w:rsidRPr="00772D8F" w:rsidRDefault="00FB0C9B" w:rsidP="00182F84">
            <w:pPr>
              <w:pStyle w:val="TableCell"/>
            </w:pPr>
            <w:r w:rsidRPr="00772D8F">
              <w:t>Head2</w:t>
            </w:r>
          </w:p>
        </w:tc>
        <w:tc>
          <w:tcPr>
            <w:tcW w:w="2520" w:type="dxa"/>
          </w:tcPr>
          <w:p w14:paraId="7DD39875" w14:textId="77777777" w:rsidR="00FB0C9B" w:rsidRPr="00772D8F" w:rsidRDefault="00FB0C9B" w:rsidP="00182F84">
            <w:pPr>
              <w:pStyle w:val="TableCell"/>
              <w:ind w:firstLine="0"/>
            </w:pPr>
            <w:r>
              <w:t>heading level 2</w:t>
            </w:r>
          </w:p>
        </w:tc>
        <w:tc>
          <w:tcPr>
            <w:tcW w:w="1307" w:type="dxa"/>
          </w:tcPr>
          <w:p w14:paraId="398CAB34" w14:textId="77777777" w:rsidR="00FB0C9B" w:rsidRPr="00772D8F" w:rsidRDefault="00FB0C9B" w:rsidP="00182F84">
            <w:pPr>
              <w:pStyle w:val="TableCell"/>
              <w:ind w:firstLine="0"/>
            </w:pPr>
            <w:r>
              <w:t>AppendixH3</w:t>
            </w:r>
          </w:p>
        </w:tc>
        <w:tc>
          <w:tcPr>
            <w:tcW w:w="2653" w:type="dxa"/>
          </w:tcPr>
          <w:p w14:paraId="6490B68A" w14:textId="77777777" w:rsidR="00FB0C9B" w:rsidRPr="00772D8F" w:rsidRDefault="00FB0C9B" w:rsidP="00182F84">
            <w:pPr>
              <w:pStyle w:val="TableCell"/>
              <w:ind w:firstLine="0"/>
            </w:pPr>
            <w:r>
              <w:t>appendix heading level 3</w:t>
            </w:r>
          </w:p>
        </w:tc>
      </w:tr>
      <w:tr w:rsidR="00FB0C9B" w:rsidRPr="00772D8F" w14:paraId="32E0FA53" w14:textId="77777777" w:rsidTr="00FB0C9B">
        <w:trPr>
          <w:jc w:val="center"/>
        </w:trPr>
        <w:tc>
          <w:tcPr>
            <w:tcW w:w="2160" w:type="dxa"/>
          </w:tcPr>
          <w:p w14:paraId="0B1B7CF2" w14:textId="77777777" w:rsidR="00FB0C9B" w:rsidRPr="00772D8F" w:rsidRDefault="00FB0C9B" w:rsidP="00182F84">
            <w:pPr>
              <w:pStyle w:val="TableCell"/>
            </w:pPr>
            <w:r w:rsidRPr="00772D8F">
              <w:t>Head3</w:t>
            </w:r>
          </w:p>
        </w:tc>
        <w:tc>
          <w:tcPr>
            <w:tcW w:w="2520" w:type="dxa"/>
          </w:tcPr>
          <w:p w14:paraId="38950291" w14:textId="77777777" w:rsidR="00FB0C9B" w:rsidRPr="00772D8F" w:rsidRDefault="00FB0C9B" w:rsidP="00182F84">
            <w:pPr>
              <w:pStyle w:val="TableCell"/>
              <w:ind w:firstLine="0"/>
            </w:pPr>
            <w:r>
              <w:t>heading level 3</w:t>
            </w:r>
          </w:p>
        </w:tc>
        <w:tc>
          <w:tcPr>
            <w:tcW w:w="1307" w:type="dxa"/>
          </w:tcPr>
          <w:p w14:paraId="4790466C" w14:textId="77777777" w:rsidR="00FB0C9B" w:rsidRPr="00772D8F" w:rsidRDefault="00FB0C9B" w:rsidP="00182F84">
            <w:pPr>
              <w:pStyle w:val="TableCell"/>
              <w:ind w:firstLine="0"/>
            </w:pPr>
            <w:proofErr w:type="spellStart"/>
            <w:r>
              <w:t>TableCaption</w:t>
            </w:r>
            <w:proofErr w:type="spellEnd"/>
          </w:p>
        </w:tc>
        <w:tc>
          <w:tcPr>
            <w:tcW w:w="2653" w:type="dxa"/>
          </w:tcPr>
          <w:p w14:paraId="04EA7D99" w14:textId="77777777" w:rsidR="00FB0C9B" w:rsidRPr="00772D8F" w:rsidRDefault="00FB0C9B" w:rsidP="00182F84">
            <w:pPr>
              <w:pStyle w:val="TableCell"/>
              <w:ind w:firstLine="0"/>
            </w:pPr>
            <w:r>
              <w:t>title of table</w:t>
            </w:r>
          </w:p>
        </w:tc>
      </w:tr>
      <w:tr w:rsidR="00FB0C9B" w:rsidRPr="00772D8F" w14:paraId="375552CE" w14:textId="77777777" w:rsidTr="00FB0C9B">
        <w:trPr>
          <w:jc w:val="center"/>
        </w:trPr>
        <w:tc>
          <w:tcPr>
            <w:tcW w:w="2160" w:type="dxa"/>
          </w:tcPr>
          <w:p w14:paraId="7BF00E47" w14:textId="77777777" w:rsidR="00FB0C9B" w:rsidRPr="00772D8F" w:rsidRDefault="00FB0C9B" w:rsidP="00182F84">
            <w:pPr>
              <w:pStyle w:val="TableCell"/>
            </w:pPr>
            <w:proofErr w:type="spellStart"/>
            <w:r>
              <w:t>PostHeadPara</w:t>
            </w:r>
            <w:proofErr w:type="spellEnd"/>
          </w:p>
        </w:tc>
        <w:tc>
          <w:tcPr>
            <w:tcW w:w="2520" w:type="dxa"/>
          </w:tcPr>
          <w:p w14:paraId="4360A89D" w14:textId="77777777" w:rsidR="00FB0C9B" w:rsidRPr="00772D8F" w:rsidRDefault="00FB0C9B" w:rsidP="00182F84">
            <w:pPr>
              <w:pStyle w:val="TableCell"/>
              <w:ind w:firstLine="0"/>
            </w:pPr>
            <w:r>
              <w:t>first paragraph after a heading</w:t>
            </w:r>
          </w:p>
        </w:tc>
        <w:tc>
          <w:tcPr>
            <w:tcW w:w="1307" w:type="dxa"/>
          </w:tcPr>
          <w:p w14:paraId="6E315B62" w14:textId="77777777" w:rsidR="00FB0C9B" w:rsidRDefault="00FB0C9B" w:rsidP="00182F84">
            <w:pPr>
              <w:pStyle w:val="TableCell"/>
              <w:ind w:firstLine="0"/>
            </w:pPr>
            <w:proofErr w:type="spellStart"/>
            <w:r>
              <w:t>TableHead</w:t>
            </w:r>
            <w:proofErr w:type="spellEnd"/>
          </w:p>
          <w:p w14:paraId="768BC253" w14:textId="77777777" w:rsidR="00FB0C9B" w:rsidRPr="00772D8F" w:rsidRDefault="00FB0C9B" w:rsidP="00182F84">
            <w:pPr>
              <w:pStyle w:val="TableCell"/>
              <w:ind w:firstLine="0"/>
            </w:pPr>
            <w:proofErr w:type="spellStart"/>
            <w:r>
              <w:t>TableFootnote</w:t>
            </w:r>
            <w:proofErr w:type="spellEnd"/>
          </w:p>
        </w:tc>
        <w:tc>
          <w:tcPr>
            <w:tcW w:w="2653" w:type="dxa"/>
          </w:tcPr>
          <w:p w14:paraId="6AAAD094" w14:textId="77777777" w:rsidR="00FB0C9B" w:rsidRDefault="00FB0C9B" w:rsidP="00182F84">
            <w:pPr>
              <w:pStyle w:val="TableCell"/>
              <w:ind w:firstLine="0"/>
            </w:pPr>
            <w:r>
              <w:t>column head of table</w:t>
            </w:r>
          </w:p>
          <w:p w14:paraId="3610A34B" w14:textId="77777777" w:rsidR="00FB0C9B" w:rsidRPr="00772D8F" w:rsidRDefault="00FB0C9B" w:rsidP="00182F84">
            <w:pPr>
              <w:pStyle w:val="TableCell"/>
              <w:ind w:firstLine="0"/>
            </w:pPr>
            <w:r>
              <w:t>footnote to table</w:t>
            </w:r>
          </w:p>
        </w:tc>
      </w:tr>
      <w:tr w:rsidR="00FB0C9B" w:rsidRPr="00772D8F" w14:paraId="36CBDE7A" w14:textId="77777777" w:rsidTr="00FB0C9B">
        <w:trPr>
          <w:jc w:val="center"/>
        </w:trPr>
        <w:tc>
          <w:tcPr>
            <w:tcW w:w="2160" w:type="dxa"/>
          </w:tcPr>
          <w:p w14:paraId="5F568B84" w14:textId="77777777" w:rsidR="00FB0C9B" w:rsidRPr="00772D8F" w:rsidRDefault="00FB0C9B" w:rsidP="00182F84">
            <w:pPr>
              <w:pStyle w:val="TableCell"/>
            </w:pPr>
            <w:r w:rsidRPr="00772D8F">
              <w:t>Para</w:t>
            </w:r>
          </w:p>
        </w:tc>
        <w:tc>
          <w:tcPr>
            <w:tcW w:w="2520" w:type="dxa"/>
          </w:tcPr>
          <w:p w14:paraId="16332943" w14:textId="77777777" w:rsidR="00FB0C9B" w:rsidRPr="00772D8F" w:rsidRDefault="00FB0C9B" w:rsidP="00182F84">
            <w:pPr>
              <w:pStyle w:val="TableCell"/>
              <w:ind w:firstLine="0"/>
            </w:pPr>
            <w:r>
              <w:t>Subsequent paragraphs of general text</w:t>
            </w:r>
          </w:p>
        </w:tc>
        <w:tc>
          <w:tcPr>
            <w:tcW w:w="1307" w:type="dxa"/>
          </w:tcPr>
          <w:p w14:paraId="43C2AECE" w14:textId="77777777" w:rsidR="00FB0C9B" w:rsidRPr="00772D8F" w:rsidRDefault="00FB0C9B" w:rsidP="00182F84">
            <w:pPr>
              <w:pStyle w:val="TableCell"/>
              <w:ind w:firstLine="0"/>
            </w:pPr>
            <w:r>
              <w:t>Image</w:t>
            </w:r>
          </w:p>
        </w:tc>
        <w:tc>
          <w:tcPr>
            <w:tcW w:w="2653" w:type="dxa"/>
          </w:tcPr>
          <w:p w14:paraId="1EB8E8E8" w14:textId="77777777" w:rsidR="00FB0C9B" w:rsidRPr="00772D8F" w:rsidRDefault="00FB0C9B" w:rsidP="00182F84">
            <w:pPr>
              <w:pStyle w:val="TableCell"/>
              <w:ind w:firstLine="0"/>
            </w:pPr>
            <w:r>
              <w:t>figures</w:t>
            </w:r>
          </w:p>
        </w:tc>
      </w:tr>
      <w:tr w:rsidR="00FB0C9B" w:rsidRPr="00772D8F" w14:paraId="27EB7CDE" w14:textId="77777777" w:rsidTr="00FB0C9B">
        <w:trPr>
          <w:jc w:val="center"/>
        </w:trPr>
        <w:tc>
          <w:tcPr>
            <w:tcW w:w="2160" w:type="dxa"/>
          </w:tcPr>
          <w:p w14:paraId="4622D220" w14:textId="77777777" w:rsidR="00FB0C9B" w:rsidRDefault="00FB0C9B" w:rsidP="00182F84">
            <w:pPr>
              <w:pStyle w:val="TableCell"/>
            </w:pPr>
            <w:proofErr w:type="spellStart"/>
            <w:r>
              <w:t>ParaContinue</w:t>
            </w:r>
            <w:proofErr w:type="spellEnd"/>
          </w:p>
          <w:p w14:paraId="40E3ED5E" w14:textId="77777777" w:rsidR="00FB0C9B" w:rsidRDefault="00FB0C9B" w:rsidP="00182F84">
            <w:pPr>
              <w:pStyle w:val="TableCell"/>
            </w:pPr>
          </w:p>
          <w:p w14:paraId="0315FD87" w14:textId="77777777" w:rsidR="00FB0C9B" w:rsidRPr="00772D8F" w:rsidRDefault="00FB0C9B" w:rsidP="00182F84">
            <w:pPr>
              <w:pStyle w:val="TableCell"/>
            </w:pPr>
            <w:proofErr w:type="spellStart"/>
            <w:r w:rsidRPr="00772D8F">
              <w:t>DisplayFormula</w:t>
            </w:r>
            <w:proofErr w:type="spellEnd"/>
          </w:p>
        </w:tc>
        <w:tc>
          <w:tcPr>
            <w:tcW w:w="2520" w:type="dxa"/>
          </w:tcPr>
          <w:p w14:paraId="7DABD75E" w14:textId="77777777" w:rsidR="00FB0C9B" w:rsidRDefault="00FB0C9B" w:rsidP="00182F84">
            <w:pPr>
              <w:pStyle w:val="TableCell"/>
              <w:ind w:firstLine="0"/>
            </w:pPr>
            <w:r>
              <w:t>flush left text after display items like math equations, lists etc.</w:t>
            </w:r>
          </w:p>
          <w:p w14:paraId="44721B40" w14:textId="77777777" w:rsidR="00FB0C9B" w:rsidRPr="00772D8F" w:rsidRDefault="00FB0C9B" w:rsidP="00182F84">
            <w:pPr>
              <w:pStyle w:val="TableCell"/>
              <w:ind w:firstLine="0"/>
            </w:pPr>
            <w:r>
              <w:t>numbered math equation</w:t>
            </w:r>
          </w:p>
        </w:tc>
        <w:tc>
          <w:tcPr>
            <w:tcW w:w="1307" w:type="dxa"/>
          </w:tcPr>
          <w:p w14:paraId="688C3898" w14:textId="77777777" w:rsidR="00FB0C9B" w:rsidRPr="00772D8F" w:rsidRDefault="00FB0C9B" w:rsidP="00182F84">
            <w:pPr>
              <w:pStyle w:val="TableCell"/>
              <w:ind w:firstLine="0"/>
            </w:pPr>
            <w:r>
              <w:t>DOI</w:t>
            </w:r>
          </w:p>
        </w:tc>
        <w:tc>
          <w:tcPr>
            <w:tcW w:w="2653" w:type="dxa"/>
          </w:tcPr>
          <w:p w14:paraId="666410F5" w14:textId="77777777" w:rsidR="00FB0C9B" w:rsidRPr="00772D8F" w:rsidRDefault="00FB0C9B" w:rsidP="00182F84">
            <w:pPr>
              <w:pStyle w:val="TableCell"/>
              <w:ind w:firstLine="0"/>
            </w:pPr>
            <w:r>
              <w:t>Digital object identifier</w:t>
            </w:r>
          </w:p>
        </w:tc>
      </w:tr>
      <w:tr w:rsidR="00FB0C9B" w:rsidRPr="00772D8F" w14:paraId="1D98FBFC" w14:textId="77777777" w:rsidTr="00FB0C9B">
        <w:trPr>
          <w:jc w:val="center"/>
        </w:trPr>
        <w:tc>
          <w:tcPr>
            <w:tcW w:w="2160" w:type="dxa"/>
          </w:tcPr>
          <w:p w14:paraId="10221FC7" w14:textId="77777777" w:rsidR="00FB0C9B" w:rsidRPr="00772D8F" w:rsidRDefault="00FB0C9B" w:rsidP="00182F84">
            <w:pPr>
              <w:pStyle w:val="TableCell"/>
              <w:rPr>
                <w:highlight w:val="yellow"/>
              </w:rPr>
            </w:pPr>
            <w:proofErr w:type="spellStart"/>
            <w:r w:rsidRPr="00772D8F">
              <w:t>DisplayFormulaUnnum</w:t>
            </w:r>
            <w:proofErr w:type="spellEnd"/>
          </w:p>
        </w:tc>
        <w:tc>
          <w:tcPr>
            <w:tcW w:w="2520" w:type="dxa"/>
          </w:tcPr>
          <w:p w14:paraId="0829C194" w14:textId="77777777" w:rsidR="00FB0C9B" w:rsidRPr="00772D8F" w:rsidRDefault="00FB0C9B" w:rsidP="00182F84">
            <w:pPr>
              <w:pStyle w:val="TableCell"/>
              <w:ind w:firstLine="0"/>
            </w:pPr>
            <w:r>
              <w:t>unnumbered equations</w:t>
            </w:r>
          </w:p>
        </w:tc>
        <w:tc>
          <w:tcPr>
            <w:tcW w:w="1307" w:type="dxa"/>
          </w:tcPr>
          <w:p w14:paraId="44F40BA7" w14:textId="77777777" w:rsidR="00FB0C9B" w:rsidRPr="00772D8F" w:rsidRDefault="00FB0C9B" w:rsidP="00182F84">
            <w:pPr>
              <w:pStyle w:val="TableCell"/>
              <w:ind w:firstLine="0"/>
            </w:pPr>
            <w:r>
              <w:t>Label</w:t>
            </w:r>
          </w:p>
        </w:tc>
        <w:tc>
          <w:tcPr>
            <w:tcW w:w="2653" w:type="dxa"/>
          </w:tcPr>
          <w:p w14:paraId="616FEB0B" w14:textId="77777777" w:rsidR="00FB0C9B" w:rsidRPr="00772D8F" w:rsidRDefault="00FB0C9B" w:rsidP="00182F84">
            <w:pPr>
              <w:pStyle w:val="TableCell"/>
              <w:ind w:firstLine="0"/>
            </w:pPr>
            <w:proofErr w:type="spellStart"/>
            <w:r>
              <w:t>label</w:t>
            </w:r>
            <w:r w:rsidRPr="005C3913">
              <w:rPr>
                <w:vertAlign w:val="superscript"/>
              </w:rPr>
              <w:t>a</w:t>
            </w:r>
            <w:proofErr w:type="spellEnd"/>
          </w:p>
        </w:tc>
      </w:tr>
      <w:tr w:rsidR="00FB0C9B" w:rsidRPr="00772D8F" w14:paraId="5661F399" w14:textId="77777777" w:rsidTr="00FB0C9B">
        <w:trPr>
          <w:jc w:val="center"/>
        </w:trPr>
        <w:tc>
          <w:tcPr>
            <w:tcW w:w="2160" w:type="dxa"/>
          </w:tcPr>
          <w:p w14:paraId="1107B71C" w14:textId="77777777" w:rsidR="00FB0C9B" w:rsidRPr="00772D8F" w:rsidRDefault="00FB0C9B" w:rsidP="00182F84">
            <w:pPr>
              <w:pStyle w:val="TableCell"/>
            </w:pPr>
            <w:proofErr w:type="spellStart"/>
            <w:r w:rsidRPr="001B633D">
              <w:t>ComputerCode</w:t>
            </w:r>
            <w:proofErr w:type="spellEnd"/>
          </w:p>
        </w:tc>
        <w:tc>
          <w:tcPr>
            <w:tcW w:w="2520" w:type="dxa"/>
          </w:tcPr>
          <w:p w14:paraId="7008685D" w14:textId="77777777" w:rsidR="00FB0C9B" w:rsidRDefault="00FB0C9B" w:rsidP="00182F84">
            <w:pPr>
              <w:pStyle w:val="TableCell"/>
              <w:ind w:firstLine="0"/>
            </w:pPr>
            <w:r w:rsidRPr="001B633D">
              <w:t>Display Computer codes</w:t>
            </w:r>
          </w:p>
        </w:tc>
        <w:tc>
          <w:tcPr>
            <w:tcW w:w="1307" w:type="dxa"/>
          </w:tcPr>
          <w:p w14:paraId="0D98A4A9" w14:textId="77777777" w:rsidR="00FB0C9B" w:rsidRDefault="00FB0C9B" w:rsidP="00182F84">
            <w:pPr>
              <w:pStyle w:val="TableCell"/>
              <w:ind w:firstLine="0"/>
            </w:pPr>
            <w:r w:rsidRPr="001B633D">
              <w:t>In-text code</w:t>
            </w:r>
          </w:p>
        </w:tc>
        <w:tc>
          <w:tcPr>
            <w:tcW w:w="2653" w:type="dxa"/>
          </w:tcPr>
          <w:p w14:paraId="33F19806" w14:textId="77777777" w:rsidR="00FB0C9B" w:rsidRDefault="00FB0C9B" w:rsidP="00182F84">
            <w:pPr>
              <w:pStyle w:val="TableCell"/>
              <w:ind w:firstLine="0"/>
            </w:pPr>
            <w:r w:rsidRPr="00AD6C5E">
              <w:t>intext computer code</w:t>
            </w:r>
          </w:p>
        </w:tc>
      </w:tr>
      <w:tr w:rsidR="00FB0C9B" w:rsidRPr="00772D8F" w14:paraId="7106D227" w14:textId="77777777" w:rsidTr="00FB0C9B">
        <w:trPr>
          <w:jc w:val="center"/>
        </w:trPr>
        <w:tc>
          <w:tcPr>
            <w:tcW w:w="2160" w:type="dxa"/>
            <w:tcBorders>
              <w:bottom w:val="single" w:sz="4" w:space="0" w:color="auto"/>
            </w:tcBorders>
          </w:tcPr>
          <w:p w14:paraId="06CB111F" w14:textId="77777777" w:rsidR="00FB0C9B" w:rsidRPr="001B633D" w:rsidRDefault="00FB0C9B" w:rsidP="00182F84">
            <w:pPr>
              <w:pStyle w:val="TableCell"/>
            </w:pPr>
            <w:r w:rsidRPr="008D14C0">
              <w:t>Short Title</w:t>
            </w:r>
          </w:p>
        </w:tc>
        <w:tc>
          <w:tcPr>
            <w:tcW w:w="2520" w:type="dxa"/>
            <w:tcBorders>
              <w:bottom w:val="single" w:sz="4" w:space="0" w:color="auto"/>
            </w:tcBorders>
          </w:tcPr>
          <w:p w14:paraId="375C9240" w14:textId="77777777" w:rsidR="00FB0C9B" w:rsidRPr="001B633D" w:rsidRDefault="00FB0C9B" w:rsidP="00182F84">
            <w:pPr>
              <w:pStyle w:val="TableCell"/>
              <w:ind w:firstLine="0"/>
            </w:pPr>
            <w:r>
              <w:t>Short title of article</w:t>
            </w:r>
          </w:p>
        </w:tc>
        <w:tc>
          <w:tcPr>
            <w:tcW w:w="1307" w:type="dxa"/>
            <w:tcBorders>
              <w:bottom w:val="single" w:sz="4" w:space="0" w:color="auto"/>
            </w:tcBorders>
          </w:tcPr>
          <w:p w14:paraId="75637FBB" w14:textId="77777777" w:rsidR="00FB0C9B" w:rsidRPr="001B633D" w:rsidRDefault="00FB0C9B" w:rsidP="00182F84">
            <w:pPr>
              <w:pStyle w:val="TableCell"/>
              <w:ind w:firstLine="0"/>
            </w:pPr>
          </w:p>
        </w:tc>
        <w:tc>
          <w:tcPr>
            <w:tcW w:w="2653" w:type="dxa"/>
            <w:tcBorders>
              <w:bottom w:val="single" w:sz="4" w:space="0" w:color="auto"/>
            </w:tcBorders>
          </w:tcPr>
          <w:p w14:paraId="05282B03" w14:textId="77777777" w:rsidR="00FB0C9B" w:rsidRPr="00AD6C5E" w:rsidRDefault="00FB0C9B" w:rsidP="00182F84">
            <w:pPr>
              <w:pStyle w:val="TableCell"/>
              <w:ind w:firstLine="0"/>
            </w:pPr>
          </w:p>
        </w:tc>
      </w:tr>
    </w:tbl>
    <w:p w14:paraId="2DB9079F" w14:textId="77777777" w:rsidR="00FB0C9B" w:rsidRPr="0008602E" w:rsidRDefault="00FB0C9B" w:rsidP="00FB0C9B">
      <w:pPr>
        <w:pStyle w:val="TableFootnote"/>
        <w:spacing w:before="60"/>
        <w:jc w:val="center"/>
        <w:rPr>
          <w:rFonts w:ascii="Times New Roman" w:hAnsi="Times New Roman"/>
          <w:sz w:val="16"/>
          <w:szCs w:val="16"/>
        </w:rPr>
      </w:pPr>
      <w:proofErr w:type="spellStart"/>
      <w:r>
        <w:rPr>
          <w:rFonts w:ascii="Times New Roman" w:hAnsi="Times New Roman"/>
          <w:sz w:val="16"/>
          <w:szCs w:val="16"/>
          <w:vertAlign w:val="superscript"/>
        </w:rPr>
        <w:t>a</w:t>
      </w:r>
      <w:proofErr w:type="spellEnd"/>
      <w:r>
        <w:t xml:space="preserve"> </w:t>
      </w:r>
      <w:r>
        <w:rPr>
          <w:rFonts w:ascii="Times New Roman" w:hAnsi="Times New Roman"/>
          <w:sz w:val="16"/>
          <w:szCs w:val="16"/>
        </w:rPr>
        <w:t xml:space="preserve">This is </w:t>
      </w:r>
      <w:proofErr w:type="gramStart"/>
      <w:r>
        <w:rPr>
          <w:rFonts w:ascii="Times New Roman" w:hAnsi="Times New Roman"/>
          <w:sz w:val="16"/>
          <w:szCs w:val="16"/>
        </w:rPr>
        <w:t>example</w:t>
      </w:r>
      <w:proofErr w:type="gramEnd"/>
      <w:r>
        <w:rPr>
          <w:rFonts w:ascii="Times New Roman" w:hAnsi="Times New Roman"/>
          <w:sz w:val="16"/>
          <w:szCs w:val="16"/>
        </w:rPr>
        <w:t xml:space="preserve"> of table footnote.</w:t>
      </w:r>
    </w:p>
    <w:p w14:paraId="2E663681" w14:textId="77777777" w:rsidR="00FB0C9B" w:rsidRDefault="00FB0C9B" w:rsidP="00FB0C9B">
      <w:pPr>
        <w:pStyle w:val="Para"/>
      </w:pPr>
      <w:r w:rsidRPr="00A87EFD">
        <w:t>Tables</w:t>
      </w:r>
      <w:r w:rsidRPr="00E57219">
        <w:t xml:space="preserve"> can be very difficult for </w:t>
      </w:r>
      <w:r>
        <w:t xml:space="preserve">people using </w:t>
      </w:r>
      <w:r w:rsidRPr="00E57219">
        <w:t xml:space="preserve">screen reader </w:t>
      </w:r>
      <w:r>
        <w:t>technology</w:t>
      </w:r>
      <w:r w:rsidRPr="00E57219">
        <w:t xml:space="preserve"> to understand unless they include </w:t>
      </w:r>
      <w:proofErr w:type="gramStart"/>
      <w:r w:rsidRPr="00E57219">
        <w:t>markup</w:t>
      </w:r>
      <w:proofErr w:type="gramEnd"/>
      <w:r w:rsidRPr="00E57219">
        <w:t xml:space="preserve"> that explicitly defines the relationships between all the parts (</w:t>
      </w:r>
      <w:r>
        <w:t>i.e</w:t>
      </w:r>
      <w:r w:rsidRPr="00E57219">
        <w:t>.</w:t>
      </w:r>
      <w:r>
        <w:t>:</w:t>
      </w:r>
      <w:r w:rsidRPr="00E57219">
        <w:t xml:space="preserve"> headers and data cells).</w:t>
      </w:r>
      <w:r>
        <w:t xml:space="preserve"> </w:t>
      </w:r>
      <w:r w:rsidRPr="00E57219">
        <w:rPr>
          <w:i/>
        </w:rPr>
        <w:t xml:space="preserve">A key to making data tables accessible to screen reader users is to clearly identify </w:t>
      </w:r>
      <w:proofErr w:type="gramStart"/>
      <w:r w:rsidRPr="00E57219">
        <w:rPr>
          <w:i/>
        </w:rPr>
        <w:t>column</w:t>
      </w:r>
      <w:proofErr w:type="gramEnd"/>
      <w:r w:rsidRPr="00E57219">
        <w:rPr>
          <w:i/>
        </w:rPr>
        <w:t xml:space="preserve"> and row headers.</w:t>
      </w:r>
      <w:r>
        <w:rPr>
          <w:i/>
        </w:rPr>
        <w:t xml:space="preserve"> </w:t>
      </w:r>
      <w:r>
        <w:t>In Word</w:t>
      </w:r>
      <w:r w:rsidRPr="00E57219">
        <w:t xml:space="preserve">, </w:t>
      </w:r>
      <w:r>
        <w:t>authors should identify</w:t>
      </w:r>
      <w:r w:rsidRPr="00E57219">
        <w:t xml:space="preserve"> which row </w:t>
      </w:r>
      <w:r>
        <w:t xml:space="preserve">or rows </w:t>
      </w:r>
      <w:r w:rsidRPr="00E57219">
        <w:t>contain column headers.</w:t>
      </w:r>
      <w:r>
        <w:t xml:space="preserve"> Below are the steps to do this:</w:t>
      </w:r>
    </w:p>
    <w:p w14:paraId="2245C13E" w14:textId="77777777" w:rsidR="00FB0C9B" w:rsidRPr="00501023"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Select that </w:t>
      </w:r>
      <w:r w:rsidRPr="00241FC3">
        <w:t>table’s</w:t>
      </w:r>
      <w:r w:rsidRPr="00501023">
        <w:t xml:space="preserve"> row, then right-click the </w:t>
      </w:r>
      <w:r w:rsidRPr="00C14AD6">
        <w:t>row</w:t>
      </w:r>
      <w:r w:rsidRPr="00501023">
        <w:t xml:space="preserve"> and </w:t>
      </w:r>
      <w:r w:rsidRPr="00241FC3">
        <w:t>select</w:t>
      </w:r>
      <w:r w:rsidRPr="00501023">
        <w:t xml:space="preserve"> “Table Properties”;</w:t>
      </w:r>
    </w:p>
    <w:p w14:paraId="69131AD9" w14:textId="77777777" w:rsidR="00FB0C9B" w:rsidRDefault="00FB0C9B" w:rsidP="00FB0C9B">
      <w:pPr>
        <w:pStyle w:val="ListParagraph"/>
        <w:numPr>
          <w:ilvl w:val="0"/>
          <w:numId w:val="29"/>
        </w:numPr>
        <w:shd w:val="clear" w:color="auto" w:fill="FFFFFF"/>
        <w:tabs>
          <w:tab w:val="left" w:pos="480"/>
        </w:tabs>
        <w:spacing w:before="120" w:after="120" w:line="270" w:lineRule="atLeast"/>
        <w:jc w:val="both"/>
      </w:pPr>
      <w:r w:rsidRPr="00501023">
        <w:t xml:space="preserve">In the </w:t>
      </w:r>
      <w:r w:rsidRPr="00501023">
        <w:rPr>
          <w:i/>
        </w:rPr>
        <w:t>Table Properties</w:t>
      </w:r>
      <w:r w:rsidRPr="00501023">
        <w:t xml:space="preserve"> window, click the </w:t>
      </w:r>
      <w:r w:rsidRPr="00501023">
        <w:rPr>
          <w:i/>
        </w:rPr>
        <w:t xml:space="preserve">Row </w:t>
      </w:r>
      <w:r w:rsidRPr="00501023">
        <w:t xml:space="preserve">tab and select the box that </w:t>
      </w:r>
      <w:proofErr w:type="gramStart"/>
      <w:r w:rsidRPr="00501023">
        <w:t>says</w:t>
      </w:r>
      <w:proofErr w:type="gramEnd"/>
      <w:r w:rsidRPr="00501023">
        <w:t xml:space="preserve"> “Repeat as header row at the top of each page.”</w:t>
      </w:r>
    </w:p>
    <w:p w14:paraId="1D831124" w14:textId="77777777" w:rsidR="008305B2" w:rsidRDefault="008305B2" w:rsidP="008305B2">
      <w:pPr>
        <w:pStyle w:val="Para"/>
      </w:pPr>
      <w:r>
        <w:t>Or</w:t>
      </w:r>
    </w:p>
    <w:p w14:paraId="483564CC" w14:textId="77777777" w:rsidR="008305B2" w:rsidRPr="00501023" w:rsidRDefault="008305B2" w:rsidP="008305B2">
      <w:pPr>
        <w:pStyle w:val="Para"/>
      </w:pPr>
      <w:r>
        <w:t>Apply the “table head” style by highlighting the respective row and applying the “</w:t>
      </w:r>
      <w:proofErr w:type="spellStart"/>
      <w:r>
        <w:rPr>
          <w:b/>
        </w:rPr>
        <w:t>TableHead</w:t>
      </w:r>
      <w:proofErr w:type="spellEnd"/>
      <w:r>
        <w:t>” style found in the “Body Element” section of the ACM Master Article Template.</w:t>
      </w:r>
    </w:p>
    <w:p w14:paraId="4368D454" w14:textId="77777777" w:rsidR="008305B2" w:rsidRDefault="008305B2" w:rsidP="008305B2">
      <w:pPr>
        <w:pStyle w:val="Head2"/>
      </w:pPr>
      <w:r>
        <w:t>Figures</w:t>
      </w:r>
    </w:p>
    <w:p w14:paraId="27A67BC6" w14:textId="77777777" w:rsidR="008305B2" w:rsidRDefault="008305B2" w:rsidP="008305B2">
      <w:pPr>
        <w:pStyle w:val="PostHeadPara"/>
      </w:pPr>
      <w:r>
        <w:t xml:space="preserve">Figures are “float elements” which should be inserted after their first text </w:t>
      </w:r>
      <w:proofErr w:type="gramStart"/>
      <w:r>
        <w:t>reference, and</w:t>
      </w:r>
      <w:proofErr w:type="gramEnd"/>
      <w:r>
        <w:t xml:space="preserve"> have specific styles for identification. Insert a figure and apply the “</w:t>
      </w:r>
      <w:r>
        <w:rPr>
          <w:b/>
        </w:rPr>
        <w:t>Image</w:t>
      </w:r>
      <w:r>
        <w:t>” paragraph style to it. For the figure caption, apply the style “</w:t>
      </w:r>
      <w:proofErr w:type="spellStart"/>
      <w:r>
        <w:rPr>
          <w:b/>
        </w:rPr>
        <w:t>FigureCaption</w:t>
      </w:r>
      <w:proofErr w:type="spellEnd"/>
      <w:r>
        <w:rPr>
          <w:b/>
        </w:rPr>
        <w:t>.</w:t>
      </w:r>
      <w:r>
        <w:t xml:space="preserve">” </w:t>
      </w:r>
    </w:p>
    <w:p w14:paraId="38E72BEE" w14:textId="77777777" w:rsidR="008305B2" w:rsidRPr="004564EC" w:rsidRDefault="008305B2" w:rsidP="008305B2">
      <w:pPr>
        <w:pStyle w:val="Para"/>
      </w:pPr>
      <w:r w:rsidRPr="004564EC">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Default="008305B2" w:rsidP="008305B2">
      <w:pPr>
        <w:pStyle w:val="Head3"/>
        <w:tabs>
          <w:tab w:val="left" w:pos="540"/>
        </w:tabs>
        <w:overflowPunct w:val="0"/>
        <w:spacing w:before="240" w:after="60" w:line="225" w:lineRule="atLeast"/>
        <w:jc w:val="both"/>
        <w:outlineLvl w:val="2"/>
      </w:pPr>
      <w:r>
        <w:t>Half Width Figures.</w:t>
      </w:r>
    </w:p>
    <w:p w14:paraId="18D89D74" w14:textId="77777777" w:rsidR="008305B2" w:rsidRDefault="008305B2" w:rsidP="008305B2">
      <w:pPr>
        <w:pStyle w:val="PostHeadPara"/>
      </w:pPr>
      <w:r>
        <w:t xml:space="preserve">Figure 1 is an example of a figure and caption spanning the half-page width (one column in a </w:t>
      </w:r>
      <w:proofErr w:type="gramStart"/>
      <w:r>
        <w:t>two column</w:t>
      </w:r>
      <w:proofErr w:type="gramEnd"/>
      <w:r>
        <w:t xml:space="preserve"> format) with the styles applied.  </w:t>
      </w:r>
      <w:r w:rsidRPr="00BE6AC7">
        <w:t>If your figure contains third-party material, you must clearly identify it as such, as shown in the example below.</w:t>
      </w:r>
    </w:p>
    <w:p w14:paraId="491D3385" w14:textId="77777777" w:rsidR="008305B2" w:rsidRDefault="008305B2" w:rsidP="008305B2">
      <w:pPr>
        <w:pStyle w:val="Image"/>
        <w:spacing w:before="120"/>
        <w:jc w:val="center"/>
      </w:pPr>
      <w:r>
        <w:rPr>
          <w:noProof/>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682D23" w:rsidRDefault="008305B2" w:rsidP="008305B2">
      <w:pPr>
        <w:pStyle w:val="FigureCaption"/>
      </w:pPr>
      <w:r w:rsidRPr="0035027B">
        <w:t>Figure 1: 1907 Franklin Model D roadster. Photograph by Harris &amp; Ewing, Inc. [Public domain], via Wikimedia Commons. (https://goo.gl/VLCRBB)</w:t>
      </w:r>
    </w:p>
    <w:p w14:paraId="59EBA46C" w14:textId="77777777" w:rsidR="008305B2" w:rsidRPr="00560F83" w:rsidRDefault="008305B2" w:rsidP="008305B2">
      <w:pPr>
        <w:pStyle w:val="Head3"/>
        <w:tabs>
          <w:tab w:val="left" w:pos="540"/>
        </w:tabs>
        <w:overflowPunct w:val="0"/>
        <w:spacing w:before="240" w:after="60" w:line="225" w:lineRule="atLeast"/>
        <w:jc w:val="both"/>
        <w:outlineLvl w:val="2"/>
      </w:pPr>
      <w:r>
        <w:t>Full Width Figures.</w:t>
      </w:r>
    </w:p>
    <w:p w14:paraId="400FAD42" w14:textId="77777777" w:rsidR="008305B2" w:rsidRDefault="008305B2" w:rsidP="008305B2">
      <w:pPr>
        <w:pStyle w:val="Para"/>
      </w:pPr>
      <w:r>
        <w:t xml:space="preserve">Figure 2 is an example of a figure and caption spanning the full-page width with the styles applied. </w:t>
      </w:r>
      <w:r w:rsidRPr="00BE6AC7">
        <w:t>If your figure contains third-party material, you must clearly identify it as such, as shown in the example</w:t>
      </w:r>
      <w:r>
        <w:t>s</w:t>
      </w:r>
      <w:r w:rsidRPr="00BE6AC7">
        <w:t>.</w:t>
      </w:r>
    </w:p>
    <w:p w14:paraId="6212288D" w14:textId="77777777" w:rsidR="008305B2" w:rsidRDefault="008305B2" w:rsidP="008305B2">
      <w:pPr>
        <w:pStyle w:val="Image"/>
        <w:spacing w:before="120"/>
        <w:jc w:val="center"/>
      </w:pPr>
      <w:r>
        <w:rPr>
          <w:noProof/>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2"/>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Default="008305B2" w:rsidP="008305B2">
      <w:pPr>
        <w:pStyle w:val="FigureCaption"/>
      </w:pPr>
      <w:r w:rsidRPr="0035027B">
        <w:t xml:space="preserve">Figure </w:t>
      </w:r>
      <w:r>
        <w:t>2</w:t>
      </w:r>
      <w:r w:rsidRPr="0035027B">
        <w:t xml:space="preserve">: </w:t>
      </w:r>
      <w:r>
        <w:t xml:space="preserve">Mockup of a bombe machine at Bletchley Part. </w:t>
      </w:r>
      <w:r w:rsidRPr="0035027B">
        <w:t xml:space="preserve">Photograph by </w:t>
      </w:r>
      <w:r>
        <w:t>Sarah Hartwell.</w:t>
      </w:r>
      <w:r w:rsidRPr="0035027B">
        <w:t xml:space="preserve"> [Public domain], via Wikimedia Commons. (</w:t>
      </w:r>
      <w:hyperlink r:id="rId13" w:history="1">
        <w:r w:rsidRPr="00BC5BE0">
          <w:rPr>
            <w:rStyle w:val="Hyperlink"/>
            <w:rFonts w:ascii="Linux Biolinum O" w:hAnsi="Linux Biolinum O" w:cs="Linux Biolinum O"/>
          </w:rPr>
          <w:t>https://commons.wikimedia.org/wiki/File:TuringBombeBletchleyPark.jpg</w:t>
        </w:r>
      </w:hyperlink>
      <w:r>
        <w:t>)</w:t>
      </w:r>
    </w:p>
    <w:p w14:paraId="452D238C" w14:textId="77777777" w:rsidR="008305B2" w:rsidRDefault="008305B2" w:rsidP="008305B2">
      <w:pPr>
        <w:pStyle w:val="Head3"/>
        <w:tabs>
          <w:tab w:val="left" w:pos="540"/>
        </w:tabs>
        <w:overflowPunct w:val="0"/>
        <w:spacing w:before="240" w:after="60" w:line="225" w:lineRule="atLeast"/>
        <w:jc w:val="both"/>
        <w:outlineLvl w:val="2"/>
      </w:pPr>
      <w:r>
        <w:t>Multi-part figure.</w:t>
      </w:r>
    </w:p>
    <w:p w14:paraId="6FB99849" w14:textId="77777777" w:rsidR="008305B2" w:rsidRDefault="008305B2" w:rsidP="008305B2">
      <w:pPr>
        <w:pStyle w:val="PostHeadPara"/>
      </w:pPr>
      <w:r w:rsidRPr="00E55E8D">
        <w:t>Authors can also insert a multi-part figure above a single caption. Every inserted figure must have the “Image” style applied. Below are instructions regarding how to insert a multi-part figure in your paper</w:t>
      </w:r>
      <w:r w:rsidRPr="00D315A5">
        <w:t>.</w:t>
      </w:r>
    </w:p>
    <w:p w14:paraId="3E140DF9"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lastRenderedPageBreak/>
        <w:t>If the author wants to insert two multi-part images, they must draw a one row and one column table and insert the images one-by-one in the cells.</w:t>
      </w:r>
    </w:p>
    <w:p w14:paraId="2268E133" w14:textId="77777777" w:rsidR="008305B2"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three multi-part images, they must draw a one-row and three-column table and insert the images one by one in all three cells.</w:t>
      </w:r>
    </w:p>
    <w:p w14:paraId="2C942FE7" w14:textId="77777777" w:rsidR="008305B2" w:rsidRPr="00C13C4C" w:rsidRDefault="008305B2" w:rsidP="008305B2">
      <w:pPr>
        <w:pStyle w:val="ListParagraph"/>
        <w:numPr>
          <w:ilvl w:val="0"/>
          <w:numId w:val="30"/>
        </w:numPr>
        <w:shd w:val="clear" w:color="auto" w:fill="FFFFFF"/>
        <w:tabs>
          <w:tab w:val="left" w:pos="480"/>
        </w:tabs>
        <w:spacing w:before="120" w:after="120" w:line="270" w:lineRule="atLeast"/>
        <w:ind w:left="480" w:hanging="240"/>
        <w:jc w:val="both"/>
      </w:pPr>
      <w:r w:rsidRPr="00E55E8D">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8305B2" w14:paraId="692AC121" w14:textId="77777777" w:rsidTr="00182F84">
        <w:trPr>
          <w:cantSplit/>
          <w:trHeight w:val="1740"/>
          <w:tblHeader/>
          <w:jc w:val="center"/>
        </w:trPr>
        <w:tc>
          <w:tcPr>
            <w:tcW w:w="2916" w:type="dxa"/>
            <w:hideMark/>
          </w:tcPr>
          <w:p w14:paraId="374AB59A"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8305B2" w14:paraId="630F0CA9" w14:textId="77777777" w:rsidTr="00182F84">
        <w:trPr>
          <w:cantSplit/>
          <w:trHeight w:val="691"/>
          <w:tblHeader/>
          <w:jc w:val="center"/>
        </w:trPr>
        <w:tc>
          <w:tcPr>
            <w:tcW w:w="2916" w:type="dxa"/>
            <w:hideMark/>
          </w:tcPr>
          <w:p w14:paraId="283FF6FE" w14:textId="77777777" w:rsidR="008305B2" w:rsidRPr="0008602E" w:rsidRDefault="008305B2" w:rsidP="00182F84">
            <w:pPr>
              <w:pStyle w:val="Image"/>
              <w:rPr>
                <w:rFonts w:ascii="Times New Roman" w:hAnsi="Times New Roman"/>
                <w:lang w:val="it-IT" w:eastAsia="it-IT"/>
              </w:rPr>
            </w:pPr>
            <w:r>
              <w:rPr>
                <w:rFonts w:ascii="Times New Roman" w:hAnsi="Times New Roman"/>
                <w:noProof/>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Default="008305B2" w:rsidP="00182F84">
            <w:pPr>
              <w:pStyle w:val="Image"/>
              <w:rPr>
                <w:rFonts w:ascii="Times New Roman" w:eastAsia="Calibri" w:hAnsi="Times New Roman"/>
                <w:lang w:val="it-IT" w:eastAsia="it-IT"/>
              </w:rPr>
            </w:pPr>
            <w:r>
              <w:rPr>
                <w:rFonts w:ascii="Times New Roman" w:eastAsia="Calibri" w:hAnsi="Times New Roman"/>
                <w:noProof/>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35027B" w:rsidRDefault="008305B2" w:rsidP="008305B2">
      <w:pPr>
        <w:pStyle w:val="FigureCaption"/>
      </w:pPr>
      <w:r w:rsidRPr="00E55E8D">
        <w:t xml:space="preserve">Figure </w:t>
      </w:r>
      <w:r>
        <w:t>3</w:t>
      </w:r>
      <w:r w:rsidRPr="00E55E8D">
        <w:t>: The layout of multipart images should be as per the above example within the table. All images must have the “Image” style applied.</w:t>
      </w:r>
    </w:p>
    <w:p w14:paraId="7C6DB083" w14:textId="77777777" w:rsidR="008305B2" w:rsidRDefault="008305B2" w:rsidP="008305B2">
      <w:pPr>
        <w:pStyle w:val="Head3"/>
        <w:tabs>
          <w:tab w:val="left" w:pos="540"/>
        </w:tabs>
        <w:overflowPunct w:val="0"/>
        <w:spacing w:before="240" w:after="60" w:line="225" w:lineRule="atLeast"/>
        <w:jc w:val="both"/>
        <w:outlineLvl w:val="2"/>
      </w:pPr>
      <w:r>
        <w:t>Figure Descriptions.</w:t>
      </w:r>
    </w:p>
    <w:p w14:paraId="17199697" w14:textId="77777777" w:rsidR="008305B2" w:rsidRPr="00C13C4C" w:rsidRDefault="008305B2" w:rsidP="008305B2">
      <w:pPr>
        <w:pStyle w:val="PostHeadPara"/>
      </w:pPr>
      <w:r w:rsidRPr="00D315A5">
        <w:t xml:space="preserve">Every figure should have a </w:t>
      </w:r>
      <w:r>
        <w:t>figure</w:t>
      </w:r>
      <w:r w:rsidRPr="00D315A5">
        <w:t xml:space="preserv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Default="008305B2" w:rsidP="008305B2">
      <w:pPr>
        <w:pStyle w:val="Para"/>
      </w:pPr>
      <w:r>
        <w:rPr>
          <w:bCs/>
        </w:rPr>
        <w:t>A</w:t>
      </w:r>
      <w:r w:rsidRPr="003970AA">
        <w:rPr>
          <w:bCs/>
        </w:rPr>
        <w:t xml:space="preserve"> figure description</w:t>
      </w:r>
      <w:r w:rsidRPr="00D315A5">
        <w:t xml:space="preserve"> </w:t>
      </w:r>
      <w:r>
        <w:t xml:space="preserve">must be unformatted plain text less than xxx characters long.  </w:t>
      </w:r>
      <w:r w:rsidRPr="00E84944">
        <w:rPr>
          <w:bCs/>
        </w:rPr>
        <w:t xml:space="preserve">Figure descriptions </w:t>
      </w:r>
      <w:r w:rsidRPr="00D315A5">
        <w:t>should not repeat the figure caption</w:t>
      </w:r>
      <w:r>
        <w:t xml:space="preserve"> – their purpose is to capture important information that is not already provided in the caption or the main text of the paper</w:t>
      </w:r>
      <w:r w:rsidRPr="00D315A5">
        <w:t>.</w:t>
      </w:r>
      <w:r>
        <w:t xml:space="preserve"> For figures that convey important and complex new information, a</w:t>
      </w:r>
      <w:r w:rsidRPr="00E84944">
        <w:t xml:space="preserve"> short </w:t>
      </w:r>
      <w:r>
        <w:t xml:space="preserve">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8" w:history="1">
        <w:r w:rsidRPr="003970AA">
          <w:rPr>
            <w:rStyle w:val="Hyperlink"/>
          </w:rPr>
          <w:t>https://www.acm.org/accessibility.</w:t>
        </w:r>
      </w:hyperlink>
    </w:p>
    <w:p w14:paraId="289D3D23" w14:textId="77777777" w:rsidR="008305B2" w:rsidRDefault="008305B2" w:rsidP="008305B2">
      <w:pPr>
        <w:pStyle w:val="Para"/>
      </w:pPr>
      <w:r>
        <w:t xml:space="preserve">The instructions below describe the required steps authors need to follow </w:t>
      </w:r>
      <w:proofErr w:type="gramStart"/>
      <w:r>
        <w:t>in order to</w:t>
      </w:r>
      <w:proofErr w:type="gramEnd"/>
      <w:r>
        <w:t xml:space="preserve"> insert descriptive text for figures (alt-txt value) in </w:t>
      </w:r>
      <w:r w:rsidRPr="003970AA">
        <w:rPr>
          <w:b/>
          <w:bCs/>
        </w:rPr>
        <w:t>MS Word 2019 on Windows or Word 2016 and later on Mac</w:t>
      </w:r>
      <w:r>
        <w:t>:</w:t>
      </w:r>
    </w:p>
    <w:p w14:paraId="333F236F"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Insert a picture in the document.</w:t>
      </w:r>
    </w:p>
    <w:p w14:paraId="183F2A40"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Right-click the image and select “Edit Alt Text”. </w:t>
      </w:r>
    </w:p>
    <w:p w14:paraId="4A449352" w14:textId="77777777" w:rsidR="008305B2" w:rsidRDefault="008305B2" w:rsidP="008305B2">
      <w:pPr>
        <w:pStyle w:val="ListParagraph"/>
        <w:numPr>
          <w:ilvl w:val="0"/>
          <w:numId w:val="31"/>
        </w:numPr>
        <w:shd w:val="clear" w:color="auto" w:fill="FFFFFF"/>
        <w:tabs>
          <w:tab w:val="left" w:pos="480"/>
        </w:tabs>
        <w:spacing w:before="120" w:after="120" w:line="270" w:lineRule="atLeast"/>
        <w:jc w:val="both"/>
      </w:pPr>
      <w:r>
        <w:t xml:space="preserve">In the “alt text” section, provide your text description of the image.  </w:t>
      </w:r>
    </w:p>
    <w:p w14:paraId="43D481DD" w14:textId="77777777" w:rsidR="008305B2" w:rsidRDefault="008305B2" w:rsidP="008305B2">
      <w:pPr>
        <w:pStyle w:val="ParaContinue"/>
      </w:pPr>
      <w:r>
        <w:t xml:space="preserve">Below are the steps to insert figure descriptions in </w:t>
      </w:r>
      <w:r>
        <w:rPr>
          <w:b/>
        </w:rPr>
        <w:t>MS Word 2013 and 2016</w:t>
      </w:r>
      <w:r>
        <w:t>:</w:t>
      </w:r>
    </w:p>
    <w:p w14:paraId="4A86C34A"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Insert a picture in the document.</w:t>
      </w:r>
    </w:p>
    <w:p w14:paraId="2EFEDD14"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Right click on the inserted picture and select the </w:t>
      </w:r>
      <w:r w:rsidRPr="00241FC3">
        <w:rPr>
          <w:b/>
        </w:rPr>
        <w:t>Format Picture</w:t>
      </w:r>
      <w:r>
        <w:t xml:space="preserve"> option.</w:t>
      </w:r>
    </w:p>
    <w:p w14:paraId="02741106"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In the settings at the right side of the window, click on the “Layout &amp; Properties” icon (3rd option). </w:t>
      </w:r>
    </w:p>
    <w:p w14:paraId="39BDD4F8" w14:textId="77777777" w:rsidR="008305B2" w:rsidRDefault="008305B2" w:rsidP="008305B2">
      <w:pPr>
        <w:pStyle w:val="ListParagraph"/>
        <w:numPr>
          <w:ilvl w:val="0"/>
          <w:numId w:val="33"/>
        </w:numPr>
        <w:shd w:val="clear" w:color="auto" w:fill="FFFFFF"/>
        <w:tabs>
          <w:tab w:val="left" w:pos="480"/>
        </w:tabs>
        <w:spacing w:before="120" w:after="120" w:line="270" w:lineRule="atLeast"/>
        <w:jc w:val="both"/>
      </w:pPr>
      <w:r>
        <w:t xml:space="preserve">Expand </w:t>
      </w:r>
      <w:r>
        <w:rPr>
          <w:b/>
        </w:rPr>
        <w:t>Alt Txt</w:t>
      </w:r>
      <w:r>
        <w:t xml:space="preserve"> option.</w:t>
      </w:r>
    </w:p>
    <w:p w14:paraId="429FF401" w14:textId="77777777" w:rsidR="008305B2" w:rsidRPr="004B4437" w:rsidRDefault="008305B2" w:rsidP="008305B2">
      <w:pPr>
        <w:pStyle w:val="ListParagraph"/>
        <w:numPr>
          <w:ilvl w:val="0"/>
          <w:numId w:val="33"/>
        </w:numPr>
        <w:shd w:val="clear" w:color="auto" w:fill="FFFFFF"/>
        <w:tabs>
          <w:tab w:val="left" w:pos="480"/>
        </w:tabs>
        <w:spacing w:before="120" w:after="120" w:line="270" w:lineRule="atLeast"/>
        <w:jc w:val="both"/>
      </w:pPr>
      <w:r>
        <w:t>In the “Title” and “Description” text boxes, type the text you want to represent the figure, and then click “Close.”</w:t>
      </w:r>
    </w:p>
    <w:p w14:paraId="0D60A6E7" w14:textId="77777777" w:rsidR="008305B2" w:rsidRDefault="008305B2" w:rsidP="008305B2">
      <w:pPr>
        <w:pStyle w:val="Para"/>
      </w:pPr>
      <w:r>
        <w:t xml:space="preserve">Below are steps to insert the alt-txt value in </w:t>
      </w:r>
      <w:r>
        <w:rPr>
          <w:b/>
        </w:rPr>
        <w:t>MS Word 2010/2011 for Windows*</w:t>
      </w:r>
      <w:r>
        <w:t>:</w:t>
      </w:r>
    </w:p>
    <w:p w14:paraId="4FEFABE8"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Insert a picture in the document.</w:t>
      </w:r>
    </w:p>
    <w:p w14:paraId="38A2C1C4"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Right click on the inserted picture and select the </w:t>
      </w:r>
      <w:r>
        <w:rPr>
          <w:b/>
        </w:rPr>
        <w:t>Format Picture</w:t>
      </w:r>
      <w:r>
        <w:t xml:space="preserve"> option.</w:t>
      </w:r>
    </w:p>
    <w:p w14:paraId="56F057E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t xml:space="preserve">Select the </w:t>
      </w:r>
      <w:r>
        <w:rPr>
          <w:b/>
        </w:rPr>
        <w:t>Alt Txt</w:t>
      </w:r>
      <w:r>
        <w:t xml:space="preserve"> option from the left-side panel options.</w:t>
      </w:r>
    </w:p>
    <w:p w14:paraId="0D14E44A" w14:textId="77777777" w:rsidR="008305B2" w:rsidRDefault="008305B2" w:rsidP="008305B2">
      <w:pPr>
        <w:pStyle w:val="ListParagraph"/>
        <w:numPr>
          <w:ilvl w:val="0"/>
          <w:numId w:val="32"/>
        </w:numPr>
        <w:shd w:val="clear" w:color="auto" w:fill="FFFFFF"/>
        <w:tabs>
          <w:tab w:val="left" w:pos="480"/>
        </w:tabs>
        <w:spacing w:before="120" w:after="120" w:line="270" w:lineRule="atLeast"/>
        <w:jc w:val="both"/>
      </w:pPr>
      <w:r>
        <w:lastRenderedPageBreak/>
        <w:t>In the “Title” and “Description” text boxes, type the text you want to represent the picture, and then click “Close.”</w:t>
      </w:r>
      <w:r>
        <w:br/>
      </w:r>
      <w:r w:rsidRPr="0082298C">
        <w:t xml:space="preserve">* The Mac 2011 version 14.0.0 and </w:t>
      </w:r>
      <w:r>
        <w:t>later</w:t>
      </w:r>
      <w:r w:rsidRPr="0082298C">
        <w:t xml:space="preserve"> </w:t>
      </w:r>
      <w:r>
        <w:t>allows the option for inserting</w:t>
      </w:r>
      <w:r w:rsidRPr="0082298C">
        <w:t xml:space="preserve"> “alt-text</w:t>
      </w:r>
      <w:r>
        <w:t>.</w:t>
      </w:r>
      <w:r w:rsidRPr="0082298C">
        <w:t xml:space="preserve">” In the MAC version of </w:t>
      </w:r>
      <w:r>
        <w:t>Word</w:t>
      </w:r>
      <w:r w:rsidRPr="0082298C">
        <w:t xml:space="preserve"> 2016, right-click on the image and select “Edit Alt Text” from the pop-up menu and</w:t>
      </w:r>
      <w:r>
        <w:t xml:space="preserve"> then</w:t>
      </w:r>
      <w:r w:rsidRPr="0082298C">
        <w:t xml:space="preserve"> enter the description for the alt text. </w:t>
      </w:r>
    </w:p>
    <w:p w14:paraId="7586AADE" w14:textId="77777777" w:rsidR="008305B2" w:rsidRDefault="008305B2" w:rsidP="008305B2">
      <w:pPr>
        <w:pStyle w:val="Head2"/>
        <w:ind w:left="576" w:hanging="576"/>
      </w:pPr>
      <w:r>
        <w:t>Quotations and Extracts</w:t>
      </w:r>
    </w:p>
    <w:p w14:paraId="4A560B7F" w14:textId="77777777" w:rsidR="008305B2" w:rsidRDefault="008305B2" w:rsidP="008305B2">
      <w:pPr>
        <w:pStyle w:val="PostHeadPara"/>
      </w:pPr>
      <w:r>
        <w:t>There are styles for block quotations, which should be used for quotes that are separated from in-line text.  Below is an example.</w:t>
      </w:r>
    </w:p>
    <w:p w14:paraId="6203E2EC" w14:textId="77777777" w:rsidR="008305B2" w:rsidRPr="0054003C" w:rsidRDefault="008305B2" w:rsidP="008305B2">
      <w:pPr>
        <w:pStyle w:val="Extract"/>
      </w:pPr>
      <w:r>
        <w:t xml:space="preserve">“Microsoft tried to revive the idea of an assistant with </w:t>
      </w:r>
      <w:proofErr w:type="spellStart"/>
      <w:r>
        <w:t>Clippy</w:t>
      </w:r>
      <w:proofErr w:type="spellEnd"/>
      <w:r>
        <w:t xml:space="preserve">, who began popping up in Microsoft Office in 1997.  Its creator, Kevan Atteberry, was </w:t>
      </w:r>
      <w:proofErr w:type="gramStart"/>
      <w:r>
        <w:t>actually contracted</w:t>
      </w:r>
      <w:proofErr w:type="gramEnd"/>
      <w:r>
        <w:t xml:space="preserve"> by Microsoft to design </w:t>
      </w:r>
      <w:proofErr w:type="spellStart"/>
      <w:r>
        <w:t>Clippy</w:t>
      </w:r>
      <w:proofErr w:type="spellEnd"/>
      <w:r>
        <w:t xml:space="preserve">, which, funnily enough, he did on a Mac …  Sure, people could disable </w:t>
      </w:r>
      <w:proofErr w:type="spellStart"/>
      <w:r>
        <w:t>Clippy</w:t>
      </w:r>
      <w:proofErr w:type="spellEnd"/>
      <w:r>
        <w:t xml:space="preserve">, but the fact he was on by default angered people.” [10] </w:t>
      </w:r>
    </w:p>
    <w:p w14:paraId="4A256521" w14:textId="77777777" w:rsidR="008305B2" w:rsidRDefault="008305B2" w:rsidP="008305B2">
      <w:pPr>
        <w:pStyle w:val="Head2"/>
        <w:ind w:left="576" w:hanging="576"/>
      </w:pPr>
      <w:r>
        <w:t>Equations</w:t>
      </w:r>
    </w:p>
    <w:p w14:paraId="17A58453" w14:textId="77777777" w:rsidR="008305B2" w:rsidRDefault="008305B2" w:rsidP="008305B2">
      <w:pPr>
        <w:pStyle w:val="PostHeadPara"/>
      </w:pPr>
      <w:r>
        <w:t xml:space="preserve">There are two types of math equations: the </w:t>
      </w:r>
      <w:r w:rsidRPr="00355041">
        <w:rPr>
          <w:i/>
        </w:rPr>
        <w:t>numbered display math equation</w:t>
      </w:r>
      <w:r>
        <w:t xml:space="preserve"> and the </w:t>
      </w:r>
      <w:r w:rsidRPr="00355041">
        <w:rPr>
          <w:i/>
        </w:rPr>
        <w:t>un-numbered display math equation</w:t>
      </w:r>
      <w:r>
        <w:t>. Below are examples of both.</w:t>
      </w:r>
    </w:p>
    <w:p w14:paraId="43D215C1"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2375A6">
        <w:rPr>
          <w:rStyle w:val="Head3oldChar"/>
        </w:rPr>
        <w:t>DisplayFormula</w:t>
      </w:r>
      <w:proofErr w:type="spellEnd"/>
      <w:r w:rsidRPr="002375A6">
        <w:rPr>
          <w:rStyle w:val="Head3oldChar"/>
        </w:rPr>
        <w:t>.</w:t>
      </w:r>
    </w:p>
    <w:p w14:paraId="6D997064"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w:t>
      </w:r>
      <w:proofErr w:type="spellEnd"/>
      <w:r w:rsidRPr="0058050A">
        <w:rPr>
          <w:rStyle w:val="Parachar"/>
        </w:rPr>
        <w:t xml:space="preserve"> style is applied in the numbered math equation. A numbered display equation always has an equation number (label) on the right.</w:t>
      </w:r>
    </w:p>
    <w:p w14:paraId="3279A005" w14:textId="77777777" w:rsidR="008305B2" w:rsidRPr="00EE2E4F" w:rsidRDefault="00000000" w:rsidP="008305B2">
      <w:pPr>
        <w:pStyle w:val="DisplayFormula"/>
      </w:pPr>
      <m:oMath>
        <m:f>
          <m:fPr>
            <m:ctrlPr>
              <w:rPr>
                <w:rFonts w:ascii="Cambria Math" w:hAnsi="Cambria Math"/>
                <w:i/>
                <w:noProof/>
              </w:rPr>
            </m:ctrlPr>
          </m:fPr>
          <m:num>
            <m:r>
              <w:rPr>
                <w:rFonts w:ascii="Cambria Math" w:hAnsi="Cambria Math"/>
                <w:noProof/>
              </w:rPr>
              <m:t>x=-</m:t>
            </m:r>
            <m:r>
              <w:rPr>
                <w:rFonts w:ascii="Cambria Math" w:hAnsi="Cambria Math" w:cs="Cambria Math"/>
                <w:noProof/>
              </w:rPr>
              <m:t>b</m:t>
            </m:r>
            <m:r>
              <w:rPr>
                <w:rFonts w:ascii="Cambria Math" w:hAnsi="Cambria Math"/>
                <w:noProof/>
              </w:rPr>
              <m:t>±</m:t>
            </m:r>
            <m:rad>
              <m:radPr>
                <m:degHide m:val="1"/>
                <m:ctrlPr>
                  <w:rPr>
                    <w:rFonts w:ascii="Cambria Math" w:hAnsi="Cambria Math"/>
                    <w:i/>
                    <w:noProof/>
                  </w:rPr>
                </m:ctrlPr>
              </m:radPr>
              <m:deg/>
              <m:e>
                <m:sSup>
                  <m:sSupPr>
                    <m:ctrlPr>
                      <w:rPr>
                        <w:rFonts w:ascii="Cambria Math" w:hAnsi="Cambria Math"/>
                        <w:i/>
                        <w:noProof/>
                      </w:rPr>
                    </m:ctrlPr>
                  </m:sSupPr>
                  <m:e>
                    <m:r>
                      <w:rPr>
                        <w:rFonts w:ascii="Cambria Math" w:hAnsi="Cambria Math" w:cs="Cambria Math"/>
                        <w:noProof/>
                      </w:rPr>
                      <m:t>b</m:t>
                    </m:r>
                  </m:e>
                  <m:sup>
                    <m:r>
                      <w:rPr>
                        <w:rFonts w:ascii="Cambria Math" w:hAnsi="Cambria Math"/>
                        <w:noProof/>
                      </w:rPr>
                      <m:t>2</m:t>
                    </m:r>
                  </m:sup>
                </m:sSup>
                <m:r>
                  <w:rPr>
                    <w:rFonts w:ascii="Cambria Math" w:hAnsi="Cambria Math"/>
                    <w:noProof/>
                  </w:rPr>
                  <m:t>-4</m:t>
                </m:r>
                <m:r>
                  <w:rPr>
                    <w:rFonts w:ascii="Cambria Math" w:hAnsi="Cambria Math" w:cs="Cambria Math"/>
                    <w:noProof/>
                  </w:rPr>
                  <m:t>ac</m:t>
                </m:r>
              </m:e>
            </m:rad>
          </m:num>
          <m:den>
            <m:r>
              <w:rPr>
                <w:rFonts w:ascii="Cambria Math" w:hAnsi="Cambria Math"/>
                <w:noProof/>
              </w:rPr>
              <m:t>2</m:t>
            </m:r>
            <m:r>
              <w:rPr>
                <w:rFonts w:ascii="Cambria Math" w:hAnsi="Cambria Math" w:cs="Cambria Math"/>
                <w:noProof/>
              </w:rPr>
              <m:t>a</m:t>
            </m:r>
          </m:den>
        </m:f>
      </m:oMath>
      <w:r w:rsidR="008305B2" w:rsidRPr="006552C5">
        <w:tab/>
        <w:t>(1)</w:t>
      </w:r>
    </w:p>
    <w:p w14:paraId="7EFCA4AC" w14:textId="77777777" w:rsidR="008305B2" w:rsidRPr="0058050A"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lang w:eastAsia="ja-JP"/>
        </w:rPr>
      </w:pPr>
      <w:proofErr w:type="spellStart"/>
      <w:r w:rsidRPr="009E27B2">
        <w:rPr>
          <w:rFonts w:ascii="Linux Libertine O" w:hAnsi="Linux Libertine O" w:cs="Linux Libertine O"/>
        </w:rPr>
        <w:t>DisplayFormula.Unnum</w:t>
      </w:r>
      <w:proofErr w:type="spellEnd"/>
      <w:r>
        <w:rPr>
          <w:rStyle w:val="Head3oldChar"/>
        </w:rPr>
        <w:t>.</w:t>
      </w:r>
    </w:p>
    <w:p w14:paraId="3D4657EA" w14:textId="77777777" w:rsidR="008305B2" w:rsidRPr="0058050A" w:rsidRDefault="008305B2" w:rsidP="008305B2">
      <w:pPr>
        <w:pStyle w:val="PostHeadPara"/>
        <w:rPr>
          <w:rStyle w:val="Parachar"/>
          <w:i w:val="0"/>
        </w:rPr>
      </w:pPr>
      <w:r w:rsidRPr="0058050A">
        <w:rPr>
          <w:rStyle w:val="Parachar"/>
        </w:rPr>
        <w:t xml:space="preserve">The </w:t>
      </w:r>
      <w:proofErr w:type="spellStart"/>
      <w:r w:rsidRPr="0058050A">
        <w:rPr>
          <w:rStyle w:val="Parachar"/>
          <w:b/>
        </w:rPr>
        <w:t>DisplayFormulaUnnum</w:t>
      </w:r>
      <w:proofErr w:type="spellEnd"/>
      <w:r w:rsidRPr="0058050A">
        <w:rPr>
          <w:rStyle w:val="Parachar"/>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Default="00000000" w:rsidP="008305B2">
      <w:pPr>
        <w:pStyle w:val="DisplayFormulaUnnum"/>
      </w:pPr>
      <m:oMathPara>
        <m:oMath>
          <m:f>
            <m:fPr>
              <m:ctrlPr>
                <w:rPr>
                  <w:rFonts w:ascii="Cambria Math" w:hAnsi="Cambria Math"/>
                  <w:noProof/>
                </w:rPr>
              </m:ctrlPr>
            </m:fPr>
            <m:num>
              <m:r>
                <w:rPr>
                  <w:rFonts w:ascii="Cambria Math" w:hAnsi="Cambria Math" w:cs="Cambria Math"/>
                  <w:noProof/>
                </w:rPr>
                <m:t>x</m:t>
              </m:r>
              <m:r>
                <m:rPr>
                  <m:sty m:val="p"/>
                </m:rPr>
                <w:rPr>
                  <w:rFonts w:ascii="Cambria Math" w:hAnsi="Cambria Math"/>
                  <w:noProof/>
                </w:rPr>
                <m:t>=-</m:t>
              </m:r>
              <m:r>
                <w:rPr>
                  <w:rFonts w:ascii="Cambria Math" w:hAnsi="Cambria Math" w:cs="Cambria Math"/>
                  <w:noProof/>
                </w:rPr>
                <m:t>b</m:t>
              </m:r>
              <m:r>
                <m:rPr>
                  <m:sty m:val="p"/>
                </m:rPr>
                <w:rPr>
                  <w:rFonts w:ascii="Cambria Math" w:hAnsi="Cambria Math"/>
                  <w:noProof/>
                </w:rPr>
                <m:t>±</m:t>
              </m:r>
              <m:rad>
                <m:radPr>
                  <m:degHide m:val="1"/>
                  <m:ctrlPr>
                    <w:rPr>
                      <w:rFonts w:ascii="Cambria Math" w:hAnsi="Cambria Math"/>
                      <w:noProof/>
                    </w:rPr>
                  </m:ctrlPr>
                </m:radPr>
                <m:deg/>
                <m:e>
                  <m:sSup>
                    <m:sSupPr>
                      <m:ctrlPr>
                        <w:rPr>
                          <w:rFonts w:ascii="Cambria Math" w:hAnsi="Cambria Math"/>
                          <w:noProof/>
                        </w:rPr>
                      </m:ctrlPr>
                    </m:sSupPr>
                    <m:e>
                      <m:r>
                        <w:rPr>
                          <w:rFonts w:ascii="Cambria Math" w:hAnsi="Cambria Math" w:cs="Cambria Math"/>
                          <w:noProof/>
                        </w:rPr>
                        <m:t>b</m:t>
                      </m:r>
                    </m:e>
                    <m:sup>
                      <m:r>
                        <m:rPr>
                          <m:sty m:val="p"/>
                        </m:rPr>
                        <w:rPr>
                          <w:rFonts w:ascii="Cambria Math" w:hAnsi="Cambria Math"/>
                          <w:noProof/>
                        </w:rPr>
                        <m:t>2</m:t>
                      </m:r>
                    </m:sup>
                  </m:sSup>
                  <m:r>
                    <m:rPr>
                      <m:sty m:val="p"/>
                    </m:rPr>
                    <w:rPr>
                      <w:rFonts w:ascii="Cambria Math" w:hAnsi="Cambria Math"/>
                      <w:noProof/>
                    </w:rPr>
                    <m:t>-4</m:t>
                  </m:r>
                  <m:r>
                    <w:rPr>
                      <w:rFonts w:ascii="Cambria Math" w:hAnsi="Cambria Math" w:cs="Cambria Math"/>
                      <w:noProof/>
                    </w:rPr>
                    <m:t>ac</m:t>
                  </m:r>
                </m:e>
              </m:rad>
            </m:num>
            <m:den>
              <m:r>
                <m:rPr>
                  <m:sty m:val="p"/>
                </m:rPr>
                <w:rPr>
                  <w:rFonts w:ascii="Cambria Math" w:hAnsi="Cambria Math"/>
                  <w:noProof/>
                </w:rPr>
                <m:t>2</m:t>
              </m:r>
              <m:r>
                <w:rPr>
                  <w:rFonts w:ascii="Cambria Math" w:hAnsi="Cambria Math" w:cs="Cambria Math"/>
                  <w:noProof/>
                </w:rPr>
                <m:t>a</m:t>
              </m:r>
            </m:den>
          </m:f>
        </m:oMath>
      </m:oMathPara>
    </w:p>
    <w:p w14:paraId="0C2E22DA" w14:textId="77777777" w:rsidR="008305B2" w:rsidRPr="00B7329F" w:rsidRDefault="008305B2" w:rsidP="008305B2">
      <w:pPr>
        <w:pStyle w:val="ParaContinue"/>
        <w:rPr>
          <w:rStyle w:val="Parachar"/>
          <w:i w:val="0"/>
        </w:rPr>
      </w:pPr>
      <w:r w:rsidRPr="00B7329F">
        <w:rPr>
          <w:rStyle w:val="Parachar"/>
        </w:rPr>
        <w:t xml:space="preserve">Please note: the subsequent text after the </w:t>
      </w:r>
      <w:proofErr w:type="spellStart"/>
      <w:r w:rsidRPr="00B7329F">
        <w:rPr>
          <w:rStyle w:val="Parachar"/>
          <w:b/>
        </w:rPr>
        <w:t>DisplayFormula</w:t>
      </w:r>
      <w:proofErr w:type="spellEnd"/>
      <w:r w:rsidRPr="00B7329F">
        <w:rPr>
          <w:rStyle w:val="Parachar"/>
        </w:rPr>
        <w:t xml:space="preserve"> (numbered equation) or </w:t>
      </w:r>
      <w:proofErr w:type="spellStart"/>
      <w:r w:rsidRPr="00B7329F">
        <w:rPr>
          <w:rStyle w:val="Parachar"/>
          <w:b/>
        </w:rPr>
        <w:t>DisplayFormulaUnnum</w:t>
      </w:r>
      <w:proofErr w:type="spellEnd"/>
      <w:r w:rsidRPr="00B7329F">
        <w:rPr>
          <w:rStyle w:val="Parachar"/>
        </w:rPr>
        <w:t xml:space="preserve"> (unnumbered equation) must have the paragraph style </w:t>
      </w:r>
      <w:proofErr w:type="spellStart"/>
      <w:r w:rsidRPr="00B7329F">
        <w:rPr>
          <w:rStyle w:val="Parachar"/>
          <w:b/>
        </w:rPr>
        <w:t>ParaContinue</w:t>
      </w:r>
      <w:proofErr w:type="spellEnd"/>
      <w:r w:rsidRPr="00B7329F">
        <w:rPr>
          <w:rStyle w:val="Parachar"/>
        </w:rPr>
        <w:t xml:space="preserve"> applied.</w:t>
      </w:r>
    </w:p>
    <w:p w14:paraId="60FBBD51" w14:textId="77777777" w:rsidR="008305B2" w:rsidRDefault="008305B2" w:rsidP="008305B2">
      <w:pPr>
        <w:pStyle w:val="Head2"/>
      </w:pPr>
      <w:r>
        <w:t>Math statements</w:t>
      </w:r>
    </w:p>
    <w:p w14:paraId="349AA824" w14:textId="77777777" w:rsidR="008305B2" w:rsidRPr="00355041" w:rsidRDefault="008305B2" w:rsidP="008305B2">
      <w:pPr>
        <w:pStyle w:val="PostHeadPara"/>
      </w:pPr>
      <w:r>
        <w:t>Math statements should have the “Statement” style applied.</w:t>
      </w:r>
    </w:p>
    <w:p w14:paraId="2C312D25" w14:textId="77777777" w:rsidR="008305B2" w:rsidRDefault="008305B2" w:rsidP="008305B2">
      <w:pPr>
        <w:pStyle w:val="Statements"/>
        <w:ind w:firstLine="245"/>
        <w:rPr>
          <w:rFonts w:ascii="Times New Roman" w:hAnsi="Times New Roman"/>
          <w:lang w:eastAsia="ja-JP"/>
        </w:rPr>
      </w:pPr>
      <w:r>
        <w:rPr>
          <w:rFonts w:ascii="Times New Roman" w:hAnsi="Times New Roman"/>
          <w:b/>
          <w:lang w:eastAsia="ja-JP"/>
        </w:rPr>
        <w:t>Theorem/Proof/Lemma.</w:t>
      </w:r>
      <w:r>
        <w:rPr>
          <w:rFonts w:ascii="Times New Roman" w:hAnsi="Times New Roman"/>
          <w:lang w:eastAsia="ja-JP"/>
        </w:rPr>
        <w:t xml:space="preserve"> Math statements should have the “</w:t>
      </w:r>
      <w:r>
        <w:rPr>
          <w:rFonts w:ascii="Times New Roman" w:hAnsi="Times New Roman"/>
          <w:b/>
          <w:lang w:eastAsia="ja-JP"/>
        </w:rPr>
        <w:t>Statement</w:t>
      </w:r>
      <w:r>
        <w:rPr>
          <w:rFonts w:ascii="Times New Roman" w:hAnsi="Times New Roman"/>
          <w:lang w:eastAsia="ja-JP"/>
        </w:rPr>
        <w:t>” style applied. This paragraph is an example of the “</w:t>
      </w:r>
      <w:r>
        <w:rPr>
          <w:rFonts w:ascii="Times New Roman" w:hAnsi="Times New Roman"/>
          <w:b/>
          <w:lang w:eastAsia="ja-JP"/>
        </w:rPr>
        <w:t>Statement</w:t>
      </w:r>
      <w:r>
        <w:rPr>
          <w:rFonts w:ascii="Times New Roman" w:hAnsi="Times New Roman"/>
          <w:lang w:eastAsia="ja-JP"/>
        </w:rPr>
        <w:t>” style.</w:t>
      </w:r>
    </w:p>
    <w:p w14:paraId="759DA387" w14:textId="77777777" w:rsidR="008305B2" w:rsidRDefault="008305B2" w:rsidP="008305B2">
      <w:pPr>
        <w:pStyle w:val="Head2"/>
        <w:rPr>
          <w:rFonts w:ascii="Times New Roman" w:hAnsi="Times New Roman"/>
          <w:lang w:eastAsia="ja-JP"/>
        </w:rPr>
      </w:pPr>
      <w:r>
        <w:rPr>
          <w:rFonts w:ascii="Times New Roman" w:hAnsi="Times New Roman"/>
          <w:lang w:eastAsia="ja-JP"/>
        </w:rPr>
        <w:t>Algorithms</w:t>
      </w:r>
    </w:p>
    <w:p w14:paraId="3B976FFF" w14:textId="77777777" w:rsidR="008305B2" w:rsidRPr="00A65ADA" w:rsidRDefault="008305B2" w:rsidP="008305B2">
      <w:pPr>
        <w:pStyle w:val="PostHeadPara"/>
      </w:pPr>
      <w:r>
        <w:t>Algorithms use the styles “</w:t>
      </w:r>
      <w:proofErr w:type="spellStart"/>
      <w:r>
        <w:t>AlgorithmCaption</w:t>
      </w:r>
      <w:proofErr w:type="spellEnd"/>
      <w:r>
        <w:t>” and “Algorithm”.</w:t>
      </w:r>
    </w:p>
    <w:p w14:paraId="3BB07084" w14:textId="77777777" w:rsidR="008305B2" w:rsidRPr="006F02D2" w:rsidRDefault="008305B2" w:rsidP="008305B2">
      <w:pPr>
        <w:pStyle w:val="AlgorithmCaption"/>
        <w:rPr>
          <w:rFonts w:ascii="Times New Roman" w:hAnsi="Times New Roman"/>
          <w:sz w:val="20"/>
          <w:szCs w:val="20"/>
          <w:lang w:eastAsia="ja-JP"/>
        </w:rPr>
      </w:pPr>
      <w:r w:rsidRPr="006F02D2">
        <w:rPr>
          <w:rFonts w:ascii="Times New Roman" w:hAnsi="Times New Roman"/>
          <w:sz w:val="20"/>
          <w:szCs w:val="20"/>
          <w:lang w:eastAsia="ja-JP"/>
        </w:rPr>
        <w:t>ALGORITHM 1: Iterative Algorithm</w:t>
      </w:r>
    </w:p>
    <w:p w14:paraId="7AD93A7C" w14:textId="77777777" w:rsidR="008305B2" w:rsidRPr="00906FA6" w:rsidRDefault="008305B2" w:rsidP="008305B2">
      <w:pPr>
        <w:pStyle w:val="Algorithm"/>
      </w:pPr>
      <w:proofErr w:type="spellStart"/>
      <w:r w:rsidRPr="00906FA6">
        <w:t>current_position</w:t>
      </w:r>
      <w:proofErr w:type="spellEnd"/>
      <w:r w:rsidRPr="00906FA6">
        <w:t xml:space="preserve">  </w:t>
      </w:r>
      <w:r w:rsidRPr="00906FA6">
        <w:tab/>
        <w:t xml:space="preserve"> center</w:t>
      </w:r>
    </w:p>
    <w:p w14:paraId="7AA5B2A3" w14:textId="77777777" w:rsidR="008305B2" w:rsidRPr="00906FA6" w:rsidRDefault="008305B2" w:rsidP="008305B2">
      <w:pPr>
        <w:pStyle w:val="Algorithm"/>
        <w:rPr>
          <w:rFonts w:cs="Linux Libertine O"/>
        </w:rPr>
      </w:pPr>
      <w:proofErr w:type="spellStart"/>
      <w:r w:rsidRPr="00906FA6">
        <w:rPr>
          <w:rFonts w:cs="Linux Libertine O"/>
        </w:rPr>
        <w:t>current_direction</w:t>
      </w:r>
      <w:proofErr w:type="spellEnd"/>
      <w:r w:rsidRPr="00906FA6">
        <w:rPr>
          <w:rFonts w:cs="Linux Libertine O"/>
        </w:rPr>
        <w:t xml:space="preserve">  </w:t>
      </w:r>
      <w:r w:rsidRPr="00906FA6">
        <w:rPr>
          <w:rFonts w:cs="Linux Libertine O"/>
        </w:rPr>
        <w:tab/>
        <w:t xml:space="preserve"> up</w:t>
      </w:r>
    </w:p>
    <w:p w14:paraId="41C30057" w14:textId="77777777" w:rsidR="008305B2" w:rsidRPr="00906FA6" w:rsidRDefault="008305B2" w:rsidP="008305B2">
      <w:pPr>
        <w:pStyle w:val="Algorithm"/>
        <w:rPr>
          <w:rFonts w:cs="Linux Libertine O"/>
        </w:rPr>
      </w:pPr>
      <w:proofErr w:type="spellStart"/>
      <w:r w:rsidRPr="00906FA6">
        <w:rPr>
          <w:rFonts w:cs="Linux Libertine O"/>
        </w:rPr>
        <w:t>current_position</w:t>
      </w:r>
      <w:proofErr w:type="spellEnd"/>
      <w:r w:rsidRPr="00906FA6">
        <w:rPr>
          <w:rFonts w:cs="Linux Libertine O"/>
        </w:rPr>
        <w:t xml:space="preserve">  is inside </w:t>
      </w:r>
      <w:proofErr w:type="gramStart"/>
      <w:r w:rsidRPr="00906FA6">
        <w:rPr>
          <w:rFonts w:cs="Linux Libertine O"/>
        </w:rPr>
        <w:t>circle</w:t>
      </w:r>
      <w:proofErr w:type="gramEnd"/>
    </w:p>
    <w:p w14:paraId="70F0DD73" w14:textId="77777777" w:rsidR="008305B2" w:rsidRPr="00906FA6" w:rsidRDefault="008305B2" w:rsidP="008305B2">
      <w:pPr>
        <w:pStyle w:val="Algorithm"/>
        <w:rPr>
          <w:rFonts w:cs="Linux Libertine O"/>
        </w:rPr>
      </w:pPr>
      <w:r w:rsidRPr="00906FA6">
        <w:rPr>
          <w:rFonts w:cs="Linux Libertine O"/>
        </w:rPr>
        <w:t xml:space="preserve">while </w:t>
      </w:r>
      <w:proofErr w:type="spellStart"/>
      <w:r w:rsidRPr="00906FA6">
        <w:rPr>
          <w:rFonts w:cs="Linux Libertine O"/>
        </w:rPr>
        <w:t>current_position</w:t>
      </w:r>
      <w:proofErr w:type="spellEnd"/>
      <w:r w:rsidRPr="00906FA6">
        <w:rPr>
          <w:rFonts w:cs="Linux Libertine O"/>
        </w:rPr>
        <w:t xml:space="preserve"> is inside circle, </w:t>
      </w:r>
      <w:proofErr w:type="gramStart"/>
      <w:r w:rsidRPr="00906FA6">
        <w:rPr>
          <w:rFonts w:cs="Linux Libertine O"/>
        </w:rPr>
        <w:t>do</w:t>
      </w:r>
      <w:proofErr w:type="gramEnd"/>
    </w:p>
    <w:p w14:paraId="6C28D09E" w14:textId="77777777" w:rsidR="008305B2" w:rsidRPr="00906FA6" w:rsidRDefault="008305B2" w:rsidP="008305B2">
      <w:pPr>
        <w:pStyle w:val="Algorithm"/>
        <w:rPr>
          <w:rFonts w:cs="Linux Libertine O"/>
        </w:rPr>
      </w:pPr>
      <w:r w:rsidRPr="00906FA6">
        <w:rPr>
          <w:rFonts w:cs="Linux Libertine O"/>
        </w:rPr>
        <w:t xml:space="preserve">neighborhood all grid hexes within two hexes from </w:t>
      </w:r>
      <w:proofErr w:type="spellStart"/>
      <w:r w:rsidRPr="00906FA6">
        <w:rPr>
          <w:rFonts w:cs="Linux Libertine O"/>
        </w:rPr>
        <w:t>current_position</w:t>
      </w:r>
      <w:proofErr w:type="spellEnd"/>
    </w:p>
    <w:p w14:paraId="74D8391A" w14:textId="77777777" w:rsidR="008305B2" w:rsidRPr="00906FA6" w:rsidRDefault="008305B2" w:rsidP="008305B2">
      <w:pPr>
        <w:pStyle w:val="Algorithm"/>
        <w:rPr>
          <w:rFonts w:cs="Linux Libertine O"/>
        </w:rPr>
      </w:pPr>
      <w:r w:rsidRPr="00906FA6">
        <w:rPr>
          <w:rFonts w:cs="Linux Libertine O"/>
        </w:rPr>
        <w:tab/>
        <w:t xml:space="preserve">for each hex in neighborhood, do </w:t>
      </w:r>
    </w:p>
    <w:p w14:paraId="2613967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for each neuron in hex do</w:t>
      </w:r>
    </w:p>
    <w:p w14:paraId="587FAB4B" w14:textId="77777777" w:rsidR="008305B2" w:rsidRPr="00906FA6" w:rsidRDefault="008305B2" w:rsidP="008305B2">
      <w:pPr>
        <w:pStyle w:val="Algorithm"/>
      </w:pPr>
      <w:r w:rsidRPr="00906FA6">
        <w:tab/>
      </w:r>
      <w:r w:rsidRPr="00906FA6">
        <w:tab/>
        <w:t xml:space="preserve">      convert </w:t>
      </w:r>
      <w:proofErr w:type="spellStart"/>
      <w:r w:rsidRPr="00906FA6">
        <w:t>neuron_orientation</w:t>
      </w:r>
      <w:proofErr w:type="spellEnd"/>
      <w:r w:rsidRPr="00906FA6">
        <w:t xml:space="preserve"> to </w:t>
      </w:r>
      <w:proofErr w:type="gramStart"/>
      <w:r w:rsidRPr="00906FA6">
        <w:t>vector</w:t>
      </w:r>
      <w:proofErr w:type="gramEnd"/>
    </w:p>
    <w:p w14:paraId="34DB3D34" w14:textId="77777777" w:rsidR="008305B2" w:rsidRPr="00906FA6" w:rsidRDefault="008305B2" w:rsidP="008305B2">
      <w:pPr>
        <w:pStyle w:val="Algorithm"/>
        <w:rPr>
          <w:rFonts w:cs="Linux Libertine O"/>
        </w:rPr>
      </w:pPr>
      <w:r w:rsidRPr="00906FA6">
        <w:rPr>
          <w:rFonts w:cs="Linux Libertine O"/>
        </w:rPr>
        <w:tab/>
      </w:r>
      <w:r w:rsidRPr="00906FA6">
        <w:rPr>
          <w:rFonts w:cs="Linux Libertine O"/>
        </w:rPr>
        <w:tab/>
        <w:t xml:space="preserve">      scale vector by </w:t>
      </w:r>
      <w:proofErr w:type="spellStart"/>
      <w:r w:rsidRPr="00906FA6">
        <w:rPr>
          <w:rFonts w:cs="Linux Libertine O"/>
        </w:rPr>
        <w:t>neuron_excitation</w:t>
      </w:r>
      <w:proofErr w:type="spellEnd"/>
    </w:p>
    <w:p w14:paraId="59C7CF60" w14:textId="77777777" w:rsidR="008305B2" w:rsidRPr="00906FA6" w:rsidRDefault="008305B2" w:rsidP="008305B2">
      <w:pPr>
        <w:pStyle w:val="Algorithm"/>
        <w:rPr>
          <w:rFonts w:cs="Linux Libertine O"/>
        </w:rPr>
      </w:pPr>
      <w:r w:rsidRPr="00906FA6">
        <w:rPr>
          <w:rFonts w:cs="Linux Libertine O"/>
        </w:rPr>
        <w:tab/>
        <w:t xml:space="preserve">            </w:t>
      </w:r>
      <w:proofErr w:type="spellStart"/>
      <w:r w:rsidRPr="00906FA6">
        <w:rPr>
          <w:rFonts w:cs="Linux Libertine O"/>
        </w:rPr>
        <w:t>vector_sum</w:t>
      </w:r>
      <w:proofErr w:type="spellEnd"/>
      <w:r w:rsidRPr="00906FA6">
        <w:rPr>
          <w:rFonts w:cs="Linux Libertine O"/>
        </w:rPr>
        <w:t xml:space="preserve"> </w:t>
      </w:r>
      <w:proofErr w:type="spellStart"/>
      <w:r w:rsidRPr="00906FA6">
        <w:rPr>
          <w:rFonts w:cs="Linux Libertine O"/>
        </w:rPr>
        <w:t>vector_sum</w:t>
      </w:r>
      <w:proofErr w:type="spellEnd"/>
      <w:r w:rsidRPr="00906FA6">
        <w:rPr>
          <w:rFonts w:cs="Linux Libertine O"/>
        </w:rPr>
        <w:t xml:space="preserve"> + vector</w:t>
      </w:r>
    </w:p>
    <w:p w14:paraId="616B8DC2" w14:textId="77777777" w:rsidR="008305B2" w:rsidRPr="00906FA6" w:rsidRDefault="008305B2" w:rsidP="008305B2">
      <w:pPr>
        <w:pStyle w:val="Algorithm"/>
        <w:rPr>
          <w:rFonts w:cs="Linux Libertine O"/>
        </w:rPr>
      </w:pPr>
      <w:r w:rsidRPr="00906FA6">
        <w:rPr>
          <w:rFonts w:cs="Linux Libertine O"/>
        </w:rPr>
        <w:t xml:space="preserve">             end </w:t>
      </w:r>
    </w:p>
    <w:p w14:paraId="762A3D4A" w14:textId="77777777" w:rsidR="008305B2" w:rsidRPr="00906FA6" w:rsidRDefault="008305B2" w:rsidP="008305B2">
      <w:pPr>
        <w:pStyle w:val="Algorithm"/>
        <w:rPr>
          <w:rFonts w:cs="Linux Libertine O"/>
        </w:rPr>
      </w:pPr>
      <w:r w:rsidRPr="00906FA6">
        <w:rPr>
          <w:rFonts w:cs="Linux Libertine O"/>
        </w:rPr>
        <w:t xml:space="preserve">      end</w:t>
      </w:r>
    </w:p>
    <w:p w14:paraId="4D7E3CB6" w14:textId="77777777" w:rsidR="008305B2" w:rsidRPr="00906FA6" w:rsidRDefault="008305B2" w:rsidP="008305B2">
      <w:pPr>
        <w:pStyle w:val="Algorithm"/>
        <w:rPr>
          <w:rFonts w:cs="Linux Libertine O"/>
        </w:rPr>
      </w:pPr>
      <w:r w:rsidRPr="00906FA6">
        <w:rPr>
          <w:rFonts w:cs="Linux Libertine O"/>
        </w:rPr>
        <w:t xml:space="preserve">     normalize </w:t>
      </w:r>
      <w:proofErr w:type="spellStart"/>
      <w:r w:rsidRPr="00906FA6">
        <w:rPr>
          <w:rFonts w:cs="Linux Libertine O"/>
        </w:rPr>
        <w:t>vector_</w:t>
      </w:r>
      <w:proofErr w:type="gramStart"/>
      <w:r w:rsidRPr="00906FA6">
        <w:rPr>
          <w:rFonts w:cs="Linux Libertine O"/>
        </w:rPr>
        <w:t>sum</w:t>
      </w:r>
      <w:proofErr w:type="spellEnd"/>
      <w:proofErr w:type="gramEnd"/>
    </w:p>
    <w:p w14:paraId="7EEC03A1" w14:textId="77777777" w:rsidR="008305B2" w:rsidRPr="003D6F43" w:rsidRDefault="008305B2" w:rsidP="008305B2">
      <w:pPr>
        <w:pStyle w:val="Algorithm"/>
      </w:pPr>
      <w:r w:rsidRPr="00906FA6">
        <w:t>end</w:t>
      </w:r>
    </w:p>
    <w:p w14:paraId="3F543ECF" w14:textId="77777777" w:rsidR="008305B2" w:rsidRDefault="008305B2" w:rsidP="008305B2">
      <w:pPr>
        <w:pStyle w:val="Head1"/>
      </w:pPr>
      <w:r w:rsidRPr="001142BA">
        <w:lastRenderedPageBreak/>
        <w:t>COMPUTER CODE</w:t>
      </w:r>
    </w:p>
    <w:p w14:paraId="1DFA66D7" w14:textId="77777777" w:rsidR="008305B2" w:rsidRPr="003C3AB4" w:rsidRDefault="008305B2" w:rsidP="008305B2">
      <w:pPr>
        <w:pStyle w:val="PostHeadPara"/>
      </w:pPr>
      <w:r w:rsidRPr="00D07298">
        <w:t>Display Computer codes can be inserted using “</w:t>
      </w:r>
      <w:proofErr w:type="spellStart"/>
      <w:r w:rsidRPr="00D07298">
        <w:t>ComputerCode</w:t>
      </w:r>
      <w:proofErr w:type="spellEnd"/>
      <w:r w:rsidRPr="00D07298">
        <w:t>” style</w:t>
      </w:r>
      <w:r w:rsidRPr="003C3AB4">
        <w:t>.</w:t>
      </w:r>
    </w:p>
    <w:p w14:paraId="2A47FF34" w14:textId="77777777" w:rsidR="008305B2" w:rsidRPr="00376DB6" w:rsidRDefault="008305B2" w:rsidP="008305B2">
      <w:pPr>
        <w:pStyle w:val="ComputerCode"/>
      </w:pPr>
      <w:r w:rsidRPr="00376DB6">
        <w:t>CHAT Start</w:t>
      </w:r>
    </w:p>
    <w:p w14:paraId="2716311A" w14:textId="77777777" w:rsidR="008305B2" w:rsidRPr="00376DB6" w:rsidRDefault="008305B2" w:rsidP="008305B2">
      <w:pPr>
        <w:pStyle w:val="ComputerCode"/>
      </w:pPr>
      <w:r w:rsidRPr="00376DB6">
        <w:t xml:space="preserve">SAY Welcome to my </w:t>
      </w:r>
      <w:proofErr w:type="gramStart"/>
      <w:r w:rsidRPr="00376DB6">
        <w:t>world</w:t>
      </w:r>
      <w:proofErr w:type="gramEnd"/>
    </w:p>
    <w:p w14:paraId="196689AA" w14:textId="77777777" w:rsidR="008305B2" w:rsidRPr="00376DB6" w:rsidRDefault="008305B2" w:rsidP="008305B2">
      <w:pPr>
        <w:pStyle w:val="ComputerCode"/>
      </w:pPr>
      <w:r w:rsidRPr="00376DB6">
        <w:t>WAIT 1.2</w:t>
      </w:r>
    </w:p>
    <w:p w14:paraId="0DBC02B9" w14:textId="77777777" w:rsidR="008305B2" w:rsidRPr="00376DB6" w:rsidRDefault="008305B2" w:rsidP="008305B2">
      <w:pPr>
        <w:pStyle w:val="ComputerCode"/>
      </w:pPr>
      <w:r w:rsidRPr="00376DB6">
        <w:t>SAY Thanks for Visiting</w:t>
      </w:r>
    </w:p>
    <w:p w14:paraId="00C11D05" w14:textId="77777777" w:rsidR="008305B2" w:rsidRPr="00376DB6" w:rsidRDefault="008305B2" w:rsidP="008305B2">
      <w:pPr>
        <w:pStyle w:val="ComputerCode"/>
      </w:pPr>
      <w:r w:rsidRPr="00376DB6">
        <w:t>ASK Do you want to play a game?</w:t>
      </w:r>
    </w:p>
    <w:p w14:paraId="0B8309EF" w14:textId="77777777" w:rsidR="008305B2" w:rsidRPr="00376DB6" w:rsidRDefault="008305B2" w:rsidP="008305B2">
      <w:pPr>
        <w:pStyle w:val="ComputerCode"/>
      </w:pPr>
      <w:r w:rsidRPr="00376DB6">
        <w:t>OPT Sure</w:t>
      </w:r>
    </w:p>
    <w:p w14:paraId="3D20C362" w14:textId="77777777" w:rsidR="008305B2" w:rsidRDefault="008305B2" w:rsidP="008305B2">
      <w:pPr>
        <w:pStyle w:val="ComputerCode"/>
      </w:pPr>
      <w:r w:rsidRPr="00376DB6">
        <w:t>OPT No Thanks</w:t>
      </w:r>
    </w:p>
    <w:p w14:paraId="2CF4565D" w14:textId="77777777" w:rsidR="008305B2" w:rsidRDefault="008305B2" w:rsidP="008305B2">
      <w:pPr>
        <w:pStyle w:val="ComputerCode"/>
        <w:rPr>
          <w:rStyle w:val="In-textcode"/>
        </w:rPr>
      </w:pPr>
      <w:proofErr w:type="spellStart"/>
      <w:r>
        <w:t>Similary</w:t>
      </w:r>
      <w:proofErr w:type="spellEnd"/>
      <w:r>
        <w:t xml:space="preserve">, </w:t>
      </w:r>
      <w:r w:rsidRPr="00AB15F5">
        <w:rPr>
          <w:rStyle w:val="In-textcode"/>
        </w:rPr>
        <w:t>this is an example of intext code text</w:t>
      </w:r>
      <w:r>
        <w:rPr>
          <w:rStyle w:val="In-textcode"/>
        </w:rPr>
        <w:t>.</w:t>
      </w:r>
    </w:p>
    <w:p w14:paraId="34A20228" w14:textId="77777777" w:rsidR="008305B2" w:rsidRPr="00790602" w:rsidRDefault="008305B2" w:rsidP="008305B2">
      <w:pPr>
        <w:pStyle w:val="Para"/>
      </w:pPr>
      <w:proofErr w:type="spellStart"/>
      <w:r>
        <w:t>Similary</w:t>
      </w:r>
      <w:proofErr w:type="spellEnd"/>
      <w:r>
        <w:t xml:space="preserve">, </w:t>
      </w:r>
      <w:r w:rsidRPr="00AB15F5">
        <w:rPr>
          <w:rStyle w:val="In-textcode"/>
        </w:rPr>
        <w:t>this is an example of intext code text</w:t>
      </w:r>
      <w:r>
        <w:rPr>
          <w:rStyle w:val="In-textcode"/>
        </w:rPr>
        <w:t>.</w:t>
      </w:r>
    </w:p>
    <w:p w14:paraId="4639803D" w14:textId="58622CE6" w:rsidR="008305B2" w:rsidRDefault="008305B2" w:rsidP="008305B2">
      <w:pPr>
        <w:pStyle w:val="Head1"/>
        <w:ind w:left="432" w:hanging="432"/>
      </w:pPr>
      <w:r>
        <w:t>CITING RELATED WORK</w:t>
      </w:r>
    </w:p>
    <w:p w14:paraId="26F9777B" w14:textId="77777777" w:rsidR="008305B2" w:rsidRDefault="008305B2" w:rsidP="008305B2">
      <w:pPr>
        <w:pStyle w:val="PostHeadPara"/>
      </w:pPr>
      <w:r w:rsidRPr="003C3AB4">
        <w:t xml:space="preserve">This section cites a variety of </w:t>
      </w:r>
      <w:r>
        <w:t>journal [5, 15], conference [1, 6, 8, 12, 13], and magazine [3] articles</w:t>
      </w:r>
      <w:r w:rsidRPr="003C3AB4">
        <w:t xml:space="preserve"> to illustrate how they appear in the references section. It also cites books</w:t>
      </w:r>
      <w:r>
        <w:t xml:space="preserve"> [9, 10]</w:t>
      </w:r>
      <w:r w:rsidRPr="003C3AB4">
        <w:t>, a technical report</w:t>
      </w:r>
      <w:r>
        <w:t xml:space="preserve"> [7]</w:t>
      </w:r>
      <w:r w:rsidRPr="003C3AB4">
        <w:t>, a PhD dissertation</w:t>
      </w:r>
      <w:r>
        <w:t xml:space="preserve"> [4]</w:t>
      </w:r>
      <w:r w:rsidRPr="003C3AB4">
        <w:t>, an online reference</w:t>
      </w:r>
      <w:r>
        <w:t xml:space="preserve"> [14]</w:t>
      </w:r>
      <w:r w:rsidRPr="003C3AB4">
        <w:t>, a software artifact</w:t>
      </w:r>
      <w:r>
        <w:t xml:space="preserve"> [11]</w:t>
      </w:r>
      <w:r w:rsidRPr="003C3AB4">
        <w:t>, and a dataset</w:t>
      </w:r>
      <w:r>
        <w:t xml:space="preserve"> [2]</w:t>
      </w:r>
      <w:r w:rsidRPr="003C3AB4">
        <w:t>.</w:t>
      </w:r>
    </w:p>
    <w:p w14:paraId="4B6982EC" w14:textId="77777777" w:rsidR="008305B2" w:rsidRPr="001142BA" w:rsidRDefault="008305B2" w:rsidP="008305B2">
      <w:pPr>
        <w:pStyle w:val="Para"/>
      </w:pPr>
      <w:r w:rsidRPr="00D07298">
        <w:t>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45BA5C2D" w14:textId="77777777" w:rsidR="008305B2" w:rsidRDefault="008305B2" w:rsidP="008305B2">
      <w:pPr>
        <w:pStyle w:val="ReferenceHead"/>
      </w:pPr>
      <w:r>
        <w:t>REFERENCES</w:t>
      </w:r>
    </w:p>
    <w:p w14:paraId="196EF534" w14:textId="77777777" w:rsidR="008305B2" w:rsidRDefault="008305B2" w:rsidP="008305B2">
      <w:pPr>
        <w:pStyle w:val="Bibentry"/>
        <w:widowControl w:val="0"/>
        <w:numPr>
          <w:ilvl w:val="0"/>
          <w:numId w:val="28"/>
        </w:numPr>
        <w:spacing w:after="60" w:line="168" w:lineRule="atLeast"/>
        <w:jc w:val="both"/>
      </w:pPr>
      <w:r>
        <w:t xml:space="preserve">Atul Adya, Paramvir Bahl, Jitendra Padhye, Alec Wolman, and </w:t>
      </w:r>
      <w:proofErr w:type="spellStart"/>
      <w:r>
        <w:t>Lidong</w:t>
      </w:r>
      <w:proofErr w:type="spellEnd"/>
      <w:r>
        <w:t xml:space="preserve"> Zhou. 2004. A multi-radio unification protocol for IEEE 802.11 wireless networks. In Proceedings of the IEEE 1st International Conference on </w:t>
      </w:r>
      <w:proofErr w:type="spellStart"/>
      <w:r>
        <w:t>Broadnets</w:t>
      </w:r>
      <w:proofErr w:type="spellEnd"/>
      <w:r>
        <w:t xml:space="preserve"> Networks (BroadNets’04) . IEEE, Los Alamitos, CA, 210–217. </w:t>
      </w:r>
      <w:r w:rsidRPr="00414235">
        <w:t>https://doi.org/10.1109/BROADNETS.2004.8</w:t>
      </w:r>
    </w:p>
    <w:p w14:paraId="50C190F9" w14:textId="77777777" w:rsidR="008305B2" w:rsidRPr="00FD48C2" w:rsidRDefault="008305B2" w:rsidP="008305B2">
      <w:pPr>
        <w:pStyle w:val="Bibentry"/>
        <w:widowControl w:val="0"/>
        <w:numPr>
          <w:ilvl w:val="0"/>
          <w:numId w:val="28"/>
        </w:numPr>
        <w:spacing w:after="60" w:line="168" w:lineRule="atLeast"/>
        <w:jc w:val="both"/>
      </w:pPr>
      <w:r w:rsidRPr="00FD48C2">
        <w:t xml:space="preserve">Sam </w:t>
      </w:r>
      <w:proofErr w:type="spellStart"/>
      <w:r w:rsidRPr="00FD48C2">
        <w:t>Anzaroot</w:t>
      </w:r>
      <w:proofErr w:type="spellEnd"/>
      <w:r w:rsidRPr="00FD48C2">
        <w:t xml:space="preserve"> and Andrew McCallum. 2013. UMass Citation Field Extraction Dataset. Retrieved May 27, </w:t>
      </w:r>
      <w:proofErr w:type="gramStart"/>
      <w:r w:rsidRPr="00FD48C2">
        <w:t>2019</w:t>
      </w:r>
      <w:proofErr w:type="gramEnd"/>
      <w:r w:rsidRPr="00FD48C2">
        <w:t xml:space="preserve"> from </w:t>
      </w:r>
      <w:hyperlink r:id="rId19" w:history="1">
        <w:r w:rsidRPr="00FD48C2">
          <w:rPr>
            <w:rStyle w:val="Hyperlink"/>
          </w:rPr>
          <w:t>http://www.iesl.cs.umass.edu/data/data-umasscitationfield</w:t>
        </w:r>
      </w:hyperlink>
    </w:p>
    <w:p w14:paraId="2CE38C6E" w14:textId="77777777" w:rsidR="008305B2" w:rsidRPr="00FD48C2" w:rsidRDefault="008305B2" w:rsidP="008305B2">
      <w:pPr>
        <w:pStyle w:val="Bibentry"/>
        <w:widowControl w:val="0"/>
        <w:numPr>
          <w:ilvl w:val="0"/>
          <w:numId w:val="28"/>
        </w:numPr>
        <w:spacing w:after="60" w:line="168" w:lineRule="atLeast"/>
        <w:jc w:val="both"/>
      </w:pPr>
      <w:r w:rsidRPr="007B7078">
        <w:t xml:space="preserve">Martin A. Fischler and Robert C. Bolles. 1981. Random sample consensus: a paradigm for model fitting with applications to image analysis and automated cartography. </w:t>
      </w:r>
      <w:proofErr w:type="spellStart"/>
      <w:r w:rsidRPr="007B7078">
        <w:t>Commun</w:t>
      </w:r>
      <w:proofErr w:type="spellEnd"/>
      <w:r w:rsidRPr="007B7078">
        <w:t xml:space="preserve">. ACM 24, 6 (June 1981), 381–395. https://doi.org/10.1145/358669.358692 </w:t>
      </w:r>
    </w:p>
    <w:p w14:paraId="308F27FC" w14:textId="77777777" w:rsidR="008305B2" w:rsidRPr="00FD48C2" w:rsidRDefault="008305B2" w:rsidP="008305B2">
      <w:pPr>
        <w:pStyle w:val="Bibentry"/>
        <w:widowControl w:val="0"/>
        <w:numPr>
          <w:ilvl w:val="0"/>
          <w:numId w:val="28"/>
        </w:numPr>
        <w:spacing w:after="60" w:line="168" w:lineRule="atLeast"/>
        <w:jc w:val="both"/>
      </w:pPr>
      <w:r w:rsidRPr="00FD48C2">
        <w:t>Chelsea Finn. 2018. Learning to Learn with Gradients. PhD Thesis, EECS Department, University of Berkeley.</w:t>
      </w:r>
    </w:p>
    <w:p w14:paraId="7EFDC815" w14:textId="77777777" w:rsidR="008305B2" w:rsidRPr="00FD48C2" w:rsidRDefault="008305B2" w:rsidP="008305B2">
      <w:pPr>
        <w:pStyle w:val="Bibentry"/>
        <w:widowControl w:val="0"/>
        <w:numPr>
          <w:ilvl w:val="0"/>
          <w:numId w:val="28"/>
        </w:numPr>
        <w:spacing w:after="60" w:line="168" w:lineRule="atLeast"/>
        <w:jc w:val="both"/>
      </w:pPr>
      <w:r w:rsidRPr="00FD48C2">
        <w:t>Jon M. Kleinberg. 1999. Authoritative sources in a hyperlinked environment. J. ACM 46, 5 (September 1999), 604–632. https://doi.org/10.1145/324133.324140</w:t>
      </w:r>
    </w:p>
    <w:p w14:paraId="68F1D027" w14:textId="77777777" w:rsidR="008305B2" w:rsidRDefault="008305B2" w:rsidP="008305B2">
      <w:pPr>
        <w:pStyle w:val="Bibentry"/>
        <w:widowControl w:val="0"/>
        <w:numPr>
          <w:ilvl w:val="0"/>
          <w:numId w:val="28"/>
        </w:numPr>
        <w:spacing w:after="60" w:line="168" w:lineRule="atLeast"/>
        <w:jc w:val="both"/>
      </w:pPr>
      <w:r>
        <w:t xml:space="preserve">Matthew Van Gundy, Davide </w:t>
      </w:r>
      <w:proofErr w:type="spellStart"/>
      <w:r>
        <w:t>Balzarotti</w:t>
      </w:r>
      <w:proofErr w:type="spellEnd"/>
      <w:r>
        <w:t>, and Giovanni Vigna. 2007. Catch me, if you can: Evading network signatures with web-based polymorphic worms. In Proceedings of the first USENIX workshop on Offensive Technologies (WOOT ’07) . USENIX Association, Berkley, CA, Article 7, 9 pages.</w:t>
      </w:r>
    </w:p>
    <w:p w14:paraId="1FCB5232" w14:textId="77777777" w:rsidR="008305B2" w:rsidRDefault="008305B2" w:rsidP="008305B2">
      <w:pPr>
        <w:pStyle w:val="Bibentry"/>
        <w:widowControl w:val="0"/>
        <w:numPr>
          <w:ilvl w:val="0"/>
          <w:numId w:val="28"/>
        </w:numPr>
        <w:spacing w:after="60" w:line="168" w:lineRule="atLeast"/>
        <w:jc w:val="both"/>
      </w:pPr>
      <w:r>
        <w:t xml:space="preserve">James W. Demmel, </w:t>
      </w:r>
      <w:proofErr w:type="spellStart"/>
      <w:r>
        <w:t>Yozo</w:t>
      </w:r>
      <w:proofErr w:type="spellEnd"/>
      <w:r>
        <w:t xml:space="preserve"> Hida, William Kahan,  Xiaoye S. Li, Soni Mukherjee, and Jason Riedy. 2005. Error Bounds from Extra Precise Iterative Refinement. Technical Report No. UCB/CSD-04-1344. University of California, Berkeley.</w:t>
      </w:r>
    </w:p>
    <w:p w14:paraId="561CFC77" w14:textId="77777777" w:rsidR="008305B2" w:rsidRPr="008C40F0" w:rsidRDefault="008305B2" w:rsidP="008305B2">
      <w:pPr>
        <w:pStyle w:val="Bibentry"/>
        <w:widowControl w:val="0"/>
        <w:numPr>
          <w:ilvl w:val="0"/>
          <w:numId w:val="28"/>
        </w:numPr>
        <w:spacing w:after="60" w:line="168" w:lineRule="atLeast"/>
        <w:jc w:val="both"/>
      </w:pPr>
      <w:r w:rsidRPr="00D41A16">
        <w:t xml:space="preserve">David Harel. 1979. First-Order Dynamic Logic. Lecture Notes in Computer Science, Vol. 68. Springer-Verlag, New York, NY.  </w:t>
      </w:r>
      <w:hyperlink r:id="rId20" w:history="1">
        <w:r w:rsidRPr="008C40F0">
          <w:rPr>
            <w:rStyle w:val="Hyperlink"/>
          </w:rPr>
          <w:t>https://doi.org/10.1007/3-540-09237-4</w:t>
        </w:r>
      </w:hyperlink>
    </w:p>
    <w:p w14:paraId="310E32D4" w14:textId="77777777" w:rsidR="008305B2" w:rsidRPr="008C40F0" w:rsidRDefault="008305B2" w:rsidP="008305B2">
      <w:pPr>
        <w:pStyle w:val="Bibentry"/>
        <w:widowControl w:val="0"/>
        <w:numPr>
          <w:ilvl w:val="0"/>
          <w:numId w:val="28"/>
        </w:numPr>
        <w:spacing w:after="60" w:line="168" w:lineRule="atLeast"/>
        <w:jc w:val="both"/>
      </w:pPr>
      <w:r w:rsidRPr="008C40F0">
        <w:t>Jason Jerald. 2015. The V</w:t>
      </w:r>
      <w:r>
        <w:t>.R.</w:t>
      </w:r>
      <w:r w:rsidRPr="008C40F0">
        <w:t xml:space="preserve"> Book: Human-Centered Design for Virtual Reality. Association for Computing Machinery and Morgan &amp; Claypool.</w:t>
      </w:r>
    </w:p>
    <w:p w14:paraId="08C0C171" w14:textId="77777777" w:rsidR="008305B2" w:rsidRDefault="008305B2" w:rsidP="008305B2">
      <w:pPr>
        <w:pStyle w:val="Bibentry"/>
        <w:widowControl w:val="0"/>
        <w:numPr>
          <w:ilvl w:val="0"/>
          <w:numId w:val="28"/>
        </w:numPr>
        <w:spacing w:after="60" w:line="168" w:lineRule="atLeast"/>
        <w:jc w:val="both"/>
      </w:pPr>
      <w:r>
        <w:t>Prokop, Emily. 2018. The Story Behind. Mango Publishing Group.  Florida, USA.</w:t>
      </w:r>
    </w:p>
    <w:p w14:paraId="65C9B808" w14:textId="77777777" w:rsidR="008305B2" w:rsidRDefault="008305B2" w:rsidP="008305B2">
      <w:pPr>
        <w:pStyle w:val="Bibentry"/>
        <w:widowControl w:val="0"/>
        <w:numPr>
          <w:ilvl w:val="0"/>
          <w:numId w:val="28"/>
        </w:numPr>
        <w:spacing w:after="60" w:line="168" w:lineRule="atLeast"/>
        <w:jc w:val="both"/>
      </w:pPr>
      <w:r>
        <w:t>R Core Team. 2019. R: A Language and Environment for Statistical Computing.  R Foundation for Statistical Computing, Vienna, Austria.   https://www.R-project.org/</w:t>
      </w:r>
    </w:p>
    <w:p w14:paraId="06A5FCA7" w14:textId="77777777" w:rsidR="008305B2" w:rsidRDefault="008305B2" w:rsidP="008305B2">
      <w:pPr>
        <w:pStyle w:val="Bibentry"/>
        <w:widowControl w:val="0"/>
        <w:numPr>
          <w:ilvl w:val="0"/>
          <w:numId w:val="28"/>
        </w:numPr>
        <w:spacing w:after="60" w:line="168" w:lineRule="atLeast"/>
        <w:jc w:val="both"/>
      </w:pPr>
      <w:r>
        <w:t xml:space="preserve">Brian K. Reid. 1980.   A high-level approach </w:t>
      </w:r>
      <w:r w:rsidRPr="00D41A16">
        <w:t xml:space="preserve">to computer document formatting. In Proceedings of the 7th Annual Symposium on Principles of Programming Languages. ACM, New York, 24–31. </w:t>
      </w:r>
      <w:hyperlink r:id="rId21" w:history="1">
        <w:r w:rsidRPr="00D41A16">
          <w:t>https://doi.org/10.1145/567446.567449</w:t>
        </w:r>
      </w:hyperlink>
    </w:p>
    <w:p w14:paraId="28DA3BCE" w14:textId="77777777" w:rsidR="008305B2" w:rsidRDefault="008305B2" w:rsidP="008305B2">
      <w:pPr>
        <w:pStyle w:val="Bibentry"/>
        <w:widowControl w:val="0"/>
        <w:numPr>
          <w:ilvl w:val="0"/>
          <w:numId w:val="28"/>
        </w:numPr>
        <w:spacing w:after="60" w:line="168" w:lineRule="atLeast"/>
        <w:jc w:val="both"/>
      </w:pPr>
      <w:r w:rsidRPr="00FD48C2">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57351CF6" w14:textId="77777777" w:rsidR="008305B2" w:rsidRPr="00D41A16" w:rsidRDefault="008305B2" w:rsidP="008305B2">
      <w:pPr>
        <w:pStyle w:val="Bibentry"/>
        <w:widowControl w:val="0"/>
        <w:numPr>
          <w:ilvl w:val="0"/>
          <w:numId w:val="28"/>
        </w:numPr>
        <w:spacing w:after="60" w:line="168" w:lineRule="atLeast"/>
        <w:jc w:val="both"/>
        <w:rPr>
          <w:rStyle w:val="Hyperlink"/>
        </w:rPr>
      </w:pPr>
      <w:r w:rsidRPr="00D41A16">
        <w:t xml:space="preserve">TUG 2017. Institutional members of the LaTeX Users Group.  Retrieved May 27, </w:t>
      </w:r>
      <w:proofErr w:type="gramStart"/>
      <w:r w:rsidRPr="00D41A16">
        <w:t>2017</w:t>
      </w:r>
      <w:proofErr w:type="gramEnd"/>
      <w:r w:rsidRPr="00D41A16">
        <w:t xml:space="preserve"> from </w:t>
      </w:r>
      <w:hyperlink r:id="rId22" w:history="1">
        <w:r w:rsidRPr="00D41A16">
          <w:rPr>
            <w:rStyle w:val="Hyperlink"/>
          </w:rPr>
          <w:t>http://wwtug.org/instmem.html</w:t>
        </w:r>
      </w:hyperlink>
    </w:p>
    <w:p w14:paraId="2BA4DC04" w14:textId="77777777" w:rsidR="008305B2" w:rsidRDefault="008305B2" w:rsidP="008305B2">
      <w:pPr>
        <w:pStyle w:val="Bibentry"/>
        <w:widowControl w:val="0"/>
        <w:numPr>
          <w:ilvl w:val="0"/>
          <w:numId w:val="28"/>
        </w:numPr>
        <w:spacing w:after="60" w:line="168" w:lineRule="atLeast"/>
        <w:jc w:val="both"/>
      </w:pPr>
      <w:r w:rsidRPr="00D41A16">
        <w:t xml:space="preserve">Alper Yilmaz, Omar Javed, and Mubarak Shah. 2006. Object tracking: A survey. ACM </w:t>
      </w:r>
      <w:proofErr w:type="spellStart"/>
      <w:r w:rsidRPr="00D41A16">
        <w:t>Comput</w:t>
      </w:r>
      <w:proofErr w:type="spellEnd"/>
      <w:r w:rsidRPr="00D41A16">
        <w:t xml:space="preserve">. </w:t>
      </w:r>
      <w:proofErr w:type="spellStart"/>
      <w:r w:rsidRPr="00D41A16">
        <w:t>Surv</w:t>
      </w:r>
      <w:proofErr w:type="spellEnd"/>
      <w:r w:rsidRPr="00D41A16">
        <w:t xml:space="preserve">. 38, 4 (December 2006), 13–es. </w:t>
      </w:r>
      <w:r w:rsidRPr="00604CA3">
        <w:t>https://doi.org/10.1145/1177352.1177355</w:t>
      </w:r>
    </w:p>
    <w:p w14:paraId="6E994657" w14:textId="77777777" w:rsidR="008305B2" w:rsidRDefault="008305B2" w:rsidP="008305B2"/>
    <w:p w14:paraId="092C5CFD" w14:textId="77777777" w:rsidR="008305B2" w:rsidRPr="00897C9E" w:rsidRDefault="008305B2" w:rsidP="008305B2">
      <w:pPr>
        <w:pStyle w:val="Bibentry"/>
        <w:ind w:left="360" w:hanging="360"/>
      </w:pPr>
      <w:r w:rsidRPr="00897C9E">
        <w:t>Patricia S. Abril and Robert Plant. 2007. The patent holder's dilemma: Buy, sell, or troll? </w:t>
      </w:r>
      <w:proofErr w:type="spellStart"/>
      <w:r w:rsidRPr="00897C9E">
        <w:t>Commun</w:t>
      </w:r>
      <w:proofErr w:type="spellEnd"/>
      <w:r w:rsidRPr="00897C9E">
        <w:t xml:space="preserve">. ACM 50, 1 (Jan. 2007), 36-44. DOI: </w:t>
      </w:r>
      <w:hyperlink r:id="rId23" w:history="1">
        <w:r w:rsidRPr="00897C9E">
          <w:t>https://doi.org/10.1145/1188913.1188915</w:t>
        </w:r>
      </w:hyperlink>
    </w:p>
    <w:p w14:paraId="05F80040" w14:textId="77777777" w:rsidR="008305B2" w:rsidRPr="00897C9E" w:rsidRDefault="008305B2" w:rsidP="008305B2">
      <w:pPr>
        <w:pStyle w:val="Bibentry"/>
        <w:ind w:left="360" w:hanging="360"/>
      </w:pPr>
      <w:r w:rsidRPr="00897C9E">
        <w:t>Sarah Cohen, Werner Nutt, and Yehoshua Sagic. 2007. Deciding equivalences among conjunctive aggregate queries. J. ACM 54, 2, Article 5 (April 2007), 50 pages. DOI: https://doi.org/10.1145/1219092.1219093</w:t>
      </w:r>
    </w:p>
    <w:p w14:paraId="162E3C6B" w14:textId="77777777" w:rsidR="008305B2" w:rsidRPr="00897C9E" w:rsidRDefault="008305B2" w:rsidP="008305B2">
      <w:pPr>
        <w:pStyle w:val="Bibentry"/>
        <w:ind w:left="360" w:hanging="360"/>
      </w:pPr>
      <w:r w:rsidRPr="00897C9E">
        <w:t>David Kosiur. 2001. Understanding Policy-Based Networking (2nd. ed.). Wiley, New York, NY.</w:t>
      </w:r>
    </w:p>
    <w:p w14:paraId="06D08BF2" w14:textId="77777777" w:rsidR="008305B2" w:rsidRPr="00897C9E" w:rsidRDefault="008305B2" w:rsidP="008305B2">
      <w:pPr>
        <w:pStyle w:val="Bibentry"/>
        <w:ind w:left="360" w:hanging="360"/>
      </w:pPr>
      <w:r w:rsidRPr="00897C9E">
        <w:t>Ian Editor (Ed.). 2007. The title of book one (1st. ed.). The name of the series one, Vol. 9. University of Chicago Press, Chicago. DOI:</w:t>
      </w:r>
      <w:r>
        <w:t xml:space="preserve"> </w:t>
      </w:r>
      <w:r w:rsidRPr="00897C9E">
        <w:t>https://doi.org/10.1007/3-540-09237-4</w:t>
      </w:r>
    </w:p>
    <w:p w14:paraId="099589CD" w14:textId="77777777" w:rsidR="008305B2" w:rsidRPr="00897C9E" w:rsidRDefault="008305B2" w:rsidP="008305B2">
      <w:pPr>
        <w:pStyle w:val="Bibentry"/>
        <w:ind w:left="360" w:hanging="360"/>
      </w:pPr>
      <w:r w:rsidRPr="00897C9E">
        <w:t>Donald E. Knuth. 1997. The Art of Computer Programming, Vol. 1: Fundamental Algorithms (3rd. ed.). Addison Wesley Longman Publishing Co., Inc.</w:t>
      </w:r>
    </w:p>
    <w:p w14:paraId="48D42A81" w14:textId="77777777" w:rsidR="008305B2" w:rsidRPr="00897C9E" w:rsidRDefault="008305B2" w:rsidP="008305B2">
      <w:pPr>
        <w:pStyle w:val="Bibentry"/>
        <w:ind w:left="360" w:hanging="360"/>
      </w:pPr>
      <w:r w:rsidRPr="00897C9E">
        <w:t xml:space="preserve">Sten Andler. 1979. Predicate path expressions. In Proceedings of the 6th. ACM SIGACT-SIGPLAN Symposium on Principles of Programming Languages (POPL '79), January 29 - 31, 1979, San Antonio, Texas. ACM Inc., New York, NY, 226-236. </w:t>
      </w:r>
      <w:hyperlink r:id="rId24" w:history="1">
        <w:r w:rsidRPr="00897C9E">
          <w:t>https://doi.org/10.1145/567752.567774</w:t>
        </w:r>
      </w:hyperlink>
    </w:p>
    <w:p w14:paraId="0E6F7713" w14:textId="77777777" w:rsidR="008305B2" w:rsidRPr="00897C9E" w:rsidRDefault="008305B2" w:rsidP="008305B2">
      <w:pPr>
        <w:pStyle w:val="Bibentry"/>
        <w:ind w:left="360" w:hanging="360"/>
      </w:pPr>
      <w:r w:rsidRPr="00897C9E">
        <w:t>Joseph Scientist. 2009. The fountain of youth. (Aug. 2009). Patent No. 12345, Filed July 1st., 2008, Issued Aug. 9th., 2009.</w:t>
      </w:r>
    </w:p>
    <w:p w14:paraId="6537D011" w14:textId="77777777" w:rsidR="008305B2" w:rsidRPr="00897C9E" w:rsidRDefault="008305B2" w:rsidP="008305B2">
      <w:pPr>
        <w:pStyle w:val="Bibentry"/>
        <w:ind w:left="360" w:hanging="360"/>
      </w:pPr>
      <w:r w:rsidRPr="00897C9E">
        <w:t>David Harel. 1978. LOGICS of Programs: AXIOMATICS and DESCRIPTIVE POWER. MIT Research Lab Technical Report TR-200. Massachusetts Institute of Technology, Cambridge, MA.</w:t>
      </w:r>
    </w:p>
    <w:p w14:paraId="293616E9" w14:textId="77777777" w:rsidR="008305B2" w:rsidRPr="00897C9E" w:rsidRDefault="008305B2" w:rsidP="008305B2">
      <w:pPr>
        <w:pStyle w:val="Bibentry"/>
        <w:ind w:left="360" w:hanging="360"/>
      </w:pPr>
      <w:r w:rsidRPr="00897C9E">
        <w:t>Kenneth L. Clarkson. 1985. Algorithms for Closest-Point Problems (Computational Geometry). Ph.D. Dissertation. Stanford University, Palo Alto, CA. UMI Order Number: AAT 8506171.</w:t>
      </w:r>
    </w:p>
    <w:p w14:paraId="1B19B05A" w14:textId="77777777" w:rsidR="008305B2" w:rsidRPr="00897C9E" w:rsidRDefault="008305B2" w:rsidP="008305B2">
      <w:pPr>
        <w:pStyle w:val="Bibentry"/>
        <w:ind w:left="360" w:hanging="360"/>
      </w:pPr>
      <w:r w:rsidRPr="00897C9E">
        <w:t xml:space="preserve">David A. </w:t>
      </w:r>
      <w:proofErr w:type="spellStart"/>
      <w:r w:rsidRPr="00897C9E">
        <w:t>Anisi</w:t>
      </w:r>
      <w:proofErr w:type="spellEnd"/>
      <w:r w:rsidRPr="00897C9E">
        <w:t>. 2003. Optimal Motion Control of a Ground Vehicle. Master's thesis. Royal Institute of Technology (KTH), Stockholm, Sweden.</w:t>
      </w:r>
    </w:p>
    <w:p w14:paraId="438F4004" w14:textId="77777777" w:rsidR="008305B2" w:rsidRPr="00897C9E" w:rsidRDefault="008305B2" w:rsidP="008305B2">
      <w:pPr>
        <w:pStyle w:val="Bibentry"/>
        <w:ind w:left="360" w:hanging="360"/>
      </w:pPr>
      <w:r w:rsidRPr="00897C9E">
        <w:t xml:space="preserve">Harry Thornburg. 2001. Introduction to Bayesian Statistics. (March 2001). Retrieved March 2, </w:t>
      </w:r>
      <w:proofErr w:type="gramStart"/>
      <w:r w:rsidRPr="00897C9E">
        <w:t>2005</w:t>
      </w:r>
      <w:proofErr w:type="gramEnd"/>
      <w:r w:rsidRPr="00897C9E">
        <w:t xml:space="preserve"> from http://ccrma.stanford.edu/~jos/bayes/bayes.html</w:t>
      </w:r>
    </w:p>
    <w:p w14:paraId="6997B2B1" w14:textId="77777777" w:rsidR="008305B2" w:rsidRPr="00897C9E" w:rsidRDefault="008305B2" w:rsidP="008305B2">
      <w:pPr>
        <w:pStyle w:val="Bibentry"/>
        <w:ind w:left="360" w:hanging="360"/>
      </w:pPr>
      <w:r w:rsidRPr="00897C9E">
        <w:t>ACM. Association for Computing Machinery: Advancing Computing as a Science &amp; Profession. Retrieved from http://www.acm.org/.</w:t>
      </w:r>
    </w:p>
    <w:p w14:paraId="7BAF16F3" w14:textId="77777777" w:rsidR="008305B2" w:rsidRPr="00897C9E" w:rsidRDefault="008305B2" w:rsidP="008305B2">
      <w:pPr>
        <w:pStyle w:val="Bibentry"/>
        <w:ind w:left="360" w:hanging="360"/>
      </w:pPr>
      <w:r w:rsidRPr="00897C9E">
        <w:t xml:space="preserve">Wikipedia. 2017. Wikipedia: </w:t>
      </w:r>
      <w:proofErr w:type="gramStart"/>
      <w:r w:rsidRPr="00897C9E">
        <w:t>the</w:t>
      </w:r>
      <w:proofErr w:type="gramEnd"/>
      <w:r w:rsidRPr="00897C9E">
        <w:t xml:space="preserve"> Free Encyclopedia. Retrieved from https://www.wikipedia.org/.</w:t>
      </w:r>
    </w:p>
    <w:p w14:paraId="071062A4" w14:textId="77777777" w:rsidR="008305B2" w:rsidRPr="00897C9E" w:rsidRDefault="008305B2" w:rsidP="008305B2">
      <w:pPr>
        <w:pStyle w:val="Bibentry"/>
        <w:ind w:left="360" w:hanging="360"/>
      </w:pPr>
      <w:r w:rsidRPr="00897C9E">
        <w:t>Dave Novak. 2003. Solder man. Video. In ACM SIGGRAPH 2003 Video Review on Animation theater Program: Part I - Vol. 145 (July 27-27, 2003). ACM Press, New York, NY, 4. DOI:</w:t>
      </w:r>
      <w:r>
        <w:t xml:space="preserve"> </w:t>
      </w:r>
      <w:r w:rsidRPr="00897C9E">
        <w:t>https://doi.org/99.9999/woot07-S422</w:t>
      </w:r>
    </w:p>
    <w:p w14:paraId="1AA4D285" w14:textId="77777777" w:rsidR="008305B2" w:rsidRPr="00897C9E" w:rsidRDefault="008305B2" w:rsidP="008305B2">
      <w:pPr>
        <w:pStyle w:val="Bibentry"/>
        <w:ind w:left="360" w:hanging="360"/>
      </w:pPr>
      <w:r w:rsidRPr="00897C9E">
        <w:t xml:space="preserve">Barack Obama. 2008. A more perfect union. Video. (5 March 2008). Retrieved March 21, </w:t>
      </w:r>
      <w:proofErr w:type="gramStart"/>
      <w:r w:rsidRPr="00897C9E">
        <w:t>2008</w:t>
      </w:r>
      <w:proofErr w:type="gramEnd"/>
      <w:r w:rsidRPr="00897C9E">
        <w:t xml:space="preserve"> from http://video.google.com/videoplay?docid=6528042696351994555</w:t>
      </w:r>
    </w:p>
    <w:p w14:paraId="402D00D9" w14:textId="77777777" w:rsidR="008305B2" w:rsidRDefault="008305B2" w:rsidP="008305B2">
      <w:pPr>
        <w:pStyle w:val="Bibentry"/>
        <w:ind w:left="360" w:hanging="360"/>
      </w:pPr>
      <w:r w:rsidRPr="00897C9E">
        <w:t xml:space="preserve">Martha Constantinou. 2016. New physics searches from nucleon matrix elements in lattice QCD.  arXiv:1701.00133. Retrieved from </w:t>
      </w:r>
      <w:proofErr w:type="gramStart"/>
      <w:r w:rsidRPr="00897C9E">
        <w:t>https://arxiv.org/abs/1701.00133</w:t>
      </w:r>
      <w:proofErr w:type="gramEnd"/>
    </w:p>
    <w:p w14:paraId="19865814" w14:textId="77777777" w:rsidR="008305B2" w:rsidRDefault="008305B2" w:rsidP="008305B2">
      <w:pPr>
        <w:pStyle w:val="AppendixH1"/>
      </w:pPr>
      <w:r>
        <w:t>A</w:t>
      </w:r>
      <w:r>
        <w:t> </w:t>
      </w:r>
      <w:r>
        <w:t xml:space="preserve"> APPENDICES</w:t>
      </w:r>
    </w:p>
    <w:p w14:paraId="51EDC989" w14:textId="77777777" w:rsidR="008305B2" w:rsidRDefault="008305B2" w:rsidP="008305B2">
      <w:pPr>
        <w:pStyle w:val="PostHeadPara"/>
      </w:pPr>
      <w:r>
        <w:t>In the appendix section, three levels of Appendix headings are available.</w:t>
      </w:r>
    </w:p>
    <w:p w14:paraId="4894EAB8" w14:textId="77777777" w:rsidR="008305B2" w:rsidRDefault="008305B2" w:rsidP="008305B2">
      <w:pPr>
        <w:pStyle w:val="AppendixH2"/>
      </w:pPr>
      <w:r>
        <w:t>A.1</w:t>
      </w:r>
      <w:r>
        <w:t>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5" w:history="1">
        <w:r>
          <w:rPr>
            <w:rStyle w:val="Hyperlink"/>
          </w:rPr>
          <w:t>http://tinyurl.com/lzny753</w:t>
        </w:r>
      </w:hyperlink>
      <w:r>
        <w:t xml:space="preserve"> for using </w:t>
      </w:r>
      <w:proofErr w:type="spellStart"/>
      <w:r>
        <w:t>MathType</w:t>
      </w:r>
      <w:proofErr w:type="spellEnd"/>
      <w:r>
        <w:t>.)</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77777777" w:rsidR="008305B2" w:rsidRPr="00241FC3" w:rsidRDefault="008305B2" w:rsidP="008305B2">
      <w:pPr>
        <w:pStyle w:val="AppendixH3"/>
      </w:pPr>
      <w:r w:rsidRPr="00241FC3">
        <w:t>A.1.1</w:t>
      </w:r>
      <w:r w:rsidRPr="00241FC3">
        <w:t> </w:t>
      </w:r>
      <w:r w:rsidRPr="00241FC3">
        <w:t>Preparing Graphics (AppendixH3)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w:t>
      </w:r>
      <w:proofErr w:type="spellStart"/>
      <w:r>
        <w:t>tif</w:t>
      </w:r>
      <w:proofErr w:type="spellEnd"/>
      <w:r>
        <w:t>),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Images created in Microsoft Word using </w:t>
      </w:r>
      <w:proofErr w:type="gramStart"/>
      <w:r>
        <w:t>text-box</w:t>
      </w:r>
      <w:proofErr w:type="gramEnd"/>
      <w:r>
        <w:t>,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77777777" w:rsidR="008305B2" w:rsidRPr="00241FC3" w:rsidRDefault="008305B2" w:rsidP="008305B2">
      <w:pPr>
        <w:pStyle w:val="AppendixH2"/>
      </w:pPr>
      <w:r>
        <w:t>A.2</w:t>
      </w:r>
      <w:r>
        <w:t> </w:t>
      </w:r>
      <w:r>
        <w:t>Placeholder Text</w:t>
      </w:r>
    </w:p>
    <w:p w14:paraId="339E8A0E" w14:textId="77777777" w:rsidR="008305B2" w:rsidRDefault="008305B2" w:rsidP="008305B2">
      <w:pPr>
        <w:pStyle w:val="PostHeadPara"/>
      </w:pPr>
      <w:r w:rsidRPr="00BB707F">
        <w:lastRenderedPageBreak/>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w:t>
      </w:r>
      <w:proofErr w:type="gramStart"/>
      <w:r w:rsidRPr="00BB707F">
        <w:t>at</w:t>
      </w:r>
      <w:proofErr w:type="gramEnd"/>
      <w:r w:rsidRPr="00BB707F">
        <w:t xml:space="preserve">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4231021" w14:textId="77777777" w:rsidR="008305B2" w:rsidRDefault="008305B2" w:rsidP="008305B2">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02EA20C" w14:textId="77777777" w:rsidR="008305B2" w:rsidRDefault="008305B2" w:rsidP="008305B2">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0B7AF5" w14:textId="77777777" w:rsidR="008305B2" w:rsidRDefault="008305B2" w:rsidP="008305B2">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78BF41" w14:textId="77777777" w:rsidR="008305B2" w:rsidRDefault="008305B2" w:rsidP="008305B2">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224DE793" w14:textId="77777777" w:rsidR="008305B2" w:rsidRDefault="008305B2" w:rsidP="008305B2">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1B9A668" w14:textId="77777777" w:rsidR="008305B2" w:rsidRDefault="008305B2" w:rsidP="008305B2">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A319981" w14:textId="77777777" w:rsidR="008305B2" w:rsidRDefault="008305B2" w:rsidP="008305B2">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BDACCC6" w14:textId="77777777" w:rsidR="008305B2" w:rsidRDefault="008305B2" w:rsidP="008305B2">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w:t>
      </w:r>
      <w:r>
        <w:lastRenderedPageBreak/>
        <w:t xml:space="preserve">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B909420" w14:textId="4BB9264A" w:rsidR="00FB0C9B" w:rsidRPr="00387CFD" w:rsidRDefault="008305B2" w:rsidP="00387CFD">
      <w:pPr>
        <w:pStyle w:val="Para"/>
      </w:pPr>
      <w:r>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Bibendum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Vitae et </w:t>
      </w:r>
      <w:proofErr w:type="spellStart"/>
      <w:r>
        <w:t>leo</w:t>
      </w:r>
      <w:proofErr w:type="spellEnd"/>
      <w:r>
        <w:t xml:space="preserve"> </w:t>
      </w:r>
      <w:proofErr w:type="spellStart"/>
      <w:r>
        <w:t>duis</w:t>
      </w:r>
      <w:proofErr w:type="spellEnd"/>
      <w:r>
        <w:t xml:space="preserve"> </w:t>
      </w:r>
      <w:proofErr w:type="spellStart"/>
      <w:r>
        <w:t>ut</w:t>
      </w:r>
      <w:proofErr w:type="spellEnd"/>
      <w:r>
        <w:t xml:space="preserve"> diam </w:t>
      </w:r>
      <w:proofErr w:type="spellStart"/>
      <w:r>
        <w:t>quam</w:t>
      </w:r>
      <w:proofErr w:type="spellEnd"/>
      <w:r>
        <w:t xml:space="preserve"> </w:t>
      </w:r>
      <w:proofErr w:type="spellStart"/>
      <w:r>
        <w:t>nulla</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molestie</w:t>
      </w:r>
      <w:proofErr w:type="spellEnd"/>
      <w:r>
        <w:t xml:space="preserve"> </w:t>
      </w:r>
      <w:proofErr w:type="spellStart"/>
      <w:r>
        <w:t>nunc</w:t>
      </w:r>
      <w:proofErr w:type="spellEnd"/>
      <w:r>
        <w:t xml:space="preserve"> non </w:t>
      </w:r>
      <w:proofErr w:type="spellStart"/>
      <w:r>
        <w:t>blandit</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amet</w:t>
      </w:r>
      <w:proofErr w:type="spellEnd"/>
      <w:r>
        <w:t xml:space="preserve">. Quis vel eros </w:t>
      </w:r>
      <w:proofErr w:type="spellStart"/>
      <w:r>
        <w:t>donec</w:t>
      </w:r>
      <w:proofErr w:type="spellEnd"/>
      <w:r>
        <w:t xml:space="preserve"> ac </w:t>
      </w:r>
      <w:proofErr w:type="spellStart"/>
      <w:r>
        <w:t>odio</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proofErr w:type="gramStart"/>
      <w:r>
        <w:t>adipiscing</w:t>
      </w:r>
      <w:proofErr w:type="spellEnd"/>
      <w:proofErr w:type="gramEnd"/>
    </w:p>
    <w:sectPr w:rsidR="00FB0C9B" w:rsidRPr="00387CFD" w:rsidSect="00D97DEF">
      <w:headerReference w:type="default" r:id="rId26"/>
      <w:footerReference w:type="even" r:id="rId27"/>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9C3D7" w14:textId="77777777" w:rsidR="00D97DEF" w:rsidRDefault="00D97DEF">
      <w:r>
        <w:separator/>
      </w:r>
    </w:p>
  </w:endnote>
  <w:endnote w:type="continuationSeparator" w:id="0">
    <w:p w14:paraId="3ED0B164" w14:textId="77777777" w:rsidR="00D97DEF" w:rsidRDefault="00D97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D4FF9" w14:textId="77777777" w:rsidR="00D97DEF" w:rsidRDefault="00D97DEF">
      <w:r>
        <w:separator/>
      </w:r>
    </w:p>
  </w:footnote>
  <w:footnote w:type="continuationSeparator" w:id="0">
    <w:p w14:paraId="2391420D" w14:textId="77777777" w:rsidR="00D97DEF" w:rsidRDefault="00D97DEF">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YLAPr7Tlw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448F8"/>
    <w:rsid w:val="00480FBF"/>
    <w:rsid w:val="00485142"/>
    <w:rsid w:val="004859C4"/>
    <w:rsid w:val="00490112"/>
    <w:rsid w:val="004909A0"/>
    <w:rsid w:val="004934AA"/>
    <w:rsid w:val="004A435A"/>
    <w:rsid w:val="004C6503"/>
    <w:rsid w:val="00504579"/>
    <w:rsid w:val="00504E31"/>
    <w:rsid w:val="00524E60"/>
    <w:rsid w:val="00571CF5"/>
    <w:rsid w:val="00597EA7"/>
    <w:rsid w:val="005A4DCD"/>
    <w:rsid w:val="005A53BE"/>
    <w:rsid w:val="005B39D8"/>
    <w:rsid w:val="005C55BD"/>
    <w:rsid w:val="005C670B"/>
    <w:rsid w:val="0060525B"/>
    <w:rsid w:val="00624EA0"/>
    <w:rsid w:val="00630473"/>
    <w:rsid w:val="00683C8F"/>
    <w:rsid w:val="00690266"/>
    <w:rsid w:val="006F168B"/>
    <w:rsid w:val="006F52F5"/>
    <w:rsid w:val="00721290"/>
    <w:rsid w:val="00731868"/>
    <w:rsid w:val="007651C5"/>
    <w:rsid w:val="00787A39"/>
    <w:rsid w:val="007C6A62"/>
    <w:rsid w:val="008002A6"/>
    <w:rsid w:val="008067F8"/>
    <w:rsid w:val="00825EA7"/>
    <w:rsid w:val="008305B2"/>
    <w:rsid w:val="0086044F"/>
    <w:rsid w:val="0086277F"/>
    <w:rsid w:val="008662D5"/>
    <w:rsid w:val="008934B8"/>
    <w:rsid w:val="008A1AEA"/>
    <w:rsid w:val="008E1048"/>
    <w:rsid w:val="008E5B69"/>
    <w:rsid w:val="00925203"/>
    <w:rsid w:val="00926510"/>
    <w:rsid w:val="00936022"/>
    <w:rsid w:val="00967CCB"/>
    <w:rsid w:val="00972513"/>
    <w:rsid w:val="00974247"/>
    <w:rsid w:val="009C0F0B"/>
    <w:rsid w:val="009E5566"/>
    <w:rsid w:val="00A0454F"/>
    <w:rsid w:val="00A21F7E"/>
    <w:rsid w:val="00A51945"/>
    <w:rsid w:val="00A80788"/>
    <w:rsid w:val="00AA0A98"/>
    <w:rsid w:val="00AA4186"/>
    <w:rsid w:val="00B21AEA"/>
    <w:rsid w:val="00B2687E"/>
    <w:rsid w:val="00B463A1"/>
    <w:rsid w:val="00B46F7C"/>
    <w:rsid w:val="00B50380"/>
    <w:rsid w:val="00B508AB"/>
    <w:rsid w:val="00B52D8C"/>
    <w:rsid w:val="00B83749"/>
    <w:rsid w:val="00BB0D2C"/>
    <w:rsid w:val="00BD48E5"/>
    <w:rsid w:val="00BE04E2"/>
    <w:rsid w:val="00BE13B7"/>
    <w:rsid w:val="00C34279"/>
    <w:rsid w:val="00C404F1"/>
    <w:rsid w:val="00C64979"/>
    <w:rsid w:val="00C72E5A"/>
    <w:rsid w:val="00D17AB8"/>
    <w:rsid w:val="00D7462E"/>
    <w:rsid w:val="00D779BA"/>
    <w:rsid w:val="00D8592C"/>
    <w:rsid w:val="00D868B7"/>
    <w:rsid w:val="00D97DEF"/>
    <w:rsid w:val="00DA549B"/>
    <w:rsid w:val="00DB3B50"/>
    <w:rsid w:val="00DB5B74"/>
    <w:rsid w:val="00DC232A"/>
    <w:rsid w:val="00E02EB0"/>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7A39"/>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787A3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87A39"/>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787A39"/>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787A39"/>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787A39"/>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787A39"/>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787A39"/>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787A39"/>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787A39"/>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787A39"/>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787A39"/>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787A39"/>
    <w:rPr>
      <w:sz w:val="14"/>
    </w:rPr>
  </w:style>
  <w:style w:type="character" w:styleId="FootnoteReference">
    <w:name w:val="footnote reference"/>
    <w:basedOn w:val="DefaultParagraphFont"/>
    <w:uiPriority w:val="99"/>
    <w:semiHidden/>
    <w:unhideWhenUsed/>
    <w:rsid w:val="00787A39"/>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787A39"/>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787A39"/>
    <w:pPr>
      <w:tabs>
        <w:tab w:val="center" w:pos="4320"/>
        <w:tab w:val="right" w:pos="8640"/>
      </w:tabs>
    </w:pPr>
  </w:style>
  <w:style w:type="paragraph" w:styleId="Footer">
    <w:name w:val="footer"/>
    <w:basedOn w:val="Normal"/>
    <w:link w:val="FooterChar"/>
    <w:rsid w:val="00787A39"/>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787A3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87A39"/>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787A39"/>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787A39"/>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787A39"/>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787A39"/>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787A39"/>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787A39"/>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787A39"/>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787A39"/>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787A39"/>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787A39"/>
    <w:rPr>
      <w:rFonts w:ascii="Linux Libertine" w:eastAsiaTheme="minorHAnsi" w:hAnsi="Linux Libertine" w:cs="Linux Libertine"/>
      <w:sz w:val="14"/>
      <w:szCs w:val="22"/>
    </w:rPr>
  </w:style>
  <w:style w:type="numbering" w:customStyle="1" w:styleId="SIGPLANListbullet">
    <w:name w:val="SIGPLAN List bullet"/>
    <w:basedOn w:val="NoList"/>
    <w:rsid w:val="00787A39"/>
    <w:pPr>
      <w:numPr>
        <w:numId w:val="20"/>
      </w:numPr>
    </w:pPr>
  </w:style>
  <w:style w:type="numbering" w:customStyle="1" w:styleId="SIGPLANListletter">
    <w:name w:val="SIGPLAN List letter"/>
    <w:basedOn w:val="NoList"/>
    <w:rsid w:val="00787A39"/>
    <w:pPr>
      <w:numPr>
        <w:numId w:val="21"/>
      </w:numPr>
    </w:pPr>
  </w:style>
  <w:style w:type="numbering" w:customStyle="1" w:styleId="SIGPLANListnumber">
    <w:name w:val="SIGPLAN List number"/>
    <w:basedOn w:val="NoList"/>
    <w:rsid w:val="00787A39"/>
    <w:pPr>
      <w:numPr>
        <w:numId w:val="22"/>
      </w:numPr>
    </w:pPr>
  </w:style>
  <w:style w:type="paragraph" w:styleId="BalloonText">
    <w:name w:val="Balloon Text"/>
    <w:basedOn w:val="Normal"/>
    <w:link w:val="BalloonTextChar"/>
    <w:rsid w:val="00787A39"/>
    <w:rPr>
      <w:rFonts w:ascii="Tahoma" w:hAnsi="Tahoma" w:cs="Tahoma"/>
      <w:sz w:val="16"/>
      <w:szCs w:val="16"/>
    </w:rPr>
  </w:style>
  <w:style w:type="character" w:customStyle="1" w:styleId="BalloonTextChar">
    <w:name w:val="Balloon Text Char"/>
    <w:basedOn w:val="DefaultParagraphFont"/>
    <w:link w:val="BalloonText"/>
    <w:rsid w:val="00787A39"/>
    <w:rPr>
      <w:rFonts w:ascii="Tahoma" w:eastAsiaTheme="minorHAnsi" w:hAnsi="Tahoma" w:cs="Tahoma"/>
      <w:sz w:val="16"/>
      <w:szCs w:val="16"/>
    </w:rPr>
  </w:style>
  <w:style w:type="character" w:styleId="CommentReference">
    <w:name w:val="annotation reference"/>
    <w:basedOn w:val="DefaultParagraphFont"/>
    <w:rsid w:val="00787A39"/>
    <w:rPr>
      <w:sz w:val="16"/>
      <w:szCs w:val="16"/>
    </w:rPr>
  </w:style>
  <w:style w:type="paragraph" w:styleId="CommentText">
    <w:name w:val="annotation text"/>
    <w:basedOn w:val="Normal"/>
    <w:link w:val="CommentTextChar"/>
    <w:rsid w:val="00787A39"/>
    <w:rPr>
      <w:sz w:val="20"/>
    </w:rPr>
  </w:style>
  <w:style w:type="character" w:customStyle="1" w:styleId="CommentTextChar">
    <w:name w:val="Comment Text Char"/>
    <w:basedOn w:val="DefaultParagraphFont"/>
    <w:link w:val="CommentText"/>
    <w:rsid w:val="00787A39"/>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787A39"/>
    <w:rPr>
      <w:b/>
      <w:bCs/>
    </w:rPr>
  </w:style>
  <w:style w:type="character" w:customStyle="1" w:styleId="CommentSubjectChar">
    <w:name w:val="Comment Subject Char"/>
    <w:basedOn w:val="CommentTextChar"/>
    <w:link w:val="CommentSubject"/>
    <w:rsid w:val="00787A39"/>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787A39"/>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787A39"/>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787A39"/>
    <w:rPr>
      <w:rFonts w:ascii="Linux Biolinum" w:eastAsiaTheme="minorHAnsi" w:hAnsi="Linux Biolinum" w:cs="Linux Biolinum"/>
      <w:b/>
      <w:sz w:val="22"/>
      <w:szCs w:val="22"/>
      <w:lang w:val="fr-FR"/>
    </w:rPr>
  </w:style>
  <w:style w:type="paragraph" w:customStyle="1" w:styleId="Abstract0">
    <w:name w:val="Abstract"/>
    <w:qFormat/>
    <w:rsid w:val="00787A39"/>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787A39"/>
    <w:rPr>
      <w:rFonts w:ascii="Linux Libertine" w:hAnsi="Linux Libertine" w:cs="Linux Libertine"/>
      <w:color w:val="FF0000"/>
    </w:rPr>
  </w:style>
  <w:style w:type="paragraph" w:customStyle="1" w:styleId="AckHead">
    <w:name w:val="AckHead"/>
    <w:link w:val="AckHeadChar"/>
    <w:autoRedefine/>
    <w:qFormat/>
    <w:rsid w:val="00787A39"/>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787A39"/>
    <w:rPr>
      <w:rFonts w:ascii="Linux Biolinum" w:eastAsiaTheme="minorHAnsi" w:hAnsi="Linux Biolinum" w:cs="Linux Biolinum"/>
      <w:b/>
      <w:sz w:val="22"/>
      <w:szCs w:val="22"/>
    </w:rPr>
  </w:style>
  <w:style w:type="paragraph" w:customStyle="1" w:styleId="AckPara">
    <w:name w:val="AckPara"/>
    <w:autoRedefine/>
    <w:qFormat/>
    <w:rsid w:val="00787A39"/>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787A39"/>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787A39"/>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787A39"/>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787A39"/>
    <w:pPr>
      <w:pBdr>
        <w:top w:val="single" w:sz="4" w:space="2" w:color="auto"/>
        <w:bottom w:val="single" w:sz="4" w:space="2" w:color="auto"/>
      </w:pBdr>
    </w:pPr>
  </w:style>
  <w:style w:type="character" w:customStyle="1" w:styleId="AltName">
    <w:name w:val="AltName"/>
    <w:basedOn w:val="DefaultParagraphFont"/>
    <w:uiPriority w:val="1"/>
    <w:qFormat/>
    <w:rsid w:val="00787A39"/>
    <w:rPr>
      <w:rFonts w:ascii="Linux Libertine" w:hAnsi="Linux Libertine" w:cs="Linux Libertine"/>
      <w:color w:val="806000" w:themeColor="accent4" w:themeShade="80"/>
    </w:rPr>
  </w:style>
  <w:style w:type="paragraph" w:styleId="Subtitle">
    <w:name w:val="Subtitle"/>
    <w:basedOn w:val="Normal"/>
    <w:next w:val="Normal"/>
    <w:link w:val="SubtitleChar"/>
    <w:qFormat/>
    <w:rsid w:val="00787A39"/>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rsid w:val="00787A39"/>
    <w:rPr>
      <w:rFonts w:ascii="Linux Biolinum" w:eastAsiaTheme="majorEastAsia" w:hAnsi="Linux Biolinum" w:cs="Linux Biolinum"/>
      <w:iCs/>
      <w:sz w:val="24"/>
      <w:szCs w:val="24"/>
    </w:rPr>
  </w:style>
  <w:style w:type="paragraph" w:customStyle="1" w:styleId="AltSubTitle">
    <w:name w:val="AltSubTitle"/>
    <w:basedOn w:val="Subtitle"/>
    <w:qFormat/>
    <w:rsid w:val="00787A39"/>
  </w:style>
  <w:style w:type="paragraph" w:customStyle="1" w:styleId="Titledocument">
    <w:name w:val="Title_document"/>
    <w:basedOn w:val="Heading1"/>
    <w:link w:val="TitledocumentChar"/>
    <w:autoRedefine/>
    <w:qFormat/>
    <w:rsid w:val="008305B2"/>
    <w:pPr>
      <w:spacing w:before="100" w:after="100" w:line="240" w:lineRule="auto"/>
      <w:jc w:val="center"/>
    </w:pPr>
    <w:rPr>
      <w:rFonts w:ascii="Linux Biolinum" w:eastAsia="Times New Roman" w:hAnsi="Linux Biolinum" w:cs="Linux Biolinum"/>
      <w:bCs w:val="0"/>
      <w:color w:val="auto"/>
      <w:sz w:val="34"/>
      <w:szCs w:val="20"/>
    </w:rPr>
  </w:style>
  <w:style w:type="paragraph" w:customStyle="1" w:styleId="AltTitle">
    <w:name w:val="AltTitle"/>
    <w:basedOn w:val="Titledocument"/>
    <w:qFormat/>
    <w:rsid w:val="00787A39"/>
  </w:style>
  <w:style w:type="paragraph" w:customStyle="1" w:styleId="Appendix">
    <w:name w:val="Appendix"/>
    <w:link w:val="AppendixChar"/>
    <w:qFormat/>
    <w:rsid w:val="00787A39"/>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787A39"/>
    <w:rPr>
      <w:rFonts w:asciiTheme="majorHAnsi" w:eastAsiaTheme="minorHAnsi" w:hAnsiTheme="majorHAnsi" w:cstheme="minorBidi"/>
      <w:color w:val="44546A" w:themeColor="text2"/>
      <w:sz w:val="28"/>
      <w:szCs w:val="22"/>
    </w:rPr>
  </w:style>
  <w:style w:type="paragraph" w:customStyle="1" w:styleId="AppendixH1">
    <w:name w:val="AppendixH1"/>
    <w:qFormat/>
    <w:rsid w:val="00787A39"/>
    <w:pPr>
      <w:spacing w:before="140" w:after="40"/>
    </w:pPr>
    <w:rPr>
      <w:rFonts w:ascii="Linux Biolinum" w:eastAsia="Times New Roman" w:hAnsi="Linux Biolinum" w:cs="Linux Biolinum"/>
      <w:b/>
      <w:sz w:val="22"/>
    </w:rPr>
  </w:style>
  <w:style w:type="paragraph" w:customStyle="1" w:styleId="AppendixH2">
    <w:name w:val="AppendixH2"/>
    <w:qFormat/>
    <w:rsid w:val="00787A39"/>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787A39"/>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787A39"/>
    <w:rPr>
      <w:rFonts w:ascii="Linux Libertine" w:hAnsi="Linux Libertine" w:cs="Linux Libertine"/>
      <w:color w:val="auto"/>
      <w:bdr w:val="none" w:sz="0" w:space="0" w:color="auto"/>
      <w:shd w:val="clear" w:color="auto" w:fill="CCCCFF"/>
    </w:rPr>
  </w:style>
  <w:style w:type="paragraph" w:customStyle="1" w:styleId="AuthInfo">
    <w:name w:val="AuthInfo"/>
    <w:qFormat/>
    <w:rsid w:val="00787A39"/>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787A39"/>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787A39"/>
    <w:rPr>
      <w:color w:val="FFC000" w:themeColor="accent4"/>
    </w:rPr>
  </w:style>
  <w:style w:type="paragraph" w:customStyle="1" w:styleId="Authors">
    <w:name w:val="Authors"/>
    <w:link w:val="AuthorsChar"/>
    <w:autoRedefine/>
    <w:qFormat/>
    <w:rsid w:val="00787A39"/>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787A39"/>
    <w:rPr>
      <w:rFonts w:ascii="Linux Libertine" w:eastAsiaTheme="minorHAnsi" w:hAnsi="Linux Libertine" w:cs="Linux Libertine"/>
      <w:sz w:val="18"/>
      <w:szCs w:val="22"/>
    </w:rPr>
  </w:style>
  <w:style w:type="paragraph" w:customStyle="1" w:styleId="Bibentry">
    <w:name w:val="Bib_entry"/>
    <w:autoRedefine/>
    <w:qFormat/>
    <w:rsid w:val="00787A39"/>
    <w:rPr>
      <w:rFonts w:ascii="Linux Libertine" w:eastAsiaTheme="minorHAnsi" w:hAnsi="Linux Libertine" w:cs="Linux Libertine"/>
      <w:sz w:val="14"/>
      <w:szCs w:val="22"/>
    </w:rPr>
  </w:style>
  <w:style w:type="character" w:customStyle="1" w:styleId="BookSeries">
    <w:name w:val="BookSeries"/>
    <w:uiPriority w:val="1"/>
    <w:rsid w:val="00787A39"/>
    <w:rPr>
      <w:rFonts w:ascii="Linux Libertine" w:hAnsi="Linux Libertine" w:cs="Linux Libertine"/>
    </w:rPr>
  </w:style>
  <w:style w:type="character" w:customStyle="1" w:styleId="BookTitle">
    <w:name w:val="BookTitle"/>
    <w:basedOn w:val="DefaultParagraphFont"/>
    <w:uiPriority w:val="1"/>
    <w:qFormat/>
    <w:rsid w:val="00787A39"/>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CJK">
    <w:name w:val="CJK"/>
    <w:uiPriority w:val="1"/>
    <w:rsid w:val="00787A39"/>
  </w:style>
  <w:style w:type="character" w:customStyle="1" w:styleId="Coden">
    <w:name w:val="Coden"/>
    <w:basedOn w:val="DefaultParagraphFont"/>
    <w:uiPriority w:val="1"/>
    <w:qFormat/>
    <w:rsid w:val="00787A39"/>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787A39"/>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787A39"/>
    <w:rPr>
      <w:rFonts w:ascii="Times New Roman" w:hAnsi="Times New Roman"/>
      <w:color w:val="FF0066"/>
      <w:sz w:val="20"/>
    </w:rPr>
  </w:style>
  <w:style w:type="character" w:customStyle="1" w:styleId="ConfLoc">
    <w:name w:val="ConfLoc"/>
    <w:basedOn w:val="DefaultParagraphFont"/>
    <w:uiPriority w:val="1"/>
    <w:rsid w:val="00787A39"/>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787A39"/>
    <w:rPr>
      <w:rFonts w:ascii="Linux Libertine" w:hAnsi="Linux Libertine" w:cs="Linux Libertine"/>
      <w:color w:val="15BDBD"/>
    </w:rPr>
  </w:style>
  <w:style w:type="paragraph" w:customStyle="1" w:styleId="Contributor">
    <w:name w:val="Contributor"/>
    <w:basedOn w:val="Normal"/>
    <w:qFormat/>
    <w:rsid w:val="00787A39"/>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787A39"/>
  </w:style>
  <w:style w:type="character" w:customStyle="1" w:styleId="Correct">
    <w:name w:val="Correct"/>
    <w:basedOn w:val="DefaultParagraphFont"/>
    <w:uiPriority w:val="1"/>
    <w:qFormat/>
    <w:rsid w:val="00787A39"/>
    <w:rPr>
      <w:b/>
      <w:color w:val="0070C0"/>
    </w:rPr>
  </w:style>
  <w:style w:type="character" w:customStyle="1" w:styleId="Country">
    <w:name w:val="Country"/>
    <w:basedOn w:val="DefaultParagraphFont"/>
    <w:uiPriority w:val="1"/>
    <w:qFormat/>
    <w:rsid w:val="00787A39"/>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787A39"/>
  </w:style>
  <w:style w:type="character" w:customStyle="1" w:styleId="Degree">
    <w:name w:val="Degree"/>
    <w:basedOn w:val="DefaultParagraphFont"/>
    <w:uiPriority w:val="1"/>
    <w:qFormat/>
    <w:rsid w:val="00787A39"/>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787A39"/>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787A39"/>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787A39"/>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787A39"/>
  </w:style>
  <w:style w:type="character" w:customStyle="1" w:styleId="DisplayFormulaUnnumChar">
    <w:name w:val="DisplayFormulaUnnum Char"/>
    <w:basedOn w:val="DefaultParagraphFont"/>
    <w:link w:val="DisplayFormulaUnnum"/>
    <w:rsid w:val="00787A39"/>
    <w:rPr>
      <w:rFonts w:ascii="Linux Libertine" w:eastAsiaTheme="minorHAnsi" w:hAnsi="Linux Libertine" w:cs="Linux Libertine"/>
      <w:sz w:val="18"/>
      <w:szCs w:val="22"/>
    </w:rPr>
  </w:style>
  <w:style w:type="paragraph" w:customStyle="1" w:styleId="DocHead">
    <w:name w:val="DocHead"/>
    <w:basedOn w:val="Normal"/>
    <w:autoRedefine/>
    <w:qFormat/>
    <w:rsid w:val="00787A3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787A39"/>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787A39"/>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787A39"/>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787A39"/>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787A39"/>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787A39"/>
    <w:rPr>
      <w:rFonts w:ascii="Linux Libertine" w:hAnsi="Linux Libertine" w:cs="Linux Libertine"/>
      <w:color w:val="0808B8"/>
    </w:rPr>
  </w:style>
  <w:style w:type="character" w:styleId="EndnoteReference">
    <w:name w:val="endnote reference"/>
    <w:basedOn w:val="DefaultParagraphFont"/>
    <w:uiPriority w:val="99"/>
    <w:unhideWhenUsed/>
    <w:rsid w:val="00787A39"/>
    <w:rPr>
      <w:rFonts w:ascii="Linux Libertine" w:hAnsi="Linux Libertine" w:cs="Linux Libertine"/>
      <w:vertAlign w:val="superscript"/>
    </w:rPr>
  </w:style>
  <w:style w:type="paragraph" w:styleId="EndnoteText">
    <w:name w:val="endnote text"/>
    <w:basedOn w:val="Normal"/>
    <w:link w:val="EndnoteTextChar"/>
    <w:uiPriority w:val="99"/>
    <w:unhideWhenUsed/>
    <w:rsid w:val="00787A39"/>
    <w:rPr>
      <w:sz w:val="20"/>
      <w:szCs w:val="20"/>
    </w:rPr>
  </w:style>
  <w:style w:type="character" w:customStyle="1" w:styleId="EndnoteTextChar">
    <w:name w:val="Endnote Text Char"/>
    <w:basedOn w:val="DefaultParagraphFont"/>
    <w:link w:val="EndnoteText"/>
    <w:uiPriority w:val="99"/>
    <w:rsid w:val="00787A39"/>
    <w:rPr>
      <w:rFonts w:ascii="Linux Libertine" w:eastAsiaTheme="minorHAnsi" w:hAnsi="Linux Libertine" w:cs="Linux Libertine"/>
    </w:rPr>
  </w:style>
  <w:style w:type="character" w:customStyle="1" w:styleId="EqnCount">
    <w:name w:val="EqnCount"/>
    <w:basedOn w:val="DefaultParagraphFont"/>
    <w:uiPriority w:val="1"/>
    <w:qFormat/>
    <w:rsid w:val="00787A39"/>
    <w:rPr>
      <w:color w:val="0000FF"/>
    </w:rPr>
  </w:style>
  <w:style w:type="character" w:customStyle="1" w:styleId="eSlide">
    <w:name w:val="eSlide"/>
    <w:basedOn w:val="DefaultParagraphFont"/>
    <w:uiPriority w:val="1"/>
    <w:qFormat/>
    <w:rsid w:val="00787A39"/>
    <w:rPr>
      <w:color w:val="FF0000"/>
    </w:rPr>
  </w:style>
  <w:style w:type="paragraph" w:customStyle="1" w:styleId="Extract">
    <w:name w:val="Extract"/>
    <w:basedOn w:val="Normal"/>
    <w:rsid w:val="00787A39"/>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787A3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787A3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787A39"/>
    <w:rPr>
      <w:rFonts w:ascii="Linux Libertine" w:hAnsi="Linux Libertine" w:cs="Linux Libertine"/>
      <w:color w:val="C00000"/>
    </w:rPr>
  </w:style>
  <w:style w:type="character" w:customStyle="1" w:styleId="FigCount">
    <w:name w:val="FigCount"/>
    <w:basedOn w:val="DefaultParagraphFont"/>
    <w:uiPriority w:val="1"/>
    <w:qFormat/>
    <w:rsid w:val="00787A39"/>
    <w:rPr>
      <w:color w:val="0000FF"/>
    </w:rPr>
  </w:style>
  <w:style w:type="paragraph" w:customStyle="1" w:styleId="TableFootnote">
    <w:name w:val="TableFootnote"/>
    <w:basedOn w:val="Normal"/>
    <w:link w:val="TableFootnoteChar"/>
    <w:qFormat/>
    <w:rsid w:val="00787A39"/>
  </w:style>
  <w:style w:type="character" w:customStyle="1" w:styleId="TableFootnoteChar">
    <w:name w:val="TableFootnote Char"/>
    <w:basedOn w:val="DefaultParagraphFont"/>
    <w:link w:val="TableFootnote"/>
    <w:rsid w:val="00787A39"/>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787A39"/>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787A39"/>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787A39"/>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787A39"/>
    <w:pPr>
      <w:shd w:val="clear" w:color="auto" w:fill="E2EFD9" w:themeFill="accent6" w:themeFillTint="33"/>
      <w:ind w:left="1134" w:right="1134" w:firstLine="0"/>
      <w:jc w:val="both"/>
    </w:pPr>
  </w:style>
  <w:style w:type="character" w:customStyle="1" w:styleId="focus">
    <w:name w:val="focus"/>
    <w:basedOn w:val="DefaultParagraphFont"/>
    <w:rsid w:val="00787A39"/>
  </w:style>
  <w:style w:type="character" w:styleId="FollowedHyperlink">
    <w:name w:val="FollowedHyperlink"/>
    <w:basedOn w:val="DefaultParagraphFont"/>
    <w:uiPriority w:val="99"/>
    <w:unhideWhenUsed/>
    <w:rsid w:val="00787A39"/>
    <w:rPr>
      <w:rFonts w:ascii="Linux Libertine" w:hAnsi="Linux Libertine" w:cs="Linux Libertine"/>
      <w:color w:val="954F72" w:themeColor="followedHyperlink"/>
      <w:u w:val="single"/>
    </w:rPr>
  </w:style>
  <w:style w:type="character" w:customStyle="1" w:styleId="GrantNumber">
    <w:name w:val="GrantNumber"/>
    <w:basedOn w:val="DefaultParagraphFont"/>
    <w:qFormat/>
    <w:rsid w:val="00787A39"/>
    <w:rPr>
      <w:rFonts w:ascii="Linux Libertine" w:hAnsi="Linux Libertine" w:cs="Linux Libertine"/>
      <w:color w:val="9900FF"/>
    </w:rPr>
  </w:style>
  <w:style w:type="character" w:customStyle="1" w:styleId="GrantSponser">
    <w:name w:val="GrantSponser"/>
    <w:basedOn w:val="DefaultParagraphFont"/>
    <w:uiPriority w:val="1"/>
    <w:qFormat/>
    <w:rsid w:val="00787A39"/>
    <w:rPr>
      <w:rFonts w:ascii="Linux Libertine" w:hAnsi="Linux Libertine" w:cs="Linux Libertine"/>
      <w:color w:val="666699"/>
    </w:rPr>
  </w:style>
  <w:style w:type="paragraph" w:customStyle="1" w:styleId="Head2">
    <w:name w:val="Head2"/>
    <w:basedOn w:val="Heading2"/>
    <w:next w:val="Para"/>
    <w:autoRedefine/>
    <w:qFormat/>
    <w:rsid w:val="00787A39"/>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787A39"/>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787A39"/>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787A39"/>
    <w:pPr>
      <w:spacing w:before="120" w:after="120"/>
    </w:pPr>
    <w:rPr>
      <w:rFonts w:ascii="Linux Biolinum" w:eastAsia="Times New Roman" w:hAnsi="Linux Biolinum" w:cs="Linux Biolinum"/>
      <w:sz w:val="22"/>
    </w:rPr>
  </w:style>
  <w:style w:type="paragraph" w:customStyle="1" w:styleId="Head6">
    <w:name w:val="Head6"/>
    <w:basedOn w:val="Normal"/>
    <w:rsid w:val="00787A39"/>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787A39"/>
  </w:style>
  <w:style w:type="character" w:customStyle="1" w:styleId="Isbn">
    <w:name w:val="Isbn"/>
    <w:basedOn w:val="DefaultParagraphFont"/>
    <w:uiPriority w:val="1"/>
    <w:qFormat/>
    <w:rsid w:val="00787A39"/>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787A39"/>
    <w:rPr>
      <w:rFonts w:ascii="Linux Libertine" w:hAnsi="Linux Libertine" w:cs="Linux Libertine"/>
      <w:b w:val="0"/>
      <w:color w:val="0070C0"/>
    </w:rPr>
  </w:style>
  <w:style w:type="character" w:customStyle="1" w:styleId="ListTitle">
    <w:name w:val="ListTitle"/>
    <w:basedOn w:val="Label"/>
    <w:uiPriority w:val="1"/>
    <w:qFormat/>
    <w:rsid w:val="00787A39"/>
    <w:rPr>
      <w:rFonts w:ascii="Linux Biolinum" w:hAnsi="Linux Biolinum" w:cs="Linux Biolinum"/>
      <w:b/>
      <w:color w:val="0070C0"/>
      <w:sz w:val="18"/>
    </w:rPr>
  </w:style>
  <w:style w:type="character" w:customStyle="1" w:styleId="Isource">
    <w:name w:val="Isource"/>
    <w:basedOn w:val="ListTitle"/>
    <w:uiPriority w:val="1"/>
    <w:qFormat/>
    <w:rsid w:val="00787A39"/>
    <w:rPr>
      <w:rFonts w:ascii="Linux Biolinum" w:hAnsi="Linux Biolinum" w:cs="Linux Biolinum"/>
      <w:b/>
      <w:color w:val="ED7D31" w:themeColor="accent2"/>
      <w:sz w:val="18"/>
    </w:rPr>
  </w:style>
  <w:style w:type="character" w:customStyle="1" w:styleId="Issn">
    <w:name w:val="Issn"/>
    <w:basedOn w:val="DefaultParagraphFont"/>
    <w:uiPriority w:val="1"/>
    <w:qFormat/>
    <w:rsid w:val="00787A39"/>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787A39"/>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787A39"/>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787A39"/>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787A39"/>
    <w:pPr>
      <w:spacing w:before="60" w:after="60"/>
    </w:pPr>
  </w:style>
  <w:style w:type="paragraph" w:styleId="ListParagraph">
    <w:name w:val="List Paragraph"/>
    <w:autoRedefine/>
    <w:qFormat/>
    <w:rsid w:val="00787A39"/>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787A39"/>
  </w:style>
  <w:style w:type="paragraph" w:customStyle="1" w:styleId="ListStart">
    <w:name w:val="ListStart"/>
    <w:basedOn w:val="Normal"/>
    <w:qFormat/>
    <w:rsid w:val="00787A39"/>
  </w:style>
  <w:style w:type="paragraph" w:customStyle="1" w:styleId="MetadataHead">
    <w:name w:val="MetadataHead"/>
    <w:basedOn w:val="Normal"/>
    <w:rsid w:val="00787A39"/>
    <w:rPr>
      <w:color w:val="8496B0" w:themeColor="text2" w:themeTint="99"/>
      <w:sz w:val="2"/>
    </w:rPr>
  </w:style>
  <w:style w:type="character" w:customStyle="1" w:styleId="MiddleName">
    <w:name w:val="MiddleName"/>
    <w:basedOn w:val="DefaultParagraphFont"/>
    <w:uiPriority w:val="1"/>
    <w:qFormat/>
    <w:rsid w:val="00787A39"/>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787A39"/>
    <w:rPr>
      <w:rFonts w:ascii="Linux Libertine" w:hAnsi="Linux Libertine" w:cs="Linux Libertine"/>
      <w:color w:val="7030A0"/>
    </w:rPr>
  </w:style>
  <w:style w:type="character" w:customStyle="1" w:styleId="Orcid">
    <w:name w:val="Orcid"/>
    <w:basedOn w:val="DefaultParagraphFont"/>
    <w:uiPriority w:val="1"/>
    <w:qFormat/>
    <w:rsid w:val="00787A39"/>
    <w:rPr>
      <w:rFonts w:ascii="Linux Libertine" w:hAnsi="Linux Libertine" w:cs="Linux Libertine"/>
      <w:color w:val="7030A0"/>
    </w:rPr>
  </w:style>
  <w:style w:type="character" w:customStyle="1" w:styleId="OrgDiv">
    <w:name w:val="OrgDiv"/>
    <w:basedOn w:val="DefaultParagraphFont"/>
    <w:uiPriority w:val="1"/>
    <w:qFormat/>
    <w:rsid w:val="00787A39"/>
    <w:rPr>
      <w:rFonts w:ascii="Linux Libertine" w:hAnsi="Linux Libertine" w:cs="Linux Libertine"/>
      <w:color w:val="auto"/>
    </w:rPr>
  </w:style>
  <w:style w:type="character" w:customStyle="1" w:styleId="OrgName">
    <w:name w:val="OrgName"/>
    <w:basedOn w:val="DefaultParagraphFont"/>
    <w:uiPriority w:val="1"/>
    <w:qFormat/>
    <w:rsid w:val="00787A39"/>
    <w:rPr>
      <w:rFonts w:ascii="Linux Libertine" w:hAnsi="Linux Libertine" w:cs="Linux Libertine"/>
      <w:color w:val="auto"/>
    </w:rPr>
  </w:style>
  <w:style w:type="character" w:customStyle="1" w:styleId="Pages">
    <w:name w:val="Pages"/>
    <w:basedOn w:val="DefaultParagraphFont"/>
    <w:uiPriority w:val="1"/>
    <w:qFormat/>
    <w:rsid w:val="00787A39"/>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787A39"/>
    <w:pPr>
      <w:ind w:firstLine="0"/>
    </w:pPr>
  </w:style>
  <w:style w:type="character" w:customStyle="1" w:styleId="ParaContinueChar">
    <w:name w:val="ParaContinue Char"/>
    <w:basedOn w:val="DefaultParagraphFont"/>
    <w:link w:val="ParaContinue"/>
    <w:rsid w:val="00787A39"/>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787A39"/>
    <w:rPr>
      <w:rFonts w:ascii="Linux Libertine" w:hAnsi="Linux Libertine" w:cs="Linux Libertine"/>
      <w:color w:val="808000"/>
    </w:rPr>
  </w:style>
  <w:style w:type="character" w:styleId="PlaceholderText">
    <w:name w:val="Placeholder Text"/>
    <w:basedOn w:val="DefaultParagraphFont"/>
    <w:uiPriority w:val="99"/>
    <w:semiHidden/>
    <w:rsid w:val="00787A39"/>
    <w:rPr>
      <w:rFonts w:ascii="Linux Libertine" w:hAnsi="Linux Libertine" w:cs="Linux Libertine"/>
      <w:color w:val="808080"/>
    </w:rPr>
  </w:style>
  <w:style w:type="character" w:customStyle="1" w:styleId="Prefix">
    <w:name w:val="Prefix"/>
    <w:basedOn w:val="DefaultParagraphFont"/>
    <w:uiPriority w:val="1"/>
    <w:qFormat/>
    <w:rsid w:val="00787A39"/>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787A39"/>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787A39"/>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787A39"/>
    <w:pPr>
      <w:shd w:val="clear" w:color="auto" w:fill="EDEDED" w:themeFill="accent3" w:themeFillTint="33"/>
      <w:ind w:left="1134" w:right="1134" w:firstLine="0"/>
      <w:jc w:val="both"/>
    </w:pPr>
  </w:style>
  <w:style w:type="paragraph" w:customStyle="1" w:styleId="Quotation">
    <w:name w:val="Quotation"/>
    <w:basedOn w:val="Normal"/>
    <w:qFormat/>
    <w:rsid w:val="00787A39"/>
    <w:pPr>
      <w:jc w:val="center"/>
    </w:pPr>
    <w:rPr>
      <w:sz w:val="16"/>
    </w:rPr>
  </w:style>
  <w:style w:type="character" w:customStyle="1" w:styleId="ReceivedDate">
    <w:name w:val="ReceivedDate"/>
    <w:basedOn w:val="DefaultParagraphFont"/>
    <w:uiPriority w:val="1"/>
    <w:qFormat/>
    <w:rsid w:val="00787A39"/>
    <w:rPr>
      <w:rFonts w:ascii="Linux Libertine" w:hAnsi="Linux Libertine" w:cs="Linux Libertine"/>
      <w:color w:val="00B050"/>
    </w:rPr>
  </w:style>
  <w:style w:type="paragraph" w:customStyle="1" w:styleId="RectoRRH">
    <w:name w:val="Recto_(RRH)"/>
    <w:autoRedefine/>
    <w:qFormat/>
    <w:rsid w:val="00787A39"/>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787A39"/>
    <w:rPr>
      <w:color w:val="0000FF"/>
    </w:rPr>
  </w:style>
  <w:style w:type="paragraph" w:customStyle="1" w:styleId="Reference">
    <w:name w:val="Reference"/>
    <w:basedOn w:val="Normal"/>
    <w:qFormat/>
    <w:rsid w:val="00787A39"/>
  </w:style>
  <w:style w:type="paragraph" w:customStyle="1" w:styleId="ReferenceHead">
    <w:name w:val="ReferenceHead"/>
    <w:autoRedefine/>
    <w:qFormat/>
    <w:rsid w:val="00787A39"/>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787A39"/>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787A39"/>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787A39"/>
    <w:rPr>
      <w:rFonts w:ascii="Linux Libertine" w:hAnsi="Linux Libertine" w:cs="Linux Libertine"/>
      <w:color w:val="0070C0"/>
    </w:rPr>
  </w:style>
  <w:style w:type="character" w:customStyle="1" w:styleId="RevisedDate1">
    <w:name w:val="RevisedDate1"/>
    <w:basedOn w:val="DefaultParagraphFont"/>
    <w:uiPriority w:val="1"/>
    <w:qFormat/>
    <w:rsid w:val="00787A39"/>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787A39"/>
    <w:rPr>
      <w:rFonts w:ascii="Linux Libertine" w:hAnsi="Linux Libertine" w:cs="Linux Libertine"/>
      <w:color w:val="538135" w:themeColor="accent6" w:themeShade="BF"/>
    </w:rPr>
  </w:style>
  <w:style w:type="character" w:customStyle="1" w:styleId="Role">
    <w:name w:val="Role"/>
    <w:basedOn w:val="DefaultParagraphFont"/>
    <w:uiPriority w:val="1"/>
    <w:qFormat/>
    <w:rsid w:val="00787A39"/>
    <w:rPr>
      <w:rFonts w:ascii="Linux Libertine" w:hAnsi="Linux Libertine" w:cs="Linux Libertine"/>
      <w:color w:val="92D050"/>
    </w:rPr>
  </w:style>
  <w:style w:type="paragraph" w:styleId="Salutation">
    <w:name w:val="Salutation"/>
    <w:basedOn w:val="Normal"/>
    <w:next w:val="Normal"/>
    <w:link w:val="SalutationChar"/>
    <w:uiPriority w:val="99"/>
    <w:unhideWhenUsed/>
    <w:rsid w:val="00787A39"/>
  </w:style>
  <w:style w:type="character" w:customStyle="1" w:styleId="SalutationChar">
    <w:name w:val="Salutation Char"/>
    <w:basedOn w:val="DefaultParagraphFont"/>
    <w:link w:val="Salutation"/>
    <w:uiPriority w:val="99"/>
    <w:rsid w:val="00787A39"/>
    <w:rPr>
      <w:rFonts w:ascii="Linux Libertine" w:eastAsiaTheme="minorHAnsi" w:hAnsi="Linux Libertine" w:cs="Linux Libertine"/>
      <w:sz w:val="18"/>
      <w:szCs w:val="22"/>
    </w:rPr>
  </w:style>
  <w:style w:type="paragraph" w:customStyle="1" w:styleId="SelfCitation">
    <w:name w:val="SelfCitation"/>
    <w:basedOn w:val="Para"/>
    <w:qFormat/>
    <w:rsid w:val="00787A39"/>
  </w:style>
  <w:style w:type="paragraph" w:customStyle="1" w:styleId="Source">
    <w:name w:val="Source"/>
    <w:basedOn w:val="Normal"/>
    <w:qFormat/>
    <w:rsid w:val="00787A39"/>
    <w:pPr>
      <w:spacing w:after="200" w:line="276" w:lineRule="auto"/>
      <w:ind w:left="720"/>
      <w:jc w:val="right"/>
    </w:pPr>
    <w:rPr>
      <w:rFonts w:asciiTheme="minorHAnsi" w:hAnsiTheme="minorHAnsi"/>
      <w:sz w:val="22"/>
    </w:rPr>
  </w:style>
  <w:style w:type="paragraph" w:customStyle="1" w:styleId="Spine">
    <w:name w:val="Spine"/>
    <w:basedOn w:val="Normal"/>
    <w:qFormat/>
    <w:rsid w:val="00787A39"/>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787A39"/>
    <w:rPr>
      <w:rFonts w:ascii="Linux Libertine" w:hAnsi="Linux Libertine" w:cs="Linux Libertine"/>
      <w:color w:val="auto"/>
    </w:rPr>
  </w:style>
  <w:style w:type="paragraph" w:customStyle="1" w:styleId="Statements">
    <w:name w:val="Statements"/>
    <w:basedOn w:val="Normal"/>
    <w:qFormat/>
    <w:rsid w:val="00787A39"/>
    <w:pPr>
      <w:ind w:firstLine="240"/>
    </w:pPr>
    <w:rPr>
      <w:sz w:val="20"/>
    </w:rPr>
  </w:style>
  <w:style w:type="character" w:customStyle="1" w:styleId="Street">
    <w:name w:val="Street"/>
    <w:basedOn w:val="DefaultParagraphFont"/>
    <w:uiPriority w:val="1"/>
    <w:qFormat/>
    <w:rsid w:val="00787A39"/>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787A39"/>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787A39"/>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787A39"/>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787A39"/>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787A39"/>
    <w:rPr>
      <w:sz w:val="22"/>
    </w:rPr>
  </w:style>
  <w:style w:type="character" w:customStyle="1" w:styleId="TblCount">
    <w:name w:val="TblCount"/>
    <w:basedOn w:val="DefaultParagraphFont"/>
    <w:uiPriority w:val="1"/>
    <w:qFormat/>
    <w:rsid w:val="00787A39"/>
    <w:rPr>
      <w:color w:val="0000FF"/>
    </w:rPr>
  </w:style>
  <w:style w:type="paragraph" w:customStyle="1" w:styleId="TitleNote">
    <w:name w:val="TitleNote"/>
    <w:basedOn w:val="AuthNotes"/>
    <w:qFormat/>
    <w:rsid w:val="00787A39"/>
    <w:rPr>
      <w:sz w:val="20"/>
    </w:rPr>
  </w:style>
  <w:style w:type="paragraph" w:customStyle="1" w:styleId="TOC1">
    <w:name w:val="TOC1"/>
    <w:basedOn w:val="Normal"/>
    <w:qFormat/>
    <w:rsid w:val="00787A39"/>
  </w:style>
  <w:style w:type="paragraph" w:customStyle="1" w:styleId="TOC2">
    <w:name w:val="TOC2"/>
    <w:basedOn w:val="Normal"/>
    <w:qFormat/>
    <w:rsid w:val="00787A39"/>
  </w:style>
  <w:style w:type="paragraph" w:customStyle="1" w:styleId="TOC3">
    <w:name w:val="TOC3"/>
    <w:basedOn w:val="Normal"/>
    <w:qFormat/>
    <w:rsid w:val="00787A39"/>
  </w:style>
  <w:style w:type="paragraph" w:customStyle="1" w:styleId="TOC4">
    <w:name w:val="TOC4"/>
    <w:basedOn w:val="Normal"/>
    <w:qFormat/>
    <w:rsid w:val="00787A39"/>
  </w:style>
  <w:style w:type="paragraph" w:customStyle="1" w:styleId="TOCHeading">
    <w:name w:val="TOCHeading"/>
    <w:basedOn w:val="Normal"/>
    <w:qFormat/>
    <w:rsid w:val="00787A39"/>
  </w:style>
  <w:style w:type="paragraph" w:customStyle="1" w:styleId="Update">
    <w:name w:val="Update"/>
    <w:basedOn w:val="Normal"/>
    <w:qFormat/>
    <w:rsid w:val="00787A39"/>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787A39"/>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787A39"/>
  </w:style>
  <w:style w:type="paragraph" w:customStyle="1" w:styleId="VersoLRH">
    <w:name w:val="Verso_(LRH)"/>
    <w:autoRedefine/>
    <w:qFormat/>
    <w:rsid w:val="00787A39"/>
    <w:rPr>
      <w:rFonts w:ascii="Linux Libertine" w:eastAsia="Times New Roman" w:hAnsi="Linux Libertine" w:cs="Linux Libertine"/>
      <w:sz w:val="14"/>
    </w:rPr>
  </w:style>
  <w:style w:type="paragraph" w:customStyle="1" w:styleId="Video">
    <w:name w:val="Video"/>
    <w:basedOn w:val="Normal"/>
    <w:qFormat/>
    <w:rsid w:val="00787A39"/>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787A39"/>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787A39"/>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787A39"/>
  </w:style>
  <w:style w:type="character" w:styleId="PageNumber">
    <w:name w:val="page number"/>
    <w:basedOn w:val="DefaultParagraphFont"/>
    <w:uiPriority w:val="99"/>
    <w:unhideWhenUsed/>
    <w:rsid w:val="00787A39"/>
    <w:rPr>
      <w:rFonts w:ascii="Linux Libertine" w:hAnsi="Linux Libertine" w:cs="Linux Libertine"/>
      <w:sz w:val="14"/>
    </w:rPr>
  </w:style>
  <w:style w:type="character" w:styleId="LineNumber">
    <w:name w:val="line number"/>
    <w:basedOn w:val="DefaultParagraphFont"/>
    <w:uiPriority w:val="99"/>
    <w:unhideWhenUsed/>
    <w:rsid w:val="00787A39"/>
    <w:rPr>
      <w:sz w:val="16"/>
    </w:rPr>
  </w:style>
  <w:style w:type="paragraph" w:styleId="NoSpacing">
    <w:name w:val="No Spacing"/>
    <w:link w:val="NoSpacingChar"/>
    <w:uiPriority w:val="1"/>
    <w:qFormat/>
    <w:rsid w:val="00787A39"/>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787A39"/>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787A39"/>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787A39"/>
  </w:style>
  <w:style w:type="paragraph" w:customStyle="1" w:styleId="CCSHead">
    <w:name w:val="CCSHead"/>
    <w:basedOn w:val="KeyWordHead0"/>
    <w:link w:val="CCSHeadchar"/>
    <w:qFormat/>
    <w:rsid w:val="00787A39"/>
  </w:style>
  <w:style w:type="paragraph" w:customStyle="1" w:styleId="CCSDescription">
    <w:name w:val="CCSDescription"/>
    <w:basedOn w:val="KeyWords0"/>
    <w:qFormat/>
    <w:rsid w:val="00787A39"/>
  </w:style>
  <w:style w:type="paragraph" w:customStyle="1" w:styleId="RefFormatHead">
    <w:name w:val="RefFormatHead"/>
    <w:basedOn w:val="Normal"/>
    <w:qFormat/>
    <w:rsid w:val="00787A39"/>
    <w:pPr>
      <w:keepNext/>
      <w:spacing w:before="60" w:after="60"/>
    </w:pPr>
    <w:rPr>
      <w:b/>
    </w:rPr>
  </w:style>
  <w:style w:type="paragraph" w:customStyle="1" w:styleId="RefFormatPara">
    <w:name w:val="RefFormatPara"/>
    <w:basedOn w:val="Normal"/>
    <w:qFormat/>
    <w:rsid w:val="00787A39"/>
    <w:pPr>
      <w:spacing w:before="60" w:after="60"/>
      <w:contextualSpacing/>
    </w:pPr>
  </w:style>
  <w:style w:type="paragraph" w:customStyle="1" w:styleId="Algorithm">
    <w:name w:val="Algorithm"/>
    <w:basedOn w:val="Normal"/>
    <w:qFormat/>
    <w:rsid w:val="00787A39"/>
    <w:pPr>
      <w:spacing w:line="240" w:lineRule="auto"/>
    </w:pPr>
  </w:style>
  <w:style w:type="paragraph" w:customStyle="1" w:styleId="Style1">
    <w:name w:val="Style1"/>
    <w:basedOn w:val="Head4"/>
    <w:qFormat/>
    <w:rsid w:val="00787A39"/>
    <w:pPr>
      <w:numPr>
        <w:ilvl w:val="0"/>
        <w:numId w:val="0"/>
      </w:numPr>
    </w:pPr>
  </w:style>
  <w:style w:type="paragraph" w:customStyle="1" w:styleId="PermissionBlock">
    <w:name w:val="PermissionBlock"/>
    <w:basedOn w:val="FootnoteText"/>
    <w:qFormat/>
    <w:rsid w:val="00787A39"/>
  </w:style>
  <w:style w:type="character" w:customStyle="1" w:styleId="ArticleNumber">
    <w:name w:val="ArticleNumber"/>
    <w:basedOn w:val="DefaultParagraphFont"/>
    <w:uiPriority w:val="1"/>
    <w:qFormat/>
    <w:rsid w:val="00787A39"/>
    <w:rPr>
      <w:rFonts w:ascii="Linux Libertine" w:hAnsi="Linux Libertine" w:cs="Linux Libertine"/>
      <w:color w:val="7030A0"/>
    </w:rPr>
  </w:style>
  <w:style w:type="paragraph" w:customStyle="1" w:styleId="Image">
    <w:name w:val="Image"/>
    <w:basedOn w:val="Normal"/>
    <w:qFormat/>
    <w:rsid w:val="00787A39"/>
    <w:pPr>
      <w:keepNext/>
    </w:pPr>
  </w:style>
  <w:style w:type="paragraph" w:styleId="Date">
    <w:name w:val="Date"/>
    <w:basedOn w:val="Normal"/>
    <w:next w:val="Normal"/>
    <w:link w:val="DateChar1"/>
    <w:uiPriority w:val="99"/>
    <w:unhideWhenUsed/>
    <w:rsid w:val="00787A39"/>
  </w:style>
  <w:style w:type="character" w:customStyle="1" w:styleId="DateChar1">
    <w:name w:val="Date Char1"/>
    <w:basedOn w:val="DefaultParagraphFont"/>
    <w:link w:val="Date"/>
    <w:uiPriority w:val="99"/>
    <w:rsid w:val="00787A39"/>
    <w:rPr>
      <w:rFonts w:ascii="Linux Libertine" w:eastAsiaTheme="minorHAnsi" w:hAnsi="Linux Libertine" w:cs="Linux Libertine"/>
      <w:sz w:val="18"/>
      <w:szCs w:val="22"/>
    </w:rPr>
  </w:style>
  <w:style w:type="paragraph" w:styleId="List">
    <w:name w:val="List"/>
    <w:basedOn w:val="Normal"/>
    <w:uiPriority w:val="99"/>
    <w:unhideWhenUsed/>
    <w:rsid w:val="00787A39"/>
    <w:pPr>
      <w:ind w:left="360" w:hanging="360"/>
      <w:contextualSpacing/>
    </w:pPr>
  </w:style>
  <w:style w:type="paragraph" w:styleId="List2">
    <w:name w:val="List 2"/>
    <w:basedOn w:val="Normal"/>
    <w:uiPriority w:val="99"/>
    <w:unhideWhenUsed/>
    <w:rsid w:val="00787A39"/>
    <w:pPr>
      <w:ind w:left="720" w:hanging="360"/>
      <w:contextualSpacing/>
    </w:pPr>
  </w:style>
  <w:style w:type="paragraph" w:styleId="List3">
    <w:name w:val="List 3"/>
    <w:basedOn w:val="Normal"/>
    <w:uiPriority w:val="99"/>
    <w:unhideWhenUsed/>
    <w:rsid w:val="00787A39"/>
    <w:pPr>
      <w:ind w:left="1080" w:hanging="360"/>
      <w:contextualSpacing/>
    </w:pPr>
  </w:style>
  <w:style w:type="paragraph" w:styleId="List4">
    <w:name w:val="List 4"/>
    <w:basedOn w:val="Normal"/>
    <w:uiPriority w:val="99"/>
    <w:unhideWhenUsed/>
    <w:rsid w:val="00787A39"/>
    <w:pPr>
      <w:ind w:left="1440" w:hanging="360"/>
      <w:contextualSpacing/>
    </w:pPr>
  </w:style>
  <w:style w:type="paragraph" w:styleId="List5">
    <w:name w:val="List 5"/>
    <w:basedOn w:val="Normal"/>
    <w:uiPriority w:val="99"/>
    <w:unhideWhenUsed/>
    <w:rsid w:val="00787A39"/>
    <w:pPr>
      <w:ind w:left="1800" w:hanging="360"/>
      <w:contextualSpacing/>
    </w:pPr>
  </w:style>
  <w:style w:type="paragraph" w:styleId="ListBullet">
    <w:name w:val="List Bullet"/>
    <w:basedOn w:val="Normal"/>
    <w:uiPriority w:val="99"/>
    <w:unhideWhenUsed/>
    <w:rsid w:val="00787A39"/>
    <w:pPr>
      <w:numPr>
        <w:numId w:val="5"/>
      </w:numPr>
      <w:contextualSpacing/>
    </w:pPr>
  </w:style>
  <w:style w:type="paragraph" w:styleId="ListBullet2">
    <w:name w:val="List Bullet 2"/>
    <w:basedOn w:val="Normal"/>
    <w:uiPriority w:val="99"/>
    <w:unhideWhenUsed/>
    <w:rsid w:val="00787A39"/>
    <w:pPr>
      <w:numPr>
        <w:numId w:val="6"/>
      </w:numPr>
      <w:contextualSpacing/>
    </w:pPr>
  </w:style>
  <w:style w:type="paragraph" w:styleId="ListBullet3">
    <w:name w:val="List Bullet 3"/>
    <w:basedOn w:val="Normal"/>
    <w:uiPriority w:val="99"/>
    <w:unhideWhenUsed/>
    <w:rsid w:val="00787A39"/>
    <w:pPr>
      <w:numPr>
        <w:numId w:val="7"/>
      </w:numPr>
      <w:contextualSpacing/>
    </w:pPr>
  </w:style>
  <w:style w:type="paragraph" w:styleId="ListBullet4">
    <w:name w:val="List Bullet 4"/>
    <w:basedOn w:val="Normal"/>
    <w:uiPriority w:val="99"/>
    <w:unhideWhenUsed/>
    <w:rsid w:val="00787A39"/>
    <w:pPr>
      <w:numPr>
        <w:numId w:val="8"/>
      </w:numPr>
      <w:contextualSpacing/>
    </w:pPr>
  </w:style>
  <w:style w:type="paragraph" w:styleId="ListBullet5">
    <w:name w:val="List Bullet 5"/>
    <w:basedOn w:val="Normal"/>
    <w:uiPriority w:val="99"/>
    <w:unhideWhenUsed/>
    <w:rsid w:val="00787A39"/>
    <w:pPr>
      <w:numPr>
        <w:numId w:val="9"/>
      </w:numPr>
      <w:contextualSpacing/>
    </w:pPr>
  </w:style>
  <w:style w:type="paragraph" w:styleId="ListContinue">
    <w:name w:val="List Continue"/>
    <w:basedOn w:val="Normal"/>
    <w:uiPriority w:val="99"/>
    <w:unhideWhenUsed/>
    <w:rsid w:val="00787A39"/>
    <w:pPr>
      <w:spacing w:after="120"/>
      <w:ind w:left="360"/>
      <w:contextualSpacing/>
    </w:pPr>
  </w:style>
  <w:style w:type="paragraph" w:styleId="ListContinue2">
    <w:name w:val="List Continue 2"/>
    <w:basedOn w:val="Normal"/>
    <w:uiPriority w:val="99"/>
    <w:unhideWhenUsed/>
    <w:rsid w:val="00787A39"/>
    <w:pPr>
      <w:spacing w:after="120"/>
      <w:ind w:left="720"/>
      <w:contextualSpacing/>
    </w:pPr>
  </w:style>
  <w:style w:type="paragraph" w:styleId="ListContinue3">
    <w:name w:val="List Continue 3"/>
    <w:basedOn w:val="Normal"/>
    <w:uiPriority w:val="99"/>
    <w:unhideWhenUsed/>
    <w:rsid w:val="00787A39"/>
    <w:pPr>
      <w:spacing w:after="120"/>
      <w:ind w:left="1080"/>
      <w:contextualSpacing/>
    </w:pPr>
  </w:style>
  <w:style w:type="paragraph" w:styleId="ListContinue4">
    <w:name w:val="List Continue 4"/>
    <w:basedOn w:val="Normal"/>
    <w:uiPriority w:val="99"/>
    <w:unhideWhenUsed/>
    <w:rsid w:val="00787A39"/>
    <w:pPr>
      <w:spacing w:after="120"/>
      <w:ind w:left="1440"/>
      <w:contextualSpacing/>
    </w:pPr>
  </w:style>
  <w:style w:type="paragraph" w:styleId="ListContinue5">
    <w:name w:val="List Continue 5"/>
    <w:basedOn w:val="Normal"/>
    <w:uiPriority w:val="99"/>
    <w:unhideWhenUsed/>
    <w:rsid w:val="00787A39"/>
    <w:pPr>
      <w:spacing w:after="120"/>
      <w:ind w:left="1800"/>
      <w:contextualSpacing/>
    </w:pPr>
  </w:style>
  <w:style w:type="paragraph" w:styleId="ListNumber">
    <w:name w:val="List Number"/>
    <w:basedOn w:val="Normal"/>
    <w:uiPriority w:val="99"/>
    <w:unhideWhenUsed/>
    <w:rsid w:val="00787A39"/>
    <w:pPr>
      <w:numPr>
        <w:numId w:val="10"/>
      </w:numPr>
      <w:contextualSpacing/>
    </w:pPr>
  </w:style>
  <w:style w:type="paragraph" w:styleId="ListNumber2">
    <w:name w:val="List Number 2"/>
    <w:basedOn w:val="Normal"/>
    <w:uiPriority w:val="99"/>
    <w:unhideWhenUsed/>
    <w:rsid w:val="00787A39"/>
    <w:pPr>
      <w:numPr>
        <w:numId w:val="11"/>
      </w:numPr>
      <w:contextualSpacing/>
    </w:pPr>
  </w:style>
  <w:style w:type="paragraph" w:styleId="ListNumber3">
    <w:name w:val="List Number 3"/>
    <w:basedOn w:val="Normal"/>
    <w:uiPriority w:val="99"/>
    <w:unhideWhenUsed/>
    <w:rsid w:val="00787A39"/>
    <w:pPr>
      <w:numPr>
        <w:numId w:val="12"/>
      </w:numPr>
      <w:contextualSpacing/>
    </w:pPr>
  </w:style>
  <w:style w:type="paragraph" w:styleId="ListNumber4">
    <w:name w:val="List Number 4"/>
    <w:basedOn w:val="Normal"/>
    <w:uiPriority w:val="99"/>
    <w:unhideWhenUsed/>
    <w:rsid w:val="00787A39"/>
    <w:pPr>
      <w:numPr>
        <w:numId w:val="13"/>
      </w:numPr>
      <w:contextualSpacing/>
    </w:pPr>
  </w:style>
  <w:style w:type="paragraph" w:styleId="ListNumber5">
    <w:name w:val="List Number 5"/>
    <w:basedOn w:val="Normal"/>
    <w:uiPriority w:val="99"/>
    <w:unhideWhenUsed/>
    <w:rsid w:val="00787A39"/>
    <w:pPr>
      <w:numPr>
        <w:numId w:val="14"/>
      </w:numPr>
      <w:contextualSpacing/>
    </w:pPr>
  </w:style>
  <w:style w:type="paragraph" w:styleId="NormalIndent">
    <w:name w:val="Normal Indent"/>
    <w:basedOn w:val="Normal"/>
    <w:uiPriority w:val="99"/>
    <w:unhideWhenUsed/>
    <w:rsid w:val="00787A39"/>
    <w:pPr>
      <w:ind w:left="720"/>
    </w:pPr>
  </w:style>
  <w:style w:type="paragraph" w:styleId="NoteHeading">
    <w:name w:val="Note Heading"/>
    <w:basedOn w:val="Normal"/>
    <w:next w:val="Normal"/>
    <w:link w:val="NoteHeadingChar"/>
    <w:uiPriority w:val="99"/>
    <w:unhideWhenUsed/>
    <w:rsid w:val="00787A39"/>
    <w:pPr>
      <w:spacing w:line="240" w:lineRule="auto"/>
    </w:pPr>
  </w:style>
  <w:style w:type="character" w:customStyle="1" w:styleId="NoteHeadingChar">
    <w:name w:val="Note Heading Char"/>
    <w:basedOn w:val="DefaultParagraphFont"/>
    <w:link w:val="NoteHeading"/>
    <w:uiPriority w:val="99"/>
    <w:rsid w:val="00787A39"/>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787A3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87A39"/>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787A39"/>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787A39"/>
    <w:pPr>
      <w:spacing w:after="200" w:line="240" w:lineRule="auto"/>
    </w:pPr>
    <w:rPr>
      <w:i/>
      <w:iCs/>
      <w:color w:val="44546A" w:themeColor="text2"/>
      <w:szCs w:val="18"/>
    </w:rPr>
  </w:style>
  <w:style w:type="paragraph" w:customStyle="1" w:styleId="ComputerCode">
    <w:name w:val="ComputerCode"/>
    <w:basedOn w:val="Normal"/>
    <w:qFormat/>
    <w:rsid w:val="00787A39"/>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787A39"/>
    <w:pPr>
      <w:keepNext/>
      <w:spacing w:before="60" w:after="60"/>
    </w:pPr>
    <w:rPr>
      <w:b/>
    </w:rPr>
  </w:style>
  <w:style w:type="paragraph" w:customStyle="1" w:styleId="ACMRef">
    <w:name w:val="ACMRef"/>
    <w:basedOn w:val="Normal"/>
    <w:link w:val="ACMRefChar"/>
    <w:qFormat/>
    <w:rsid w:val="00787A39"/>
    <w:pPr>
      <w:keepNext/>
      <w:spacing w:before="60" w:after="60"/>
    </w:pPr>
  </w:style>
  <w:style w:type="paragraph" w:customStyle="1" w:styleId="PostHeadPara">
    <w:name w:val="PostHeadPara"/>
    <w:basedOn w:val="Para"/>
    <w:qFormat/>
    <w:rsid w:val="00787A39"/>
    <w:pPr>
      <w:ind w:firstLine="0"/>
    </w:pPr>
  </w:style>
  <w:style w:type="paragraph" w:customStyle="1" w:styleId="ListParagraph0">
    <w:name w:val="ListParagraph"/>
    <w:basedOn w:val="ListParagraph"/>
    <w:qFormat/>
    <w:rsid w:val="00787A39"/>
  </w:style>
  <w:style w:type="paragraph" w:customStyle="1" w:styleId="Subtitle0">
    <w:name w:val="Sub_title"/>
    <w:basedOn w:val="Subtitle"/>
    <w:link w:val="SubtitleChar0"/>
    <w:qFormat/>
    <w:rsid w:val="00787A39"/>
    <w:pPr>
      <w:jc w:val="left"/>
    </w:pPr>
  </w:style>
  <w:style w:type="character" w:customStyle="1" w:styleId="SubtitleChar0">
    <w:name w:val="Sub_title Char"/>
    <w:basedOn w:val="SubtitleChar"/>
    <w:link w:val="Subtitle0"/>
    <w:rsid w:val="00787A39"/>
    <w:rPr>
      <w:rFonts w:ascii="Linux Biolinum" w:eastAsiaTheme="majorEastAsia" w:hAnsi="Linux Biolinum" w:cs="Linux Biolinum"/>
      <w:iCs/>
      <w:sz w:val="24"/>
      <w:szCs w:val="24"/>
    </w:rPr>
  </w:style>
  <w:style w:type="paragraph" w:customStyle="1" w:styleId="ShortTitle">
    <w:name w:val="Short Title"/>
    <w:basedOn w:val="Titledocument"/>
    <w:qFormat/>
    <w:rsid w:val="00787A39"/>
    <w:rPr>
      <w:sz w:val="18"/>
    </w:rPr>
  </w:style>
  <w:style w:type="paragraph" w:customStyle="1" w:styleId="Normal1">
    <w:name w:val="Normal1"/>
    <w:basedOn w:val="Normal"/>
    <w:qFormat/>
    <w:rsid w:val="00787A39"/>
  </w:style>
  <w:style w:type="character" w:customStyle="1" w:styleId="In-textcode">
    <w:name w:val="In-text code"/>
    <w:basedOn w:val="DefaultParagraphFont"/>
    <w:uiPriority w:val="1"/>
    <w:qFormat/>
    <w:rsid w:val="00787A39"/>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8305B2"/>
    <w:rPr>
      <w:rFonts w:ascii="Linux Biolinum" w:eastAsia="Times New Roman" w:hAnsi="Linux Biolinum" w:cs="Linux Biolinum"/>
      <w:b/>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val="0"/>
      <w:bCs/>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
      <w:bCs/>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cm.org/publications/class-2012" TargetMode="External"/><Relationship Id="rId13" Type="http://schemas.openxmlformats.org/officeDocument/2006/relationships/hyperlink" Target="https://commons.wikimedia.org/wiki/File:TuringBombeBletchleyPark.jpg" TargetMode="External"/><Relationship Id="rId18" Type="http://schemas.openxmlformats.org/officeDocument/2006/relationships/hyperlink" Target="https://www.acm.org/accessibility"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doi.org/10.1145/567446.567449"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6.jpeg"/><Relationship Id="rId25" Type="http://schemas.openxmlformats.org/officeDocument/2006/relationships/hyperlink" Target="http://tinyurl.com/lzny753"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doi.org/10.1007/3-540-09237-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145/567752.567774"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doi.org/10.1145/1188913.1188915" TargetMode="External"/><Relationship Id="rId28" Type="http://schemas.openxmlformats.org/officeDocument/2006/relationships/fontTable" Target="fontTable.xml"/><Relationship Id="rId10" Type="http://schemas.openxmlformats.org/officeDocument/2006/relationships/hyperlink" Target="https://dl.acm.org/ccs/ccs.cfm" TargetMode="External"/><Relationship Id="rId19" Type="http://schemas.openxmlformats.org/officeDocument/2006/relationships/hyperlink" Target="http://www.iesl.cs.umass.edu/data/data-umasscitationfield" TargetMode="External"/><Relationship Id="rId4" Type="http://schemas.openxmlformats.org/officeDocument/2006/relationships/settings" Target="settings.xml"/><Relationship Id="rId9" Type="http://schemas.openxmlformats.org/officeDocument/2006/relationships/hyperlink" Target="http://dl.acm.org/ccs/ccs.cfm?" TargetMode="External"/><Relationship Id="rId14" Type="http://schemas.openxmlformats.org/officeDocument/2006/relationships/image" Target="media/image3.jpeg"/><Relationship Id="rId22" Type="http://schemas.openxmlformats.org/officeDocument/2006/relationships/hyperlink" Target="http://wwtug.org/instmem.html"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9E08F5-460F-4A92-9186-D505FDB1F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acm_mat_word_v2.dotm</Template>
  <TotalTime>86</TotalTime>
  <Pages>10</Pages>
  <Words>5125</Words>
  <Characters>28700</Characters>
  <Application>Microsoft Office Word</Application>
  <DocSecurity>0</DocSecurity>
  <Lines>441</Lines>
  <Paragraphs>322</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33503</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Max Angelo Perin</cp:lastModifiedBy>
  <cp:revision>9</cp:revision>
  <dcterms:created xsi:type="dcterms:W3CDTF">2023-09-24T13:02:00Z</dcterms:created>
  <dcterms:modified xsi:type="dcterms:W3CDTF">2024-04-25T05:23:00Z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