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BA" w:rsidRPr="002C1528" w:rsidRDefault="005238BA" w:rsidP="001B3FA5">
      <w:pPr>
        <w:spacing w:after="0" w:line="240" w:lineRule="auto"/>
        <w:ind w:left="900" w:right="630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5238BA" w:rsidRPr="002C1528" w:rsidRDefault="005238BA" w:rsidP="001B3FA5">
      <w:pPr>
        <w:spacing w:after="0" w:line="240" w:lineRule="auto"/>
        <w:ind w:left="900" w:right="630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Київський фаховий коледж туризму та готельного господарства </w:t>
      </w:r>
    </w:p>
    <w:p w:rsidR="005238BA" w:rsidRPr="002C1528" w:rsidRDefault="005238BA" w:rsidP="001B3FA5">
      <w:pPr>
        <w:spacing w:after="0" w:line="240" w:lineRule="auto"/>
        <w:ind w:left="900" w:right="630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Відділення підприємництва та інформаційних технологій </w:t>
      </w:r>
    </w:p>
    <w:p w:rsidR="005238BA" w:rsidRPr="002C1528" w:rsidRDefault="005238BA" w:rsidP="001B3FA5">
      <w:pPr>
        <w:spacing w:after="0" w:line="240" w:lineRule="auto"/>
        <w:ind w:left="900" w:right="630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Циклова комісія інформаційних технологій</w:t>
      </w:r>
    </w:p>
    <w:p w:rsidR="005238BA" w:rsidRPr="002C1528" w:rsidRDefault="005238BA" w:rsidP="001B3FA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1B3FA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1B3FA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1B3FA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1B3FA5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Звіт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навчальної практики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Вступ до фаху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238BA" w:rsidRPr="001B3FA5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3FA5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1B3FA5" w:rsidRPr="001B3FA5">
        <w:rPr>
          <w:rFonts w:ascii="Times New Roman" w:hAnsi="Times New Roman" w:cs="Times New Roman"/>
          <w:sz w:val="28"/>
          <w:szCs w:val="28"/>
          <w:lang w:val="uk-UA"/>
        </w:rPr>
        <w:t xml:space="preserve">КІ-24 </w:t>
      </w:r>
      <w:r w:rsidRPr="001B3FA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</w:p>
    <w:p w:rsidR="005238BA" w:rsidRPr="002C1528" w:rsidRDefault="001B3FA5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B3FA5">
        <w:rPr>
          <w:rFonts w:ascii="Times New Roman" w:hAnsi="Times New Roman" w:cs="Times New Roman"/>
          <w:sz w:val="28"/>
          <w:szCs w:val="28"/>
          <w:lang w:val="uk-UA"/>
        </w:rPr>
        <w:t>Гончаров Максим Романович</w:t>
      </w:r>
    </w:p>
    <w:p w:rsidR="005238BA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Перевіри</w:t>
      </w:r>
      <w:r w:rsidR="00952545">
        <w:rPr>
          <w:rFonts w:ascii="Times New Roman" w:hAnsi="Times New Roman" w:cs="Times New Roman"/>
          <w:b/>
          <w:sz w:val="28"/>
          <w:szCs w:val="28"/>
          <w:lang w:val="uk-UA"/>
        </w:rPr>
        <w:t>ли</w:t>
      </w: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керівник</w:t>
      </w:r>
      <w:r w:rsidR="00952545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практики:</w:t>
      </w:r>
    </w:p>
    <w:p w:rsidR="00952545" w:rsidRPr="00952545" w:rsidRDefault="00952545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545">
        <w:rPr>
          <w:rFonts w:ascii="Times New Roman" w:hAnsi="Times New Roman" w:cs="Times New Roman"/>
          <w:sz w:val="28"/>
          <w:szCs w:val="28"/>
          <w:lang w:val="uk-UA"/>
        </w:rPr>
        <w:t>Любима А.Є., П</w:t>
      </w:r>
      <w:r w:rsidR="00BF39D9">
        <w:rPr>
          <w:rFonts w:ascii="Times New Roman" w:hAnsi="Times New Roman" w:cs="Times New Roman"/>
          <w:sz w:val="28"/>
          <w:szCs w:val="28"/>
          <w:lang w:val="uk-UA"/>
        </w:rPr>
        <w:t>ані</w:t>
      </w:r>
      <w:r w:rsidRPr="00952545">
        <w:rPr>
          <w:rFonts w:ascii="Times New Roman" w:hAnsi="Times New Roman" w:cs="Times New Roman"/>
          <w:sz w:val="28"/>
          <w:szCs w:val="28"/>
          <w:lang w:val="uk-UA"/>
        </w:rPr>
        <w:t>братов А.І.</w:t>
      </w:r>
    </w:p>
    <w:p w:rsidR="005238BA" w:rsidRPr="00952545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 2025 рік </w:t>
      </w:r>
    </w:p>
    <w:p w:rsidR="005238BA" w:rsidRPr="002C1528" w:rsidRDefault="005238BA" w:rsidP="005238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238BA" w:rsidRPr="00DD1D2E" w:rsidRDefault="005238BA" w:rsidP="007545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5238BA" w:rsidRPr="00DD1D2E" w:rsidRDefault="005238BA" w:rsidP="005238B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</w:pPr>
      <w:r w:rsidRPr="00DD1D2E"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  <w:t>Практична підготовка студентів є складовою частиною освітнього процесу і спрямована на оволодіння студентами системою професійних вмінь і навичок, а також первинним досвідом професійної діяльності, і має сприяти саморозвитку студента. Практична підготовка покликана не тільки забезпечити формування професійних вмінь, але й професійних навичок.</w:t>
      </w:r>
    </w:p>
    <w:p w:rsidR="005238BA" w:rsidRPr="00DD1D2E" w:rsidRDefault="005238BA" w:rsidP="00523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</w:pPr>
      <w:r w:rsidRPr="00DD1D2E"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  <w:t>Метою</w:t>
      </w:r>
      <w:r w:rsidRPr="00DD1D2E">
        <w:rPr>
          <w:rFonts w:ascii="Times New Roman" w:eastAsia="Times New Roman" w:hAnsi="Times New Roman" w:cs="Times New Roman"/>
          <w:i/>
          <w:kern w:val="16"/>
          <w:sz w:val="28"/>
          <w:szCs w:val="28"/>
          <w:lang w:val="uk-UA" w:eastAsia="ru-RU"/>
        </w:rPr>
        <w:t xml:space="preserve"> </w:t>
      </w:r>
      <w:r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проведення навчальної практики «Вступ до фаху» для студентів спеціальності «</w:t>
      </w:r>
      <w:r w:rsidR="001F3B1C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Комп’ютерна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 xml:space="preserve"> інженерія</w:t>
      </w:r>
      <w:r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» є розкриття змісту роботи майбутнього фахівця з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 xml:space="preserve"> к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омп’ютерн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ої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 xml:space="preserve"> інженері</w:t>
      </w:r>
      <w:r w:rsidR="00E13ABE"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ї</w:t>
      </w:r>
      <w:r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;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D2E"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  <w:t>формування професійного світогляду майбутнього фахівця з інформаційних технологій у бізнесі, цілісне уявлення про його сутність та роль в сучасному суспільстві,  формування цілісного представлення про суть надання послуг у сфері інформатизації в цілому; актуальність проєктування комп’ютерних мереж сучасними засобами зв’язку; діагностування несправностей роботи комп’ютерних систем.</w:t>
      </w:r>
    </w:p>
    <w:p w:rsidR="005238BA" w:rsidRPr="00DD1D2E" w:rsidRDefault="005238BA">
      <w:pPr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</w:pPr>
      <w:r w:rsidRPr="00DD1D2E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br w:type="page"/>
      </w:r>
    </w:p>
    <w:p w:rsidR="008612A6" w:rsidRPr="00DD1D2E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75459A" w:rsidRPr="00DD1D2E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5459A" w:rsidRPr="00DD1D2E" w:rsidRDefault="0075459A" w:rsidP="0075459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>Провести smoke, функціональне, UX-тестування, тестування безпеки, стрес-тестування предмета.</w:t>
      </w:r>
    </w:p>
    <w:p w:rsidR="00055502" w:rsidRPr="00DD1D2E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тестування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3FA5" w:rsidRPr="00DD1D2E">
        <w:rPr>
          <w:rFonts w:ascii="Times New Roman" w:hAnsi="Times New Roman" w:cs="Times New Roman"/>
          <w:sz w:val="28"/>
          <w:szCs w:val="28"/>
          <w:lang w:val="uk-UA"/>
        </w:rPr>
        <w:t>олівець</w:t>
      </w:r>
    </w:p>
    <w:p w:rsidR="00055502" w:rsidRPr="00DD1D2E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sz w:val="28"/>
          <w:szCs w:val="28"/>
          <w:lang w:val="uk-UA"/>
        </w:rPr>
        <w:t>Smoke тести</w:t>
      </w:r>
    </w:p>
    <w:p w:rsidR="00055502" w:rsidRPr="00DD1D2E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Для smoke-перевірки обрано наступний кейс.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 базову функціональність олівця.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Кроки:</w:t>
      </w:r>
    </w:p>
    <w:p w:rsidR="001B3FA5" w:rsidRPr="001B3FA5" w:rsidRDefault="001B3FA5" w:rsidP="001F3B1C">
      <w:pPr>
        <w:numPr>
          <w:ilvl w:val="0"/>
          <w:numId w:val="2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Спробувати написати олівцем на папері.</w:t>
      </w:r>
    </w:p>
    <w:p w:rsidR="001B3FA5" w:rsidRPr="001B3FA5" w:rsidRDefault="001B3FA5" w:rsidP="001F3B1C">
      <w:pPr>
        <w:numPr>
          <w:ilvl w:val="0"/>
          <w:numId w:val="2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Перевірити, чи не ламається грифель при натисканні.</w:t>
      </w:r>
    </w:p>
    <w:p w:rsidR="001B3FA5" w:rsidRPr="001B3FA5" w:rsidRDefault="001B3FA5" w:rsidP="001F3B1C">
      <w:pPr>
        <w:numPr>
          <w:ilvl w:val="0"/>
          <w:numId w:val="2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Перевірити, чи можна стерти написане за допомогою гумки (якщо вона є).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Очікуваний результат: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Олівець пише без проблем, грифель не ламається при помірному натисканні, а гумка стирає текст без пошкодження паперу.</w:t>
      </w:r>
    </w:p>
    <w:p w:rsidR="001B3FA5" w:rsidRPr="001B3FA5" w:rsidRDefault="001B3FA5" w:rsidP="001B3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7" style="width:0;height:1.5pt" o:hralign="center" o:hrstd="t" o:hr="t" fillcolor="#a0a0a0" stroked="f"/>
        </w:pict>
      </w:r>
    </w:p>
    <w:p w:rsidR="001B3FA5" w:rsidRPr="001B3FA5" w:rsidRDefault="001B3FA5" w:rsidP="001B3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Функціональне тестування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 функції, які виконує олівець.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Кроки:</w:t>
      </w:r>
    </w:p>
    <w:p w:rsidR="001B3FA5" w:rsidRPr="001B3FA5" w:rsidRDefault="001B3FA5" w:rsidP="001F3B1C">
      <w:pPr>
        <w:numPr>
          <w:ilvl w:val="0"/>
          <w:numId w:val="3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 текст на різних типах паперу (гладкому, шорсткому, кольоровому).</w:t>
      </w:r>
    </w:p>
    <w:p w:rsidR="001B3FA5" w:rsidRPr="001B3FA5" w:rsidRDefault="001B3FA5" w:rsidP="001F3B1C">
      <w:pPr>
        <w:numPr>
          <w:ilvl w:val="0"/>
          <w:numId w:val="3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Намалювати лінії різної товщини при різному натисканні.</w:t>
      </w:r>
    </w:p>
    <w:p w:rsidR="001B3FA5" w:rsidRPr="001B3FA5" w:rsidRDefault="001B3FA5" w:rsidP="001F3B1C">
      <w:pPr>
        <w:numPr>
          <w:ilvl w:val="0"/>
          <w:numId w:val="3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 тривалість написання, поки не закінчиться грифель.</w:t>
      </w:r>
    </w:p>
    <w:p w:rsidR="001B3FA5" w:rsidRPr="001B3FA5" w:rsidRDefault="001B3FA5" w:rsidP="001F3B1C">
      <w:pPr>
        <w:numPr>
          <w:ilvl w:val="0"/>
          <w:numId w:val="3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Спробувати заточити олівець (якщо це можливо).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Очікуваний результат: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Олівець працює на різних поверхнях, дозволяє регулювати товщину ліній натисканням, легко заточується і не кришиться.</w:t>
      </w:r>
    </w:p>
    <w:p w:rsidR="001B3FA5" w:rsidRPr="001B3FA5" w:rsidRDefault="001B3FA5" w:rsidP="001B3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8" style="width:0;height:1.5pt" o:hralign="center" o:hrstd="t" o:hr="t" fillcolor="#a0a0a0" stroked="f"/>
        </w:pict>
      </w:r>
    </w:p>
    <w:p w:rsidR="001B3FA5" w:rsidRPr="001B3FA5" w:rsidRDefault="001B3FA5" w:rsidP="001B3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UX-тестування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Оцінити зручність використання олівця користувачами.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Кроки:</w:t>
      </w:r>
    </w:p>
    <w:p w:rsidR="001B3FA5" w:rsidRPr="001B3FA5" w:rsidRDefault="001B3FA5" w:rsidP="001F3B1C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 олівець дорослому, дитині та літній людині для використання.</w:t>
      </w:r>
    </w:p>
    <w:p w:rsidR="001B3FA5" w:rsidRPr="001B3FA5" w:rsidRDefault="001B3FA5" w:rsidP="001F3B1C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 питання:</w:t>
      </w:r>
    </w:p>
    <w:p w:rsidR="001B3FA5" w:rsidRPr="001B3FA5" w:rsidRDefault="001B3FA5" w:rsidP="001F3B1C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зручно тримати олівець у руці?</w:t>
      </w:r>
    </w:p>
    <w:p w:rsidR="001B3FA5" w:rsidRPr="001B3FA5" w:rsidRDefault="001B3FA5" w:rsidP="001F3B1C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комфортно використовувати його протягом тривалого часу?</w:t>
      </w:r>
    </w:p>
    <w:p w:rsidR="001B3FA5" w:rsidRPr="001B3FA5" w:rsidRDefault="001B3FA5" w:rsidP="001F3B1C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подобається дизайн олівця?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Очікуваний результат: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Користувачі оцінюють олівець як зручний для використання.</w:t>
      </w:r>
    </w:p>
    <w:p w:rsidR="001B3FA5" w:rsidRPr="001B3FA5" w:rsidRDefault="001B3FA5" w:rsidP="001B3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9" style="width:0;height:1.5pt" o:hralign="center" o:hrstd="t" o:hr="t" fillcolor="#a0a0a0" stroked="f"/>
        </w:pict>
      </w:r>
    </w:p>
    <w:p w:rsidR="001B3FA5" w:rsidRPr="001B3FA5" w:rsidRDefault="001B3FA5" w:rsidP="001B3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Тестування безпеки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Перевірити, чи безпечно використовувати олівець.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Кроки:</w:t>
      </w:r>
    </w:p>
    <w:p w:rsidR="001B3FA5" w:rsidRPr="001B3FA5" w:rsidRDefault="001B3FA5" w:rsidP="001B3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Оцінити, чи немає гострих країв або дефектів, які можуть травмувати користувача.</w:t>
      </w:r>
    </w:p>
    <w:p w:rsidR="001B3FA5" w:rsidRPr="001B3FA5" w:rsidRDefault="001B3FA5" w:rsidP="001B3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 наявність токсичних матеріалів у складі олівця (наприклад, фарб).</w:t>
      </w:r>
    </w:p>
    <w:p w:rsidR="001B3FA5" w:rsidRPr="001B3FA5" w:rsidRDefault="001B3FA5" w:rsidP="001B3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Перевірити, чи безпечна заточка олівця для дітей.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Очікуваний результат: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Олівець безпечний для використання, немає токсичних речовин або гострих країв.</w:t>
      </w:r>
    </w:p>
    <w:p w:rsidR="001B3FA5" w:rsidRPr="001B3FA5" w:rsidRDefault="001B3FA5" w:rsidP="001B3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60" style="width:0;height:1.5pt" o:hralign="center" o:hrstd="t" o:hr="t" fillcolor="#a0a0a0" stroked="f"/>
        </w:pict>
      </w:r>
    </w:p>
    <w:p w:rsidR="001B3FA5" w:rsidRPr="001B3FA5" w:rsidRDefault="001B3FA5" w:rsidP="001B3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Стрес-тестування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Перевірити, як олівець поводиться в екстремальних умовах.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Кроки:</w:t>
      </w:r>
    </w:p>
    <w:p w:rsidR="001B3FA5" w:rsidRPr="001B3FA5" w:rsidRDefault="001B3FA5" w:rsidP="001B3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 олівець при дуже низьких (-20°C) та високих (+40°C) температурах.</w:t>
      </w:r>
    </w:p>
    <w:p w:rsidR="001B3FA5" w:rsidRPr="001B3FA5" w:rsidRDefault="001B3FA5" w:rsidP="001B3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Випустити олівець з висоти 1 м кілька разів.</w:t>
      </w:r>
    </w:p>
    <w:p w:rsidR="001B3FA5" w:rsidRPr="001B3FA5" w:rsidRDefault="001B3FA5" w:rsidP="001B3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Натиснути на грифель максимально сильно, щоб перевірити міцність.</w:t>
      </w:r>
    </w:p>
    <w:p w:rsidR="001B3FA5" w:rsidRPr="001B3FA5" w:rsidRDefault="001B3FA5" w:rsidP="001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Очікуваний результат:</w:t>
      </w:r>
      <w:r w:rsidRPr="001B3F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Олівець працює при екстремальних температурах, не ламається при падінні або сильному натисканні</w:t>
      </w:r>
    </w:p>
    <w:p w:rsidR="00055502" w:rsidRPr="00DD1D2E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5502" w:rsidRPr="00DD1D2E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>Фінансова грамотність</w:t>
      </w:r>
      <w:r w:rsidR="00BD4A6D" w:rsidRPr="00DD1D2E">
        <w:rPr>
          <w:rFonts w:ascii="Times New Roman" w:hAnsi="Times New Roman" w:cs="Times New Roman"/>
          <w:sz w:val="28"/>
          <w:szCs w:val="28"/>
          <w:lang w:val="uk-UA"/>
        </w:rPr>
        <w:t>. Завдання</w:t>
      </w:r>
      <w:r w:rsidR="00E01366" w:rsidRPr="00DD1D2E">
        <w:rPr>
          <w:rFonts w:ascii="Times New Roman" w:hAnsi="Times New Roman" w:cs="Times New Roman"/>
          <w:sz w:val="28"/>
          <w:szCs w:val="28"/>
        </w:rPr>
        <w:t>:пройти тестування та отримати сертифікат</w:t>
      </w:r>
      <w:r w:rsidR="00BD4A6D" w:rsidRPr="00DD1D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01366" w:rsidRPr="00DD1D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</w:t>
      </w:r>
      <w:r w:rsidR="00E01366" w:rsidRPr="00DD1D2E">
        <w:rPr>
          <w:rFonts w:ascii="Times New Roman" w:hAnsi="Times New Roman" w:cs="Times New Roman"/>
          <w:sz w:val="28"/>
          <w:szCs w:val="28"/>
          <w:lang w:val="uk-UA"/>
        </w:rPr>
        <w:t>https://osvita.diia.gov.ua/courses/finansovyy-sensey</w:t>
      </w:r>
    </w:p>
    <w:p w:rsidR="00055502" w:rsidRPr="00DD1D2E" w:rsidRDefault="00E01366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65F566D9" wp14:editId="3D65893B">
            <wp:extent cx="5497195" cy="33451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8" w:rsidRPr="00DD1D2E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 Сертифікат</w:t>
      </w:r>
      <w:r w:rsidR="00BD4A6D"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назва</w:t>
      </w:r>
    </w:p>
    <w:p w:rsidR="00BD4A6D" w:rsidRPr="00DD1D2E" w:rsidRDefault="00E01366" w:rsidP="00BD4A6D">
      <w:pPr>
        <w:pStyle w:val="a7"/>
        <w:widowControl/>
        <w:autoSpaceDE/>
        <w:autoSpaceDN/>
        <w:ind w:left="709" w:firstLine="0"/>
        <w:contextualSpacing/>
        <w:jc w:val="both"/>
        <w:rPr>
          <w:b/>
          <w:sz w:val="28"/>
          <w:szCs w:val="28"/>
        </w:rPr>
      </w:pPr>
      <w:r w:rsidRPr="00DD1D2E">
        <w:rPr>
          <w:b/>
          <w:sz w:val="28"/>
          <w:szCs w:val="28"/>
        </w:rPr>
        <w:t>Висновок</w:t>
      </w:r>
    </w:p>
    <w:p w:rsidR="00E01366" w:rsidRPr="00DD1D2E" w:rsidRDefault="00E01366" w:rsidP="00BD4A6D">
      <w:pPr>
        <w:pStyle w:val="a7"/>
        <w:widowControl/>
        <w:autoSpaceDE/>
        <w:autoSpaceDN/>
        <w:ind w:left="709" w:firstLine="0"/>
        <w:contextualSpacing/>
        <w:jc w:val="both"/>
        <w:rPr>
          <w:sz w:val="28"/>
          <w:szCs w:val="28"/>
          <w:highlight w:val="yellow"/>
        </w:rPr>
      </w:pPr>
      <w:r w:rsidRPr="00DD1D2E">
        <w:rPr>
          <w:sz w:val="28"/>
          <w:szCs w:val="28"/>
        </w:rPr>
        <w:t xml:space="preserve">Проходження тесту та отримання сертифікату </w:t>
      </w:r>
      <w:r w:rsidRPr="00DD1D2E">
        <w:rPr>
          <w:sz w:val="28"/>
          <w:szCs w:val="28"/>
        </w:rPr>
        <w:t>з фінансової грамотності підтверджує здобуті зна</w:t>
      </w:r>
      <w:r w:rsidRPr="00DD1D2E">
        <w:rPr>
          <w:sz w:val="28"/>
          <w:szCs w:val="28"/>
        </w:rPr>
        <w:t>ння у старшій школі</w:t>
      </w:r>
      <w:r w:rsidRPr="00DD1D2E">
        <w:rPr>
          <w:sz w:val="28"/>
          <w:szCs w:val="28"/>
        </w:rPr>
        <w:t xml:space="preserve">, які допомагають </w:t>
      </w:r>
      <w:r w:rsidR="00E05358" w:rsidRPr="00DD1D2E">
        <w:rPr>
          <w:sz w:val="28"/>
          <w:szCs w:val="28"/>
        </w:rPr>
        <w:t xml:space="preserve">мені </w:t>
      </w:r>
      <w:r w:rsidRPr="00DD1D2E">
        <w:rPr>
          <w:sz w:val="28"/>
          <w:szCs w:val="28"/>
        </w:rPr>
        <w:t>ефективно планувати бюджет, використовувати фінансові послуги та захищатися від шахрайства. Це свідчить про готовність ухвалювати зважені фінансові рішення та забезпечувати особисту фінансову безпеку.</w:t>
      </w:r>
    </w:p>
    <w:p w:rsidR="002C1528" w:rsidRPr="00DD1D2E" w:rsidRDefault="002C1528" w:rsidP="00BD4A6D">
      <w:pPr>
        <w:tabs>
          <w:tab w:val="left" w:pos="284"/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C1528" w:rsidRPr="00DD1D2E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>Завантажте GitHub Desktop. Зареєструйтеся на сервісі і встановіть застосунок собі на ПК. Створіть свій власний репозиторій та завантажте до нього папку з певними файлами. Змініть складові папки та завантажте оновлену версію у репозиторій.</w:t>
      </w:r>
    </w:p>
    <w:p w:rsidR="00D14C87" w:rsidRPr="00DD1D2E" w:rsidRDefault="00BD4A6D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1D2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Посилання</w:t>
      </w:r>
      <w:r w:rsidR="009676A1" w:rsidRPr="00DD1D2E">
        <w:rPr>
          <w:rFonts w:ascii="Times New Roman" w:hAnsi="Times New Roman" w:cs="Times New Roman"/>
          <w:sz w:val="28"/>
          <w:szCs w:val="28"/>
        </w:rPr>
        <w:t>:</w:t>
      </w:r>
      <w:r w:rsidR="009676A1" w:rsidRPr="00DD1D2E">
        <w:rPr>
          <w:sz w:val="28"/>
          <w:szCs w:val="28"/>
        </w:rPr>
        <w:t xml:space="preserve">  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676A1" w:rsidRPr="00DD1D2E">
        <w:rPr>
          <w:rFonts w:ascii="Times New Roman" w:hAnsi="Times New Roman" w:cs="Times New Roman"/>
          <w:sz w:val="28"/>
          <w:szCs w:val="28"/>
        </w:rPr>
        <w:t>://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76A1" w:rsidRPr="00DD1D2E">
        <w:rPr>
          <w:rFonts w:ascii="Times New Roman" w:hAnsi="Times New Roman" w:cs="Times New Roman"/>
          <w:sz w:val="28"/>
          <w:szCs w:val="28"/>
        </w:rPr>
        <w:t>.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676A1" w:rsidRPr="00DD1D2E">
        <w:rPr>
          <w:rFonts w:ascii="Times New Roman" w:hAnsi="Times New Roman" w:cs="Times New Roman"/>
          <w:sz w:val="28"/>
          <w:szCs w:val="28"/>
        </w:rPr>
        <w:t>/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MAKASINCUK</w:t>
      </w:r>
      <w:r w:rsidR="009676A1" w:rsidRPr="00DD1D2E">
        <w:rPr>
          <w:rFonts w:ascii="Times New Roman" w:hAnsi="Times New Roman" w:cs="Times New Roman"/>
          <w:sz w:val="28"/>
          <w:szCs w:val="28"/>
        </w:rPr>
        <w:t>/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KBEC</w:t>
      </w:r>
      <w:r w:rsidR="009676A1" w:rsidRPr="00DD1D2E">
        <w:rPr>
          <w:rFonts w:ascii="Times New Roman" w:hAnsi="Times New Roman" w:cs="Times New Roman"/>
          <w:sz w:val="28"/>
          <w:szCs w:val="28"/>
        </w:rPr>
        <w:t>.</w:t>
      </w:r>
      <w:r w:rsidR="009676A1" w:rsidRPr="00DD1D2E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D14C87" w:rsidRPr="00DD1D2E" w:rsidRDefault="009676A1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1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1875" cy="3176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_22-1-2025_142459_github.co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7" w:rsidRPr="00DD1D2E" w:rsidRDefault="00D14C87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D14C87" w:rsidRPr="00DD1D2E" w:rsidRDefault="00D14C87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D14C87" w:rsidRPr="00DD1D2E" w:rsidRDefault="009676A1" w:rsidP="009676A1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Я зареєструвався на GitHub, створив обліковий запис і тепер можу зручно керувати своїми проектами. Після реєстрації я завантажив свій файл на репозиторій, що дозволяє мені зберігати, редагувати та ділитися своїми роботами з іншими користувачами. GitHub забезпечує зручний інтерфейс для контролю версій та спільної роботи, що робить процес розробки більш організованим та ефективним.</w:t>
      </w:r>
    </w:p>
    <w:p w:rsidR="00BD4A6D" w:rsidRPr="00DD1D2E" w:rsidRDefault="00BD4A6D" w:rsidP="009676A1">
      <w:pPr>
        <w:contextualSpacing/>
        <w:jc w:val="both"/>
        <w:rPr>
          <w:b/>
          <w:sz w:val="28"/>
          <w:szCs w:val="28"/>
        </w:rPr>
      </w:pPr>
      <w:r w:rsidRPr="00DD1D2E">
        <w:rPr>
          <w:b/>
          <w:sz w:val="28"/>
          <w:szCs w:val="28"/>
        </w:rPr>
        <w:t>Висновок про виконання завдання.</w:t>
      </w:r>
    </w:p>
    <w:p w:rsidR="002C1528" w:rsidRPr="00DD1D2E" w:rsidRDefault="00D340AE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D2E">
        <w:rPr>
          <w:rFonts w:ascii="Times New Roman" w:hAnsi="Times New Roman" w:cs="Times New Roman"/>
          <w:sz w:val="28"/>
          <w:szCs w:val="28"/>
        </w:rPr>
        <w:t>Я зареєструвався на GitHub та навчився ним користуватися і завантажив свій перший  файл, що дозволяє мені зберігати проект в одному місці та легко отримувати доступ до нього. Це також дає можливість працювати над проектом з іншими людьми, відслідковувати зміни та покращувати свою роботу завдяки контролю версій.</w:t>
      </w:r>
    </w:p>
    <w:p w:rsidR="00D340AE" w:rsidRPr="00DD1D2E" w:rsidRDefault="00D340AE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Вивчіть поняття тестової документації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Ознайомтесь з такими елементами тестової документації як: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DD1D2E">
        <w:rPr>
          <w:rFonts w:ascii="Times New Roman" w:hAnsi="Times New Roman" w:cs="Times New Roman"/>
          <w:sz w:val="28"/>
          <w:szCs w:val="28"/>
          <w:lang w:val="uk-UA"/>
        </w:rPr>
        <w:t>Test-Case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Test Plan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Bug Report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sz w:val="28"/>
          <w:szCs w:val="28"/>
          <w:lang w:val="uk-UA"/>
        </w:rPr>
        <w:t>Check List</w:t>
      </w:r>
    </w:p>
    <w:p w:rsidR="00D340AE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1D2E">
        <w:rPr>
          <w:rFonts w:ascii="Times New Roman" w:hAnsi="Times New Roman" w:cs="Times New Roman"/>
          <w:sz w:val="28"/>
          <w:szCs w:val="28"/>
        </w:rPr>
        <w:t>Завантажте тестовий додаток, та спробуйте знайти</w:t>
      </w:r>
      <w:r w:rsidRPr="00DD1D2E">
        <w:rPr>
          <w:rFonts w:ascii="Times New Roman" w:hAnsi="Times New Roman" w:cs="Times New Roman"/>
          <w:sz w:val="28"/>
          <w:szCs w:val="28"/>
        </w:rPr>
        <w:t xml:space="preserve"> якомога більше помилок у ньому</w:t>
      </w:r>
      <w:r w:rsidRPr="00DD1D2E">
        <w:rPr>
          <w:rFonts w:ascii="Times New Roman" w:hAnsi="Times New Roman" w:cs="Times New Roman"/>
          <w:sz w:val="28"/>
          <w:szCs w:val="28"/>
        </w:rPr>
        <w:t>.</w:t>
      </w:r>
    </w:p>
    <w:p w:rsidR="002C1528" w:rsidRPr="00DD1D2E" w:rsidRDefault="00D340AE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D2E">
        <w:rPr>
          <w:rFonts w:ascii="Times New Roman" w:hAnsi="Times New Roman" w:cs="Times New Roman"/>
          <w:sz w:val="28"/>
          <w:szCs w:val="28"/>
        </w:rPr>
        <w:t>Посилання:</w:t>
      </w:r>
      <w:r w:rsidRPr="00DD1D2E">
        <w:rPr>
          <w:rFonts w:ascii="Times New Roman" w:hAnsi="Times New Roman" w:cs="Times New Roman"/>
          <w:sz w:val="28"/>
          <w:szCs w:val="28"/>
        </w:rPr>
        <w:t>https://drive.google.com/file/d/1H8iSju0ViIeZtYnUuCPEImzrLQruOw48/view?usp=drive_link</w:t>
      </w:r>
    </w:p>
    <w:p w:rsidR="00F46411" w:rsidRPr="00F46411" w:rsidRDefault="00F46411" w:rsidP="00E3022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D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Test-Case </w:t>
      </w:r>
      <w:r w:rsidRPr="00F464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Тест-кейс — це детальний опис конкретного тесту, який необхідно виконати для перевірки певної функціональності або поведінки програмного забезпечення. Тест-кейс зазвичай містить такі елементи: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Ідентифікатор тесту</w:t>
      </w:r>
      <w:r w:rsidRPr="00DD1D2E">
        <w:rPr>
          <w:sz w:val="28"/>
          <w:szCs w:val="28"/>
          <w:lang w:eastAsia="ru-RU"/>
        </w:rPr>
        <w:t xml:space="preserve"> — унікальний номер або назва тесту.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Опис тесту</w:t>
      </w:r>
      <w:r w:rsidRPr="00DD1D2E">
        <w:rPr>
          <w:sz w:val="28"/>
          <w:szCs w:val="28"/>
          <w:lang w:eastAsia="ru-RU"/>
        </w:rPr>
        <w:t xml:space="preserve"> — чітке пояснення, що саме тестується.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Кроки виконання</w:t>
      </w:r>
      <w:r w:rsidRPr="00DD1D2E">
        <w:rPr>
          <w:sz w:val="28"/>
          <w:szCs w:val="28"/>
          <w:lang w:eastAsia="ru-RU"/>
        </w:rPr>
        <w:t xml:space="preserve"> — інструкції щодо того, як виконати тест.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Очікуваний результат</w:t>
      </w:r>
      <w:r w:rsidRPr="00DD1D2E">
        <w:rPr>
          <w:sz w:val="28"/>
          <w:szCs w:val="28"/>
          <w:lang w:eastAsia="ru-RU"/>
        </w:rPr>
        <w:t xml:space="preserve"> — те, що повинно статися після виконання тесту.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Реальний результат</w:t>
      </w:r>
      <w:r w:rsidRPr="00DD1D2E">
        <w:rPr>
          <w:sz w:val="28"/>
          <w:szCs w:val="28"/>
          <w:lang w:eastAsia="ru-RU"/>
        </w:rPr>
        <w:t xml:space="preserve"> — фактичний результат, який був отриманий після виконання тесту.</w:t>
      </w:r>
    </w:p>
    <w:p w:rsidR="00F46411" w:rsidRPr="00DD1D2E" w:rsidRDefault="00F46411" w:rsidP="00F46411">
      <w:pPr>
        <w:pStyle w:val="a7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Статус</w:t>
      </w:r>
      <w:r w:rsidRPr="00DD1D2E">
        <w:rPr>
          <w:sz w:val="28"/>
          <w:szCs w:val="28"/>
          <w:lang w:eastAsia="ru-RU"/>
        </w:rPr>
        <w:t xml:space="preserve"> — результат тесту (наприклад, пройшов/не пройшов).</w:t>
      </w:r>
    </w:p>
    <w:p w:rsidR="00F46411" w:rsidRPr="00F46411" w:rsidRDefault="00547E86" w:rsidP="00547E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D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Test Plan </w:t>
      </w:r>
      <w:r w:rsidR="00F46411" w:rsidRPr="00F464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Тестовий план — це документ, що містить загальний огляд та стратегію тестування програмного забезпечення. Він описує всі аспекти тестування та визначає ресурси, терміни і методи. Тестовий план може включати: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Мету тестування</w:t>
      </w:r>
      <w:r w:rsidRPr="00DD1D2E">
        <w:rPr>
          <w:sz w:val="28"/>
          <w:szCs w:val="28"/>
          <w:lang w:eastAsia="ru-RU"/>
        </w:rPr>
        <w:t xml:space="preserve"> — для чого проводиться тестування.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Обсяг тестування</w:t>
      </w:r>
      <w:r w:rsidRPr="00DD1D2E">
        <w:rPr>
          <w:sz w:val="28"/>
          <w:szCs w:val="28"/>
          <w:lang w:eastAsia="ru-RU"/>
        </w:rPr>
        <w:t xml:space="preserve"> — функціональність, яка буде протестована.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Ресурси</w:t>
      </w:r>
      <w:r w:rsidRPr="00DD1D2E">
        <w:rPr>
          <w:sz w:val="28"/>
          <w:szCs w:val="28"/>
          <w:lang w:eastAsia="ru-RU"/>
        </w:rPr>
        <w:t xml:space="preserve"> — люди, програмне забезпечення та обладнання, необхідні для тестування.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lastRenderedPageBreak/>
        <w:t>Методологія</w:t>
      </w:r>
      <w:r w:rsidRPr="00DD1D2E">
        <w:rPr>
          <w:sz w:val="28"/>
          <w:szCs w:val="28"/>
          <w:lang w:eastAsia="ru-RU"/>
        </w:rPr>
        <w:t xml:space="preserve"> — підхід до тестування (наприклад, ручне тестування або автоматизоване тестування).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Критерії прийняття</w:t>
      </w:r>
      <w:r w:rsidRPr="00DD1D2E">
        <w:rPr>
          <w:sz w:val="28"/>
          <w:szCs w:val="28"/>
          <w:lang w:eastAsia="ru-RU"/>
        </w:rPr>
        <w:t xml:space="preserve"> — як визначити, чи буде програмне забезпечення вважатися готовим.</w:t>
      </w:r>
    </w:p>
    <w:p w:rsidR="00F46411" w:rsidRPr="00DD1D2E" w:rsidRDefault="00F46411" w:rsidP="00F46411">
      <w:pPr>
        <w:pStyle w:val="a7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Розклад тестування</w:t>
      </w:r>
      <w:r w:rsidRPr="00DD1D2E">
        <w:rPr>
          <w:sz w:val="28"/>
          <w:szCs w:val="28"/>
          <w:lang w:eastAsia="ru-RU"/>
        </w:rPr>
        <w:t xml:space="preserve"> — час і етапи виконання тестів.</w:t>
      </w:r>
    </w:p>
    <w:p w:rsidR="00F46411" w:rsidRPr="00F46411" w:rsidRDefault="00547E86" w:rsidP="00E30226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D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Bug Report </w:t>
      </w:r>
      <w:r w:rsidR="00F46411" w:rsidRPr="00F464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Звіт про помилку — це документ, що описує виявлену проблему або баг у програмному забезпеченні. Зазвичай включає: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Ідентифікатор помилки</w:t>
      </w:r>
      <w:r w:rsidRPr="00DD1D2E">
        <w:rPr>
          <w:sz w:val="28"/>
          <w:szCs w:val="28"/>
          <w:lang w:eastAsia="ru-RU"/>
        </w:rPr>
        <w:t xml:space="preserve"> — унікальний номер або код помилки.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Опис помилки</w:t>
      </w:r>
      <w:r w:rsidRPr="00DD1D2E">
        <w:rPr>
          <w:sz w:val="28"/>
          <w:szCs w:val="28"/>
          <w:lang w:eastAsia="ru-RU"/>
        </w:rPr>
        <w:t xml:space="preserve"> — детальний опис проблеми.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Кроки для відтворення</w:t>
      </w:r>
      <w:r w:rsidRPr="00DD1D2E">
        <w:rPr>
          <w:sz w:val="28"/>
          <w:szCs w:val="28"/>
          <w:lang w:eastAsia="ru-RU"/>
        </w:rPr>
        <w:t xml:space="preserve"> — як можна відтворити помилку.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Очікуваний результат</w:t>
      </w:r>
      <w:r w:rsidRPr="00DD1D2E">
        <w:rPr>
          <w:sz w:val="28"/>
          <w:szCs w:val="28"/>
          <w:lang w:eastAsia="ru-RU"/>
        </w:rPr>
        <w:t xml:space="preserve"> — що повинно було статися.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Реальний результат</w:t>
      </w:r>
      <w:r w:rsidRPr="00DD1D2E">
        <w:rPr>
          <w:sz w:val="28"/>
          <w:szCs w:val="28"/>
          <w:lang w:eastAsia="ru-RU"/>
        </w:rPr>
        <w:t xml:space="preserve"> — те, що фактично сталося.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Серйозність помилки</w:t>
      </w:r>
      <w:r w:rsidRPr="00DD1D2E">
        <w:rPr>
          <w:sz w:val="28"/>
          <w:szCs w:val="28"/>
          <w:lang w:eastAsia="ru-RU"/>
        </w:rPr>
        <w:t xml:space="preserve"> — як впливає на роботу програмного забезпечення.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Стан помилки</w:t>
      </w:r>
      <w:r w:rsidRPr="00DD1D2E">
        <w:rPr>
          <w:sz w:val="28"/>
          <w:szCs w:val="28"/>
          <w:lang w:eastAsia="ru-RU"/>
        </w:rPr>
        <w:t xml:space="preserve"> — статус виправлення (наприклад, відкрито, у процесі виправлення, закрито).</w:t>
      </w:r>
    </w:p>
    <w:p w:rsidR="00F46411" w:rsidRPr="00F46411" w:rsidRDefault="00547E86" w:rsidP="00547E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D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Check List </w:t>
      </w:r>
      <w:r w:rsidR="00F46411" w:rsidRPr="00F464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Контрольний список — це документ, що містить перелік критеріїв або перевірок, які необхідно виконати під час тестування. Він використовується для того, щоб переконатися, що всі важливі аспекти були перевірені. Контрольний список може включати: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Перелік вимог або функцій</w:t>
      </w:r>
      <w:r w:rsidRPr="00DD1D2E">
        <w:rPr>
          <w:sz w:val="28"/>
          <w:szCs w:val="28"/>
          <w:lang w:eastAsia="ru-RU"/>
        </w:rPr>
        <w:t>, які потрібно перевірити.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Перевірки щодо якості програмного забезпечення</w:t>
      </w:r>
      <w:r w:rsidRPr="00DD1D2E">
        <w:rPr>
          <w:sz w:val="28"/>
          <w:szCs w:val="28"/>
          <w:lang w:eastAsia="ru-RU"/>
        </w:rPr>
        <w:t xml:space="preserve"> — наприклад, перевірка на сумісність, безпеку, продуктивність.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Кроки для перевірки</w:t>
      </w:r>
      <w:r w:rsidRPr="00DD1D2E">
        <w:rPr>
          <w:sz w:val="28"/>
          <w:szCs w:val="28"/>
          <w:lang w:eastAsia="ru-RU"/>
        </w:rPr>
        <w:t xml:space="preserve"> — інструкції щодо виконання кожної перевірки.</w:t>
      </w:r>
    </w:p>
    <w:p w:rsidR="00F46411" w:rsidRPr="00DD1D2E" w:rsidRDefault="00F46411" w:rsidP="00F46411">
      <w:pPr>
        <w:pStyle w:val="a7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D1D2E">
        <w:rPr>
          <w:b/>
          <w:bCs/>
          <w:sz w:val="28"/>
          <w:szCs w:val="28"/>
          <w:lang w:eastAsia="ru-RU"/>
        </w:rPr>
        <w:t>Статус виконання</w:t>
      </w:r>
      <w:r w:rsidRPr="00DD1D2E">
        <w:rPr>
          <w:sz w:val="28"/>
          <w:szCs w:val="28"/>
          <w:lang w:eastAsia="ru-RU"/>
        </w:rPr>
        <w:t xml:space="preserve"> — чи була перевірка успішною.</w:t>
      </w:r>
    </w:p>
    <w:p w:rsidR="00D340AE" w:rsidRPr="00DD1D2E" w:rsidRDefault="00547E86" w:rsidP="00D340AE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D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338F73" wp14:editId="4F6C0DFB">
            <wp:extent cx="58293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9" cy="38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37" w:rsidRPr="00DD1D2E" w:rsidRDefault="00F81837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F81837" w:rsidRDefault="00DD1D2E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Помилки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Відсутність опису полів: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Range:</w:t>
      </w: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Незрозуміло, який тип даних очікується в цьому полі. Це діапазон чисел, текст, або щось інше? Який формат даних допустимий?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Symbols:</w:t>
      </w: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зрозуміло, для чого призначені ці параметри. Які саме символи можуть бути відсортовані?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Недостатня інформація про сортування: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Відсутня інформація про те, за яким критерієм відбувається сортування 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Незрозуміло, як програма поєднує параметри "Ascending" (за зростанням) і "Descending" (за спаданням) з параметрами "Alphabetic" (алфавітний) та "Numeric" (числовий).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Відсутність візуалізації списку: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Немає поля або області, де відображався б створений список. Це ускладнює перевірку правильності його формування та сортування.</w:t>
      </w:r>
    </w:p>
    <w:p w:rsidR="00DD1D2E" w:rsidRPr="00DD1D2E" w:rsidRDefault="00DD1D2E" w:rsidP="00DD1D2E">
      <w:pPr>
        <w:tabs>
          <w:tab w:val="left" w:pos="426"/>
          <w:tab w:val="left" w:pos="567"/>
        </w:tabs>
        <w:spacing w:after="0" w:line="240" w:lineRule="auto"/>
        <w:ind w:left="284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Незрозуміла роль поля "Total Records":</w:t>
      </w:r>
    </w:p>
    <w:p w:rsidR="00F81837" w:rsidRPr="00E30226" w:rsidRDefault="00DD1D2E" w:rsidP="00E30226">
      <w:pPr>
        <w:tabs>
          <w:tab w:val="left" w:pos="426"/>
          <w:tab w:val="left" w:pos="567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 присутні граматичні помилки таких словах:</w:t>
      </w:r>
      <w:r w:rsidRPr="00DD1D2E">
        <w:rPr>
          <w:sz w:val="28"/>
          <w:szCs w:val="28"/>
        </w:rPr>
        <w:t xml:space="preserve"> </w:t>
      </w:r>
      <w:r w:rsidRPr="00DD1D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"Edjt" замість "Edit"</w:t>
      </w:r>
      <w:r w:rsidR="00E30226" w:rsidRPr="00E30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E30226" w:rsidRPr="00E30226">
        <w:t xml:space="preserve"> </w:t>
      </w:r>
      <w:r w:rsidR="00E30226" w:rsidRPr="00E30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Відсутність розділових знаків: Після назви програми "ListBoxer" та після пункту меню "Help" мають стояти коми.</w:t>
      </w:r>
    </w:p>
    <w:p w:rsidR="002C1528" w:rsidRDefault="00E30226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3022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Висновок</w:t>
      </w:r>
    </w:p>
    <w:p w:rsidR="00E30226" w:rsidRPr="00E30226" w:rsidRDefault="00E30226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провів</w:t>
      </w:r>
      <w:r w:rsidRPr="00E30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аналіз інтерфейсу програми ListBoxer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 виявив ряд недоліків, які  ускладнють</w:t>
      </w:r>
      <w:r w:rsidRPr="00E30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взаємодію користувача з програмним забезпеченням. Відсутність детальних підказок,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граматичні помилки</w:t>
      </w:r>
      <w:r w:rsidRPr="00E30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неінтуїтивне управління сортуванням та відсутність візуалізації створених списків є основними проблемами, що потребують вирішення.</w:t>
      </w:r>
      <w:bookmarkStart w:id="0" w:name="_GoBack"/>
      <w:bookmarkEnd w:id="0"/>
    </w:p>
    <w:p w:rsidR="002C1528" w:rsidRPr="00DD1D2E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2C1528" w:rsidRPr="00DD1D2E" w:rsidRDefault="002C152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color w:val="FF0000"/>
          <w:sz w:val="28"/>
          <w:szCs w:val="28"/>
          <w:lang w:val="uk-UA"/>
        </w:rPr>
        <w:br w:type="page"/>
      </w:r>
    </w:p>
    <w:p w:rsidR="002C1528" w:rsidRPr="00DD1D2E" w:rsidRDefault="002C1528" w:rsidP="002C152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:rsidR="00BD4A6D" w:rsidRPr="00DD1D2E" w:rsidRDefault="00BD4A6D" w:rsidP="002C152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D4A6D" w:rsidRPr="00DD1D2E" w:rsidRDefault="00BD4A6D" w:rsidP="00BD4A6D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1D2E"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Перераховуєте все, що зробили, чому навчились, що дізнались. І особисті враження та пропозиції.</w:t>
      </w:r>
    </w:p>
    <w:sectPr w:rsidR="00BD4A6D" w:rsidRPr="00DD1D2E" w:rsidSect="00055502">
      <w:headerReference w:type="default" r:id="rId13"/>
      <w:footerReference w:type="default" r:id="rId14"/>
      <w:pgSz w:w="11906" w:h="16838"/>
      <w:pgMar w:top="851" w:right="567" w:bottom="851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B8" w:rsidRDefault="006054B8" w:rsidP="005238BA">
      <w:pPr>
        <w:spacing w:after="0" w:line="240" w:lineRule="auto"/>
      </w:pPr>
      <w:r>
        <w:separator/>
      </w:r>
    </w:p>
  </w:endnote>
  <w:endnote w:type="continuationSeparator" w:id="0">
    <w:p w:rsidR="006054B8" w:rsidRDefault="006054B8" w:rsidP="0052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59A" w:rsidRDefault="0075459A">
    <w:pPr>
      <w:pStyle w:val="a5"/>
    </w:pPr>
    <w:r w:rsidRPr="0075459A">
      <w:rPr>
        <w:rFonts w:ascii="Times New Roman" w:hAnsi="Times New Roman" w:cs="Times New Roman"/>
        <w:color w:val="000000"/>
        <w:sz w:val="24"/>
        <w:szCs w:val="24"/>
      </w:rPr>
      <w:t>Група, Прізвище та ім’я</w:t>
    </w:r>
    <w:r>
      <w:ptab w:relativeTo="margin" w:alignment="center" w:leader="none"/>
    </w:r>
    <w:r>
      <w:ptab w:relativeTo="margin" w:alignment="right" w:leader="none"/>
    </w:r>
    <w:r w:rsidRPr="0075459A">
      <w:rPr>
        <w:rFonts w:ascii="Times New Roman" w:hAnsi="Times New Roman" w:cs="Times New Roman"/>
        <w:sz w:val="24"/>
        <w:szCs w:val="24"/>
      </w:rPr>
      <w:fldChar w:fldCharType="begin"/>
    </w:r>
    <w:r w:rsidRPr="0075459A">
      <w:rPr>
        <w:rFonts w:ascii="Times New Roman" w:hAnsi="Times New Roman" w:cs="Times New Roman"/>
        <w:sz w:val="24"/>
        <w:szCs w:val="24"/>
      </w:rPr>
      <w:instrText>PAGE   \* MERGEFORMAT</w:instrText>
    </w:r>
    <w:r w:rsidRPr="0075459A">
      <w:rPr>
        <w:rFonts w:ascii="Times New Roman" w:hAnsi="Times New Roman" w:cs="Times New Roman"/>
        <w:sz w:val="24"/>
        <w:szCs w:val="24"/>
      </w:rPr>
      <w:fldChar w:fldCharType="separate"/>
    </w:r>
    <w:r w:rsidR="00E30226" w:rsidRPr="00E30226">
      <w:rPr>
        <w:rFonts w:ascii="Times New Roman" w:hAnsi="Times New Roman" w:cs="Times New Roman"/>
        <w:noProof/>
        <w:sz w:val="24"/>
        <w:szCs w:val="24"/>
        <w:lang w:val="uk-UA"/>
      </w:rPr>
      <w:t>8</w:t>
    </w:r>
    <w:r w:rsidRPr="0075459A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B8" w:rsidRDefault="006054B8" w:rsidP="005238BA">
      <w:pPr>
        <w:spacing w:after="0" w:line="240" w:lineRule="auto"/>
      </w:pPr>
      <w:r>
        <w:separator/>
      </w:r>
    </w:p>
  </w:footnote>
  <w:footnote w:type="continuationSeparator" w:id="0">
    <w:p w:rsidR="006054B8" w:rsidRDefault="006054B8" w:rsidP="0052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BA" w:rsidRPr="0075459A" w:rsidRDefault="005238BA" w:rsidP="0075459A">
    <w:pPr>
      <w:spacing w:after="0" w:line="240" w:lineRule="auto"/>
      <w:ind w:left="900" w:right="630"/>
      <w:jc w:val="right"/>
      <w:textAlignment w:val="baseline"/>
      <w:rPr>
        <w:sz w:val="24"/>
        <w:szCs w:val="24"/>
      </w:rPr>
    </w:pPr>
    <w:r w:rsidRPr="0075459A">
      <w:rPr>
        <w:rFonts w:ascii="Times New Roman" w:eastAsia="Times New Roman" w:hAnsi="Times New Roman" w:cs="Times New Roman"/>
        <w:sz w:val="24"/>
        <w:szCs w:val="24"/>
        <w:lang w:val="uk-UA" w:eastAsia="uk-UA"/>
      </w:rPr>
      <w:t>Вступ до фаху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05E"/>
    <w:multiLevelType w:val="hybridMultilevel"/>
    <w:tmpl w:val="B7DA9B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E27C2E"/>
    <w:multiLevelType w:val="hybridMultilevel"/>
    <w:tmpl w:val="8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570"/>
    <w:multiLevelType w:val="multilevel"/>
    <w:tmpl w:val="36E0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21218"/>
    <w:multiLevelType w:val="multilevel"/>
    <w:tmpl w:val="96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6E7D"/>
    <w:multiLevelType w:val="multilevel"/>
    <w:tmpl w:val="E5D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D1724"/>
    <w:multiLevelType w:val="multilevel"/>
    <w:tmpl w:val="E202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133CA"/>
    <w:multiLevelType w:val="multilevel"/>
    <w:tmpl w:val="06F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51B31"/>
    <w:multiLevelType w:val="multilevel"/>
    <w:tmpl w:val="A2A8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C4085"/>
    <w:multiLevelType w:val="hybridMultilevel"/>
    <w:tmpl w:val="D7AEB9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E64215"/>
    <w:multiLevelType w:val="multilevel"/>
    <w:tmpl w:val="337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B01F3"/>
    <w:multiLevelType w:val="hybridMultilevel"/>
    <w:tmpl w:val="F5A08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BA"/>
    <w:rsid w:val="00055502"/>
    <w:rsid w:val="00135904"/>
    <w:rsid w:val="001B3FA5"/>
    <w:rsid w:val="001F3B1C"/>
    <w:rsid w:val="002C1528"/>
    <w:rsid w:val="005238BA"/>
    <w:rsid w:val="00547E86"/>
    <w:rsid w:val="006054B8"/>
    <w:rsid w:val="006B3E79"/>
    <w:rsid w:val="0075459A"/>
    <w:rsid w:val="0079758F"/>
    <w:rsid w:val="00830C8C"/>
    <w:rsid w:val="0085302C"/>
    <w:rsid w:val="008612A6"/>
    <w:rsid w:val="008D47DC"/>
    <w:rsid w:val="00952545"/>
    <w:rsid w:val="009676A1"/>
    <w:rsid w:val="00BD4A6D"/>
    <w:rsid w:val="00BF39D9"/>
    <w:rsid w:val="00D14C87"/>
    <w:rsid w:val="00D340AE"/>
    <w:rsid w:val="00DD1D2E"/>
    <w:rsid w:val="00E01366"/>
    <w:rsid w:val="00E05358"/>
    <w:rsid w:val="00E13ABE"/>
    <w:rsid w:val="00E30226"/>
    <w:rsid w:val="00F46411"/>
    <w:rsid w:val="00F8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8F23"/>
  <w15:chartTrackingRefBased/>
  <w15:docId w15:val="{536E4958-3500-46B1-85F4-7862C2C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B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8BA"/>
    <w:rPr>
      <w:lang w:val="ru-RU"/>
    </w:rPr>
  </w:style>
  <w:style w:type="paragraph" w:styleId="a5">
    <w:name w:val="footer"/>
    <w:basedOn w:val="a"/>
    <w:link w:val="a6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8BA"/>
    <w:rPr>
      <w:lang w:val="ru-RU"/>
    </w:rPr>
  </w:style>
  <w:style w:type="paragraph" w:styleId="a7">
    <w:name w:val="List Paragraph"/>
    <w:basedOn w:val="a"/>
    <w:uiPriority w:val="34"/>
    <w:qFormat/>
    <w:rsid w:val="00055502"/>
    <w:pPr>
      <w:widowControl w:val="0"/>
      <w:autoSpaceDE w:val="0"/>
      <w:autoSpaceDN w:val="0"/>
      <w:spacing w:after="0" w:line="240" w:lineRule="auto"/>
      <w:ind w:left="920" w:hanging="349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25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30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963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A93F5E50C6AE49924DF3EC4C5E7115" ma:contentTypeVersion="13" ma:contentTypeDescription="Создание документа." ma:contentTypeScope="" ma:versionID="284a1e2e236b29ea7fc32ded241f10f8">
  <xsd:schema xmlns:xsd="http://www.w3.org/2001/XMLSchema" xmlns:xs="http://www.w3.org/2001/XMLSchema" xmlns:p="http://schemas.microsoft.com/office/2006/metadata/properties" xmlns:ns2="e87cfbd4-519e-43f5-a452-299497671c07" xmlns:ns3="ee482bb3-db7e-4a17-b2df-8309090eec50" targetNamespace="http://schemas.microsoft.com/office/2006/metadata/properties" ma:root="true" ma:fieldsID="6066168ad67bb723f4431acb64f3bcc6" ns2:_="" ns3:_="">
    <xsd:import namespace="e87cfbd4-519e-43f5-a452-299497671c07"/>
    <xsd:import namespace="ee482bb3-db7e-4a17-b2df-8309090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_x0412__x044b__x043f__x043e__x043b__x043d__x0435__x043d__x043e__x0438__x043b__x0438__x043d__x0435__x0442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fbd4-519e-43f5-a452-299497671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ecce072-3b28-4ad9-9299-e23d266685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12__x044b__x043f__x043e__x043b__x043d__x0435__x043d__x043e__x0438__x043b__x0438__x043d__x0435__x0442_" ma:index="20" nillable="true" ma:displayName="Выполнено или нет" ma:default="1" ma:format="Dropdown" ma:internalName="_x0412__x044b__x043f__x043e__x043b__x043d__x0435__x043d__x043e__x0438__x043b__x0438__x043d__x0435__x0442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2bb3-db7e-4a17-b2df-8309090eec5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6d3266-c8b3-4530-9965-2445621702c8}" ma:internalName="TaxCatchAll" ma:showField="CatchAllData" ma:web="ee482bb3-db7e-4a17-b2df-8309090ee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2__x044b__x043f__x043e__x043b__x043d__x0435__x043d__x043e__x0438__x043b__x0438__x043d__x0435__x0442_ xmlns="e87cfbd4-519e-43f5-a452-299497671c07">true</_x0412__x044b__x043f__x043e__x043b__x043d__x0435__x043d__x043e__x0438__x043b__x0438__x043d__x0435__x0442_>
    <lcf76f155ced4ddcb4097134ff3c332f xmlns="e87cfbd4-519e-43f5-a452-299497671c07">
      <Terms xmlns="http://schemas.microsoft.com/office/infopath/2007/PartnerControls"/>
    </lcf76f155ced4ddcb4097134ff3c332f>
    <TaxCatchAll xmlns="ee482bb3-db7e-4a17-b2df-8309090eec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F19E6-560C-4700-A758-4436A94C0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cfbd4-519e-43f5-a452-299497671c07"/>
    <ds:schemaRef ds:uri="ee482bb3-db7e-4a17-b2df-8309090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28B11-3E98-4072-9BE9-29189AB58D8A}">
  <ds:schemaRefs>
    <ds:schemaRef ds:uri="http://schemas.microsoft.com/office/2006/metadata/properties"/>
    <ds:schemaRef ds:uri="http://schemas.microsoft.com/office/infopath/2007/PartnerControls"/>
    <ds:schemaRef ds:uri="e87cfbd4-519e-43f5-a452-299497671c07"/>
    <ds:schemaRef ds:uri="ee482bb3-db7e-4a17-b2df-8309090eec50"/>
  </ds:schemaRefs>
</ds:datastoreItem>
</file>

<file path=customXml/itemProps3.xml><?xml version="1.0" encoding="utf-8"?>
<ds:datastoreItem xmlns:ds="http://schemas.openxmlformats.org/officeDocument/2006/customXml" ds:itemID="{216159F8-E0AC-49FF-83B4-D78BAC047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Starodub</dc:creator>
  <cp:keywords/>
  <dc:description/>
  <cp:lastModifiedBy>Maксим</cp:lastModifiedBy>
  <cp:revision>8</cp:revision>
  <dcterms:created xsi:type="dcterms:W3CDTF">2025-01-22T12:22:00Z</dcterms:created>
  <dcterms:modified xsi:type="dcterms:W3CDTF">2025-01-22T13:13:00Z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0x0101005CA93F5E50C6AE49924DF3EC4C5E7115</vt:lpwstr>
  </property>
</Properties>
</file>