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344F5" w14:textId="131BA190" w:rsidR="00FC3907" w:rsidRPr="007D73F3" w:rsidRDefault="007D73F3" w:rsidP="00FC3907">
      <w:pPr>
        <w:pStyle w:val="Normal0"/>
        <w:rPr>
          <w:rFonts w:ascii="Georgia" w:hAnsi="Georgia"/>
          <w:b/>
          <w:bCs/>
        </w:rPr>
      </w:pPr>
      <w:r w:rsidRPr="007D73F3">
        <w:rPr>
          <w:rFonts w:ascii="Georgia" w:hAnsi="Georgia"/>
          <w:b/>
          <w:bCs/>
        </w:rPr>
        <w:t>SPECIALIZATION</w:t>
      </w:r>
    </w:p>
    <w:p w14:paraId="2611DFFD" w14:textId="16CABC1D" w:rsidR="007D73F3" w:rsidRPr="007D73F3" w:rsidRDefault="007D73F3" w:rsidP="00FC3907">
      <w:pPr>
        <w:pStyle w:val="Normal0"/>
        <w:rPr>
          <w:rFonts w:ascii="Georgia" w:hAnsi="Georgia"/>
        </w:rPr>
      </w:pPr>
    </w:p>
    <w:p w14:paraId="7E4AC846" w14:textId="100A2213" w:rsidR="007D73F3" w:rsidRPr="007D73F3" w:rsidRDefault="007D73F3" w:rsidP="007D73F3">
      <w:pPr>
        <w:pStyle w:val="Normal0"/>
        <w:rPr>
          <w:rFonts w:ascii="Georgia" w:hAnsi="Georgia"/>
          <w:i/>
          <w:iCs/>
        </w:rPr>
      </w:pPr>
      <w:r w:rsidRPr="007D73F3">
        <w:rPr>
          <w:rFonts w:ascii="Georgia" w:hAnsi="Georgia"/>
        </w:rPr>
        <w:t xml:space="preserve">We understand that the immigration journey is a complex and often overwhelming process. We specialize in three key areas: </w:t>
      </w:r>
      <w:r w:rsidRPr="007D73F3">
        <w:rPr>
          <w:rFonts w:ascii="Georgia" w:hAnsi="Georgia"/>
          <w:i/>
          <w:iCs/>
        </w:rPr>
        <w:t>S</w:t>
      </w:r>
      <w:r w:rsidRPr="007D73F3">
        <w:rPr>
          <w:rFonts w:ascii="Georgia" w:hAnsi="Georgia"/>
          <w:i/>
          <w:iCs/>
        </w:rPr>
        <w:t xml:space="preserve">tudy and </w:t>
      </w:r>
      <w:r w:rsidRPr="007D73F3">
        <w:rPr>
          <w:rFonts w:ascii="Georgia" w:hAnsi="Georgia"/>
          <w:i/>
          <w:iCs/>
        </w:rPr>
        <w:t>E</w:t>
      </w:r>
      <w:r w:rsidRPr="007D73F3">
        <w:rPr>
          <w:rFonts w:ascii="Georgia" w:hAnsi="Georgia"/>
          <w:i/>
          <w:iCs/>
        </w:rPr>
        <w:t xml:space="preserve">xchange, </w:t>
      </w:r>
      <w:r w:rsidRPr="007D73F3">
        <w:rPr>
          <w:rFonts w:ascii="Georgia" w:hAnsi="Georgia"/>
          <w:i/>
          <w:iCs/>
        </w:rPr>
        <w:t>T</w:t>
      </w:r>
      <w:r w:rsidRPr="007D73F3">
        <w:rPr>
          <w:rFonts w:ascii="Georgia" w:hAnsi="Georgia"/>
          <w:i/>
          <w:iCs/>
        </w:rPr>
        <w:t xml:space="preserve">emporary </w:t>
      </w:r>
      <w:r w:rsidRPr="007D73F3">
        <w:rPr>
          <w:rFonts w:ascii="Georgia" w:hAnsi="Georgia"/>
          <w:i/>
          <w:iCs/>
        </w:rPr>
        <w:t>E</w:t>
      </w:r>
      <w:r w:rsidRPr="007D73F3">
        <w:rPr>
          <w:rFonts w:ascii="Georgia" w:hAnsi="Georgia"/>
          <w:i/>
          <w:iCs/>
        </w:rPr>
        <w:t xml:space="preserve">mployment, and </w:t>
      </w:r>
      <w:r w:rsidRPr="007D73F3">
        <w:rPr>
          <w:rFonts w:ascii="Georgia" w:hAnsi="Georgia"/>
          <w:i/>
          <w:iCs/>
        </w:rPr>
        <w:t>F</w:t>
      </w:r>
      <w:r w:rsidRPr="007D73F3">
        <w:rPr>
          <w:rFonts w:ascii="Georgia" w:hAnsi="Georgia"/>
          <w:i/>
          <w:iCs/>
        </w:rPr>
        <w:t>amily-</w:t>
      </w:r>
      <w:r w:rsidRPr="007D73F3">
        <w:rPr>
          <w:rFonts w:ascii="Georgia" w:hAnsi="Georgia"/>
          <w:i/>
          <w:iCs/>
        </w:rPr>
        <w:t>B</w:t>
      </w:r>
      <w:r w:rsidRPr="007D73F3">
        <w:rPr>
          <w:rFonts w:ascii="Georgia" w:hAnsi="Georgia"/>
          <w:i/>
          <w:iCs/>
        </w:rPr>
        <w:t>ased immigration.</w:t>
      </w:r>
    </w:p>
    <w:p w14:paraId="37A38B0E" w14:textId="77777777" w:rsidR="007D73F3" w:rsidRPr="007D73F3" w:rsidRDefault="007D73F3" w:rsidP="007D73F3">
      <w:pPr>
        <w:pStyle w:val="Normal0"/>
        <w:rPr>
          <w:rFonts w:ascii="Georgia" w:hAnsi="Georgia"/>
        </w:rPr>
      </w:pPr>
    </w:p>
    <w:p w14:paraId="15F2172C" w14:textId="7FA67094" w:rsidR="007D73F3" w:rsidRPr="007D73F3" w:rsidRDefault="007D73F3" w:rsidP="007D73F3">
      <w:pPr>
        <w:pStyle w:val="Normal0"/>
        <w:rPr>
          <w:rFonts w:ascii="Georgia" w:hAnsi="Georgia"/>
        </w:rPr>
      </w:pPr>
      <w:r w:rsidRPr="007D73F3">
        <w:rPr>
          <w:rFonts w:ascii="Georgia" w:hAnsi="Georgia"/>
        </w:rPr>
        <w:t xml:space="preserve">Our expertise in </w:t>
      </w:r>
      <w:r w:rsidRPr="007D73F3">
        <w:rPr>
          <w:rFonts w:ascii="Georgia" w:hAnsi="Georgia"/>
          <w:i/>
          <w:iCs/>
        </w:rPr>
        <w:t>S</w:t>
      </w:r>
      <w:r w:rsidRPr="007D73F3">
        <w:rPr>
          <w:rFonts w:ascii="Georgia" w:hAnsi="Georgia"/>
          <w:i/>
          <w:iCs/>
        </w:rPr>
        <w:t xml:space="preserve">tudy and </w:t>
      </w:r>
      <w:r w:rsidRPr="007D73F3">
        <w:rPr>
          <w:rFonts w:ascii="Georgia" w:hAnsi="Georgia"/>
          <w:i/>
          <w:iCs/>
        </w:rPr>
        <w:t>E</w:t>
      </w:r>
      <w:r w:rsidRPr="007D73F3">
        <w:rPr>
          <w:rFonts w:ascii="Georgia" w:hAnsi="Georgia"/>
          <w:i/>
          <w:iCs/>
        </w:rPr>
        <w:t>xchange</w:t>
      </w:r>
      <w:r w:rsidRPr="007D73F3">
        <w:rPr>
          <w:rFonts w:ascii="Georgia" w:hAnsi="Georgia"/>
        </w:rPr>
        <w:t xml:space="preserve"> programs means we can help individuals navigate the various options available for pursuing education and cultural exchange opportunities in the United States. We provide guidance on the different visa types, eligibility requirements, and application procedures, ensuring that our clients can make informed decisions and achieve their goals.</w:t>
      </w:r>
    </w:p>
    <w:p w14:paraId="48E37AA2" w14:textId="77777777" w:rsidR="007D73F3" w:rsidRPr="007D73F3" w:rsidRDefault="007D73F3" w:rsidP="007D73F3">
      <w:pPr>
        <w:pStyle w:val="Normal0"/>
        <w:rPr>
          <w:rFonts w:ascii="Georgia" w:hAnsi="Georgia"/>
        </w:rPr>
      </w:pPr>
    </w:p>
    <w:p w14:paraId="036FC2A3" w14:textId="1288CD25" w:rsidR="007D73F3" w:rsidRPr="007D73F3" w:rsidRDefault="007D73F3" w:rsidP="007D73F3">
      <w:pPr>
        <w:pStyle w:val="Normal0"/>
        <w:rPr>
          <w:rFonts w:ascii="Georgia" w:hAnsi="Georgia"/>
        </w:rPr>
      </w:pPr>
      <w:r w:rsidRPr="007D73F3">
        <w:rPr>
          <w:rFonts w:ascii="Georgia" w:hAnsi="Georgia"/>
        </w:rPr>
        <w:t xml:space="preserve">Our team is well-equipped to provide support and guidance for individuals seeking </w:t>
      </w:r>
      <w:r w:rsidRPr="007D73F3">
        <w:rPr>
          <w:rFonts w:ascii="Georgia" w:hAnsi="Georgia"/>
          <w:i/>
          <w:iCs/>
        </w:rPr>
        <w:t>T</w:t>
      </w:r>
      <w:r w:rsidRPr="007D73F3">
        <w:rPr>
          <w:rFonts w:ascii="Georgia" w:hAnsi="Georgia"/>
          <w:i/>
          <w:iCs/>
        </w:rPr>
        <w:t xml:space="preserve">emporary </w:t>
      </w:r>
      <w:r w:rsidRPr="007D73F3">
        <w:rPr>
          <w:rFonts w:ascii="Georgia" w:hAnsi="Georgia"/>
          <w:i/>
          <w:iCs/>
        </w:rPr>
        <w:t>E</w:t>
      </w:r>
      <w:r w:rsidRPr="007D73F3">
        <w:rPr>
          <w:rFonts w:ascii="Georgia" w:hAnsi="Georgia"/>
          <w:i/>
          <w:iCs/>
        </w:rPr>
        <w:t>mployment</w:t>
      </w:r>
      <w:r w:rsidRPr="007D73F3">
        <w:rPr>
          <w:rFonts w:ascii="Georgia" w:hAnsi="Georgia"/>
        </w:rPr>
        <w:t xml:space="preserve"> opportunities in the United States throughout the application process. We work closely with employers to ensure that candidates are reliable and committed to their positions. We help applicants navigate the various visa types and requirements for temporary stays in the United States.</w:t>
      </w:r>
    </w:p>
    <w:p w14:paraId="29A3DDE9" w14:textId="77777777" w:rsidR="007D73F3" w:rsidRPr="007D73F3" w:rsidRDefault="007D73F3" w:rsidP="007D73F3">
      <w:pPr>
        <w:pStyle w:val="Normal0"/>
        <w:rPr>
          <w:rFonts w:ascii="Georgia" w:hAnsi="Georgia"/>
        </w:rPr>
      </w:pPr>
    </w:p>
    <w:p w14:paraId="718A9DE9" w14:textId="4146B27D" w:rsidR="007D73F3" w:rsidRPr="007D73F3" w:rsidRDefault="007D73F3" w:rsidP="007D73F3">
      <w:pPr>
        <w:pStyle w:val="Normal0"/>
        <w:rPr>
          <w:rFonts w:ascii="Georgia" w:hAnsi="Georgia"/>
        </w:rPr>
      </w:pPr>
      <w:r w:rsidRPr="007D73F3">
        <w:rPr>
          <w:rFonts w:ascii="Georgia" w:hAnsi="Georgia"/>
        </w:rPr>
        <w:t xml:space="preserve">Finally, we specialize in </w:t>
      </w:r>
      <w:r w:rsidRPr="007D73F3">
        <w:rPr>
          <w:rFonts w:ascii="Georgia" w:hAnsi="Georgia"/>
          <w:i/>
          <w:iCs/>
        </w:rPr>
        <w:t>F</w:t>
      </w:r>
      <w:r w:rsidRPr="007D73F3">
        <w:rPr>
          <w:rFonts w:ascii="Georgia" w:hAnsi="Georgia"/>
          <w:i/>
          <w:iCs/>
        </w:rPr>
        <w:t>amily-</w:t>
      </w:r>
      <w:r w:rsidRPr="007D73F3">
        <w:rPr>
          <w:rFonts w:ascii="Georgia" w:hAnsi="Georgia"/>
          <w:i/>
          <w:iCs/>
        </w:rPr>
        <w:t>B</w:t>
      </w:r>
      <w:r w:rsidRPr="007D73F3">
        <w:rPr>
          <w:rFonts w:ascii="Georgia" w:hAnsi="Georgia"/>
          <w:i/>
          <w:iCs/>
        </w:rPr>
        <w:t>ased</w:t>
      </w:r>
      <w:r w:rsidRPr="007D73F3">
        <w:rPr>
          <w:rFonts w:ascii="Georgia" w:hAnsi="Georgia"/>
        </w:rPr>
        <w:t xml:space="preserve"> immigration, providing support and guidance for individuals seeking to reunite with family members in the United States. We understand the emotional and personal stakes involved in these cases, and we are committed to providing personalized attention and guidance to ensure a smooth and stress-free process.</w:t>
      </w:r>
    </w:p>
    <w:p w14:paraId="1CBD1543" w14:textId="77777777" w:rsidR="007D73F3" w:rsidRPr="007D73F3" w:rsidRDefault="007D73F3" w:rsidP="007D73F3">
      <w:pPr>
        <w:pStyle w:val="Normal0"/>
        <w:rPr>
          <w:rFonts w:ascii="Georgia" w:hAnsi="Georgia"/>
        </w:rPr>
      </w:pPr>
    </w:p>
    <w:p w14:paraId="6DD8E469" w14:textId="77777777" w:rsidR="007D73F3" w:rsidRPr="007D73F3" w:rsidRDefault="007D73F3" w:rsidP="007D73F3">
      <w:pPr>
        <w:pStyle w:val="Normal0"/>
        <w:rPr>
          <w:rFonts w:ascii="Georgia" w:hAnsi="Georgia"/>
        </w:rPr>
      </w:pPr>
      <w:r w:rsidRPr="007D73F3">
        <w:rPr>
          <w:rFonts w:ascii="Georgia" w:hAnsi="Georgia"/>
        </w:rPr>
        <w:t>Our specialization in these three areas reflects our commitment to exceptional customer service and expertise. We take pride in our professionalism, integrity, and dedication to our clients. We are always looking for ways to improve our services and stay ahead of the curve in a rapidly evolving industry. Whether you are pursuing study and exchange opportunities, temporary employment, or family-based immigration, West Migration Agency is here to guide you through every step.</w:t>
      </w:r>
    </w:p>
    <w:p w14:paraId="34BF7839" w14:textId="77777777" w:rsidR="007D73F3" w:rsidRPr="007D73F3" w:rsidRDefault="007D73F3" w:rsidP="007D73F3">
      <w:pPr>
        <w:pStyle w:val="Normal0"/>
        <w:rPr>
          <w:rFonts w:ascii="Georgia" w:hAnsi="Georgia"/>
        </w:rPr>
      </w:pPr>
    </w:p>
    <w:p w14:paraId="7A9F57C8" w14:textId="77777777" w:rsidR="007D73F3" w:rsidRPr="007D73F3" w:rsidRDefault="007D73F3" w:rsidP="00FC3907">
      <w:pPr>
        <w:pStyle w:val="Normal0"/>
        <w:rPr>
          <w:rFonts w:ascii="Georgia" w:hAnsi="Georgia"/>
        </w:rPr>
      </w:pPr>
    </w:p>
    <w:sectPr w:rsidR="007D73F3" w:rsidRPr="007D73F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BA491" w14:textId="77777777" w:rsidR="003615C6" w:rsidRDefault="003615C6" w:rsidP="00FC3907">
      <w:r>
        <w:separator/>
      </w:r>
    </w:p>
  </w:endnote>
  <w:endnote w:type="continuationSeparator" w:id="0">
    <w:p w14:paraId="61775680" w14:textId="77777777" w:rsidR="003615C6" w:rsidRDefault="003615C6" w:rsidP="00FC3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1C07E" w14:textId="77777777" w:rsidR="00BE03B8" w:rsidRDefault="00BE03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7C8AB" w14:textId="77777777" w:rsidR="00BE03B8" w:rsidRDefault="00BE03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2E6D8" w14:textId="77777777" w:rsidR="00BE03B8" w:rsidRDefault="00BE03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5EEF8" w14:textId="77777777" w:rsidR="003615C6" w:rsidRDefault="003615C6" w:rsidP="00FC3907">
      <w:r>
        <w:separator/>
      </w:r>
    </w:p>
  </w:footnote>
  <w:footnote w:type="continuationSeparator" w:id="0">
    <w:p w14:paraId="1B338AF8" w14:textId="77777777" w:rsidR="003615C6" w:rsidRDefault="003615C6" w:rsidP="00FC3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9DF15" w14:textId="77777777" w:rsidR="00BE03B8" w:rsidRDefault="00BE0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B5DA7" w14:textId="77777777" w:rsidR="00BE03B8" w:rsidRDefault="00BE03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29AA9" w14:textId="77777777" w:rsidR="00BE03B8" w:rsidRDefault="00BE03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584E930"/>
    <w:lvl w:ilvl="0">
      <w:start w:val="1"/>
      <w:numFmt w:val="bullet"/>
      <w:pStyle w:val="ListBullet5"/>
      <w:lvlText w:val=""/>
      <w:lvlJc w:val="left"/>
      <w:pPr>
        <w:tabs>
          <w:tab w:val="num" w:pos="720"/>
        </w:tabs>
        <w:ind w:left="3600" w:hanging="720"/>
      </w:pPr>
      <w:rPr>
        <w:rFonts w:ascii="Symbol" w:hAnsi="Symbol" w:hint="default"/>
      </w:rPr>
    </w:lvl>
  </w:abstractNum>
  <w:abstractNum w:abstractNumId="1" w15:restartNumberingAfterBreak="0">
    <w:nsid w:val="FFFFFF81"/>
    <w:multiLevelType w:val="singleLevel"/>
    <w:tmpl w:val="E682D104"/>
    <w:lvl w:ilvl="0">
      <w:start w:val="1"/>
      <w:numFmt w:val="bullet"/>
      <w:pStyle w:val="ListBullet4"/>
      <w:lvlText w:val=""/>
      <w:lvlJc w:val="left"/>
      <w:pPr>
        <w:tabs>
          <w:tab w:val="num" w:pos="720"/>
        </w:tabs>
        <w:ind w:left="2880" w:hanging="720"/>
      </w:pPr>
      <w:rPr>
        <w:rFonts w:ascii="Symbol" w:hAnsi="Symbol" w:hint="default"/>
      </w:rPr>
    </w:lvl>
  </w:abstractNum>
  <w:abstractNum w:abstractNumId="2" w15:restartNumberingAfterBreak="0">
    <w:nsid w:val="FFFFFF82"/>
    <w:multiLevelType w:val="singleLevel"/>
    <w:tmpl w:val="892604E0"/>
    <w:lvl w:ilvl="0">
      <w:start w:val="1"/>
      <w:numFmt w:val="bullet"/>
      <w:pStyle w:val="ListBullet3"/>
      <w:lvlText w:val=""/>
      <w:lvlJc w:val="left"/>
      <w:pPr>
        <w:tabs>
          <w:tab w:val="num" w:pos="720"/>
        </w:tabs>
        <w:ind w:left="2160" w:hanging="720"/>
      </w:pPr>
      <w:rPr>
        <w:rFonts w:ascii="Symbol" w:hAnsi="Symbol" w:hint="default"/>
      </w:rPr>
    </w:lvl>
  </w:abstractNum>
  <w:abstractNum w:abstractNumId="3" w15:restartNumberingAfterBreak="0">
    <w:nsid w:val="FFFFFF83"/>
    <w:multiLevelType w:val="singleLevel"/>
    <w:tmpl w:val="55448796"/>
    <w:lvl w:ilvl="0">
      <w:start w:val="1"/>
      <w:numFmt w:val="bullet"/>
      <w:pStyle w:val="ListBullet2"/>
      <w:lvlText w:val=""/>
      <w:lvlJc w:val="left"/>
      <w:pPr>
        <w:tabs>
          <w:tab w:val="num" w:pos="720"/>
        </w:tabs>
        <w:ind w:left="1440" w:hanging="720"/>
      </w:pPr>
      <w:rPr>
        <w:rFonts w:ascii="Symbol" w:hAnsi="Symbol" w:hint="default"/>
      </w:rPr>
    </w:lvl>
  </w:abstractNum>
  <w:abstractNum w:abstractNumId="4" w15:restartNumberingAfterBreak="0">
    <w:nsid w:val="FFFFFF89"/>
    <w:multiLevelType w:val="singleLevel"/>
    <w:tmpl w:val="A09E3C6A"/>
    <w:lvl w:ilvl="0">
      <w:start w:val="1"/>
      <w:numFmt w:val="bullet"/>
      <w:pStyle w:val="ListBullet"/>
      <w:lvlText w:val=""/>
      <w:lvlJc w:val="left"/>
      <w:pPr>
        <w:tabs>
          <w:tab w:val="num" w:pos="720"/>
        </w:tabs>
        <w:ind w:left="720" w:hanging="720"/>
      </w:pPr>
      <w:rPr>
        <w:rFonts w:ascii="Symbol" w:hAnsi="Symbol" w:hint="default"/>
      </w:rPr>
    </w:lvl>
  </w:abstractNum>
  <w:abstractNum w:abstractNumId="5" w15:restartNumberingAfterBreak="0">
    <w:nsid w:val="37394403"/>
    <w:multiLevelType w:val="hybridMultilevel"/>
    <w:tmpl w:val="EA9C2A94"/>
    <w:lvl w:ilvl="0" w:tplc="E6246F80">
      <w:start w:val="1"/>
      <w:numFmt w:val="bullet"/>
      <w:lvlRestart w:val="0"/>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51017677">
    <w:abstractNumId w:val="5"/>
  </w:num>
  <w:num w:numId="2" w16cid:durableId="2076972312">
    <w:abstractNumId w:val="4"/>
  </w:num>
  <w:num w:numId="3" w16cid:durableId="860969532">
    <w:abstractNumId w:val="4"/>
  </w:num>
  <w:num w:numId="4" w16cid:durableId="1695185374">
    <w:abstractNumId w:val="3"/>
  </w:num>
  <w:num w:numId="5" w16cid:durableId="1866751878">
    <w:abstractNumId w:val="3"/>
  </w:num>
  <w:num w:numId="6" w16cid:durableId="58524804">
    <w:abstractNumId w:val="2"/>
  </w:num>
  <w:num w:numId="7" w16cid:durableId="940334404">
    <w:abstractNumId w:val="2"/>
  </w:num>
  <w:num w:numId="8" w16cid:durableId="713583966">
    <w:abstractNumId w:val="1"/>
  </w:num>
  <w:num w:numId="9" w16cid:durableId="745883775">
    <w:abstractNumId w:val="1"/>
  </w:num>
  <w:num w:numId="10" w16cid:durableId="1733851221">
    <w:abstractNumId w:val="0"/>
  </w:num>
  <w:num w:numId="11" w16cid:durableId="160741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spelling="clean"/>
  <w:defaultTabStop w:val="720"/>
  <w:clickAndTypeStyle w:val="Normal0"/>
  <w:characterSpacingControl w:val="doNotCompress"/>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CCEventSaveFileName" w:val="Document1"/>
  </w:docVars>
  <w:rsids>
    <w:rsidRoot w:val="007D73F3"/>
    <w:rsid w:val="000143A2"/>
    <w:rsid w:val="00017254"/>
    <w:rsid w:val="000376CE"/>
    <w:rsid w:val="000379F7"/>
    <w:rsid w:val="00040913"/>
    <w:rsid w:val="000413A0"/>
    <w:rsid w:val="000577C7"/>
    <w:rsid w:val="00083481"/>
    <w:rsid w:val="00095F9B"/>
    <w:rsid w:val="00096B9C"/>
    <w:rsid w:val="000A132A"/>
    <w:rsid w:val="000B092A"/>
    <w:rsid w:val="000F261A"/>
    <w:rsid w:val="000F30CA"/>
    <w:rsid w:val="000F710F"/>
    <w:rsid w:val="000F7910"/>
    <w:rsid w:val="00123136"/>
    <w:rsid w:val="00137065"/>
    <w:rsid w:val="001479B1"/>
    <w:rsid w:val="00151EC6"/>
    <w:rsid w:val="00156EA7"/>
    <w:rsid w:val="00174788"/>
    <w:rsid w:val="0018025F"/>
    <w:rsid w:val="001C3978"/>
    <w:rsid w:val="0020733D"/>
    <w:rsid w:val="00211FB6"/>
    <w:rsid w:val="0021369D"/>
    <w:rsid w:val="00246025"/>
    <w:rsid w:val="00280B93"/>
    <w:rsid w:val="00282D21"/>
    <w:rsid w:val="00284A5E"/>
    <w:rsid w:val="002A0C0F"/>
    <w:rsid w:val="002A7657"/>
    <w:rsid w:val="002D6031"/>
    <w:rsid w:val="002F7C67"/>
    <w:rsid w:val="00305489"/>
    <w:rsid w:val="00306B03"/>
    <w:rsid w:val="003233D7"/>
    <w:rsid w:val="003234E0"/>
    <w:rsid w:val="0032707C"/>
    <w:rsid w:val="003615C6"/>
    <w:rsid w:val="00363573"/>
    <w:rsid w:val="00363AE7"/>
    <w:rsid w:val="00367B06"/>
    <w:rsid w:val="003804C0"/>
    <w:rsid w:val="00385E10"/>
    <w:rsid w:val="003915B0"/>
    <w:rsid w:val="003C2E71"/>
    <w:rsid w:val="003E6E0C"/>
    <w:rsid w:val="003F7B66"/>
    <w:rsid w:val="00415660"/>
    <w:rsid w:val="00415A69"/>
    <w:rsid w:val="004347FA"/>
    <w:rsid w:val="00443C38"/>
    <w:rsid w:val="00455739"/>
    <w:rsid w:val="00466333"/>
    <w:rsid w:val="00472B26"/>
    <w:rsid w:val="00490A75"/>
    <w:rsid w:val="004C1EE4"/>
    <w:rsid w:val="004E3582"/>
    <w:rsid w:val="004F53EB"/>
    <w:rsid w:val="005130E3"/>
    <w:rsid w:val="0052005A"/>
    <w:rsid w:val="005342BD"/>
    <w:rsid w:val="00536354"/>
    <w:rsid w:val="00557E6B"/>
    <w:rsid w:val="005614BB"/>
    <w:rsid w:val="00573A5C"/>
    <w:rsid w:val="005A0A48"/>
    <w:rsid w:val="005A2157"/>
    <w:rsid w:val="005A6BFA"/>
    <w:rsid w:val="005C1564"/>
    <w:rsid w:val="005E06B3"/>
    <w:rsid w:val="005E3F0A"/>
    <w:rsid w:val="005F01CB"/>
    <w:rsid w:val="005F3316"/>
    <w:rsid w:val="0060463A"/>
    <w:rsid w:val="0061672C"/>
    <w:rsid w:val="00621D2B"/>
    <w:rsid w:val="00645006"/>
    <w:rsid w:val="00654576"/>
    <w:rsid w:val="00660AC5"/>
    <w:rsid w:val="00662E7C"/>
    <w:rsid w:val="006728D3"/>
    <w:rsid w:val="00685AAF"/>
    <w:rsid w:val="00695431"/>
    <w:rsid w:val="0069687A"/>
    <w:rsid w:val="006A0245"/>
    <w:rsid w:val="006B088B"/>
    <w:rsid w:val="006B1E98"/>
    <w:rsid w:val="006E544D"/>
    <w:rsid w:val="006E5941"/>
    <w:rsid w:val="00700E92"/>
    <w:rsid w:val="00706FF5"/>
    <w:rsid w:val="007217B6"/>
    <w:rsid w:val="0073390E"/>
    <w:rsid w:val="00737933"/>
    <w:rsid w:val="007405D2"/>
    <w:rsid w:val="007519A6"/>
    <w:rsid w:val="00752B2D"/>
    <w:rsid w:val="00775851"/>
    <w:rsid w:val="00784DE2"/>
    <w:rsid w:val="007A0E9B"/>
    <w:rsid w:val="007A7188"/>
    <w:rsid w:val="007A7F92"/>
    <w:rsid w:val="007D02D3"/>
    <w:rsid w:val="007D73F3"/>
    <w:rsid w:val="007E4701"/>
    <w:rsid w:val="008073B2"/>
    <w:rsid w:val="008152CF"/>
    <w:rsid w:val="00817307"/>
    <w:rsid w:val="00830ED8"/>
    <w:rsid w:val="00835AD6"/>
    <w:rsid w:val="00850A44"/>
    <w:rsid w:val="00870BED"/>
    <w:rsid w:val="008A0B96"/>
    <w:rsid w:val="008A156E"/>
    <w:rsid w:val="008A2D8F"/>
    <w:rsid w:val="008B0925"/>
    <w:rsid w:val="008B560E"/>
    <w:rsid w:val="008B730B"/>
    <w:rsid w:val="008D663E"/>
    <w:rsid w:val="008E1CAE"/>
    <w:rsid w:val="008F0CE2"/>
    <w:rsid w:val="00907FA5"/>
    <w:rsid w:val="00912BAC"/>
    <w:rsid w:val="00923DFB"/>
    <w:rsid w:val="00940E79"/>
    <w:rsid w:val="009510E8"/>
    <w:rsid w:val="0095534A"/>
    <w:rsid w:val="009775E1"/>
    <w:rsid w:val="009816CA"/>
    <w:rsid w:val="00982B4E"/>
    <w:rsid w:val="009854C4"/>
    <w:rsid w:val="009A1C5C"/>
    <w:rsid w:val="009A42F6"/>
    <w:rsid w:val="009B1678"/>
    <w:rsid w:val="009C4D2A"/>
    <w:rsid w:val="009D427B"/>
    <w:rsid w:val="009D6C26"/>
    <w:rsid w:val="009F2011"/>
    <w:rsid w:val="009F4F41"/>
    <w:rsid w:val="009F694C"/>
    <w:rsid w:val="00A15392"/>
    <w:rsid w:val="00A268EF"/>
    <w:rsid w:val="00A61DAA"/>
    <w:rsid w:val="00A677FF"/>
    <w:rsid w:val="00A7204A"/>
    <w:rsid w:val="00AA589D"/>
    <w:rsid w:val="00AB708D"/>
    <w:rsid w:val="00AC3EDD"/>
    <w:rsid w:val="00AC5141"/>
    <w:rsid w:val="00AC6B50"/>
    <w:rsid w:val="00AE622C"/>
    <w:rsid w:val="00B24778"/>
    <w:rsid w:val="00B2713B"/>
    <w:rsid w:val="00B3442C"/>
    <w:rsid w:val="00B36427"/>
    <w:rsid w:val="00B44352"/>
    <w:rsid w:val="00BB2371"/>
    <w:rsid w:val="00BC6D2F"/>
    <w:rsid w:val="00BD65DF"/>
    <w:rsid w:val="00BE03B8"/>
    <w:rsid w:val="00BE44C8"/>
    <w:rsid w:val="00BE5ECB"/>
    <w:rsid w:val="00BF1386"/>
    <w:rsid w:val="00C04F63"/>
    <w:rsid w:val="00C21664"/>
    <w:rsid w:val="00C25368"/>
    <w:rsid w:val="00C33AB4"/>
    <w:rsid w:val="00C42489"/>
    <w:rsid w:val="00C52B06"/>
    <w:rsid w:val="00C71516"/>
    <w:rsid w:val="00C82AB8"/>
    <w:rsid w:val="00CB18D4"/>
    <w:rsid w:val="00CC11B1"/>
    <w:rsid w:val="00CC2690"/>
    <w:rsid w:val="00CE3549"/>
    <w:rsid w:val="00CE482D"/>
    <w:rsid w:val="00CF6EF5"/>
    <w:rsid w:val="00D01C38"/>
    <w:rsid w:val="00D2520D"/>
    <w:rsid w:val="00D33F63"/>
    <w:rsid w:val="00D37878"/>
    <w:rsid w:val="00D4493C"/>
    <w:rsid w:val="00D45D7F"/>
    <w:rsid w:val="00D52787"/>
    <w:rsid w:val="00D7233F"/>
    <w:rsid w:val="00D7490B"/>
    <w:rsid w:val="00D82C4F"/>
    <w:rsid w:val="00D85D37"/>
    <w:rsid w:val="00E02A55"/>
    <w:rsid w:val="00E34F37"/>
    <w:rsid w:val="00E60543"/>
    <w:rsid w:val="00E67AB7"/>
    <w:rsid w:val="00E70BB8"/>
    <w:rsid w:val="00E727A4"/>
    <w:rsid w:val="00E81F69"/>
    <w:rsid w:val="00E908E7"/>
    <w:rsid w:val="00E9130E"/>
    <w:rsid w:val="00E93287"/>
    <w:rsid w:val="00EA05AE"/>
    <w:rsid w:val="00EA18D7"/>
    <w:rsid w:val="00EE1E94"/>
    <w:rsid w:val="00EE49D0"/>
    <w:rsid w:val="00F166D4"/>
    <w:rsid w:val="00F45027"/>
    <w:rsid w:val="00F45D0D"/>
    <w:rsid w:val="00F774CC"/>
    <w:rsid w:val="00F80E45"/>
    <w:rsid w:val="00F91523"/>
    <w:rsid w:val="00F94BBC"/>
    <w:rsid w:val="00F95B5F"/>
    <w:rsid w:val="00FA481C"/>
    <w:rsid w:val="00FB3011"/>
    <w:rsid w:val="00FB3C3D"/>
    <w:rsid w:val="00FB52F8"/>
    <w:rsid w:val="00FC3907"/>
    <w:rsid w:val="00FD60A2"/>
    <w:rsid w:val="00FF1FA4"/>
    <w:rsid w:val="00FF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1698"/>
  <w15:chartTrackingRefBased/>
  <w15:docId w15:val="{DA1E1A4E-7255-4CB5-B8D5-C5F2F39BA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245"/>
    <w:pPr>
      <w:suppressAutoHyphens/>
      <w:spacing w:after="0" w:line="240" w:lineRule="auto"/>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3390E"/>
    <w:pPr>
      <w:suppressAutoHyphens/>
      <w:spacing w:after="0" w:line="240" w:lineRule="auto"/>
    </w:pPr>
    <w:rPr>
      <w:rFonts w:ascii="Times New Roman" w:eastAsia="SimSun" w:hAnsi="Times New Roman" w:cs="Times New Roman"/>
      <w:sz w:val="24"/>
      <w:szCs w:val="20"/>
    </w:rPr>
  </w:style>
  <w:style w:type="paragraph" w:customStyle="1" w:styleId="10sp0">
    <w:name w:val="_1.0sp 0&quot;"/>
    <w:basedOn w:val="Normal0"/>
    <w:rsid w:val="0073390E"/>
    <w:pPr>
      <w:spacing w:after="240"/>
    </w:pPr>
  </w:style>
  <w:style w:type="paragraph" w:customStyle="1" w:styleId="10sp0nospaceafter">
    <w:name w:val="_1.0sp 0&quot; (no space after)"/>
    <w:basedOn w:val="Normal0"/>
    <w:rsid w:val="0073390E"/>
  </w:style>
  <w:style w:type="paragraph" w:customStyle="1" w:styleId="10sp05">
    <w:name w:val="_1.0sp 0.5&quot;"/>
    <w:basedOn w:val="Normal0"/>
    <w:rsid w:val="0073390E"/>
    <w:pPr>
      <w:spacing w:after="240"/>
      <w:ind w:firstLine="720"/>
    </w:pPr>
  </w:style>
  <w:style w:type="paragraph" w:customStyle="1" w:styleId="10sp1">
    <w:name w:val="_1.0sp 1&quot;"/>
    <w:basedOn w:val="Normal0"/>
    <w:rsid w:val="0073390E"/>
    <w:pPr>
      <w:spacing w:after="240"/>
      <w:ind w:firstLine="1440"/>
    </w:pPr>
  </w:style>
  <w:style w:type="paragraph" w:customStyle="1" w:styleId="10sp15">
    <w:name w:val="_1.0sp 1.5&quot;"/>
    <w:basedOn w:val="Normal0"/>
    <w:rsid w:val="0073390E"/>
    <w:pPr>
      <w:spacing w:after="240"/>
      <w:ind w:firstLine="2160"/>
    </w:pPr>
  </w:style>
  <w:style w:type="paragraph" w:customStyle="1" w:styleId="10sp2">
    <w:name w:val="_1.0sp 2&quot;"/>
    <w:basedOn w:val="Normal0"/>
    <w:qFormat/>
    <w:rsid w:val="0073390E"/>
    <w:pPr>
      <w:spacing w:after="240"/>
      <w:ind w:firstLine="2880"/>
    </w:pPr>
  </w:style>
  <w:style w:type="paragraph" w:customStyle="1" w:styleId="10spCentered">
    <w:name w:val="_1.0sp Centered"/>
    <w:basedOn w:val="Normal0"/>
    <w:rsid w:val="0073390E"/>
    <w:pPr>
      <w:spacing w:after="240"/>
      <w:jc w:val="center"/>
    </w:pPr>
  </w:style>
  <w:style w:type="paragraph" w:customStyle="1" w:styleId="10spCenterednospaceafter">
    <w:name w:val="_1.0sp Centered (no space after)"/>
    <w:basedOn w:val="Normal0"/>
    <w:rsid w:val="0073390E"/>
    <w:pPr>
      <w:jc w:val="center"/>
    </w:pPr>
  </w:style>
  <w:style w:type="paragraph" w:customStyle="1" w:styleId="10spHanging05">
    <w:name w:val="_1.0sp Hanging 0.5&quot;"/>
    <w:basedOn w:val="Normal0"/>
    <w:rsid w:val="0073390E"/>
    <w:pPr>
      <w:spacing w:after="240"/>
      <w:ind w:left="720" w:hanging="720"/>
    </w:pPr>
  </w:style>
  <w:style w:type="paragraph" w:customStyle="1" w:styleId="10spHanging05nospaceafter">
    <w:name w:val="_1.0sp Hanging 0.5&quot; (no space after)"/>
    <w:basedOn w:val="Normal0"/>
    <w:rsid w:val="0073390E"/>
    <w:pPr>
      <w:ind w:left="720" w:hanging="720"/>
    </w:pPr>
  </w:style>
  <w:style w:type="paragraph" w:customStyle="1" w:styleId="10spHanging1">
    <w:name w:val="_1.0sp Hanging 1&quot;"/>
    <w:basedOn w:val="Normal0"/>
    <w:rsid w:val="0073390E"/>
    <w:pPr>
      <w:spacing w:after="240"/>
      <w:ind w:left="1440" w:hanging="720"/>
    </w:pPr>
  </w:style>
  <w:style w:type="paragraph" w:customStyle="1" w:styleId="10spHanging15">
    <w:name w:val="_1.0sp Hanging 1.5&quot;"/>
    <w:basedOn w:val="Normal0"/>
    <w:rsid w:val="0073390E"/>
    <w:pPr>
      <w:spacing w:after="240"/>
      <w:ind w:left="2160" w:hanging="720"/>
    </w:pPr>
  </w:style>
  <w:style w:type="paragraph" w:customStyle="1" w:styleId="10spHanging2">
    <w:name w:val="_1.0sp Hanging 2&quot;"/>
    <w:basedOn w:val="Normal0"/>
    <w:qFormat/>
    <w:rsid w:val="0073390E"/>
    <w:pPr>
      <w:spacing w:after="240"/>
      <w:ind w:left="2880" w:hanging="720"/>
    </w:pPr>
  </w:style>
  <w:style w:type="paragraph" w:customStyle="1" w:styleId="10spLeftInd05">
    <w:name w:val="_1.0sp Left Ind 0.5&quot;"/>
    <w:basedOn w:val="Normal0"/>
    <w:rsid w:val="0073390E"/>
    <w:pPr>
      <w:spacing w:after="240"/>
      <w:ind w:left="720"/>
    </w:pPr>
  </w:style>
  <w:style w:type="paragraph" w:customStyle="1" w:styleId="10spLeftInd05nospaceafter">
    <w:name w:val="_1.0sp Left Ind 0.5&quot; (no space after)"/>
    <w:basedOn w:val="Normal0"/>
    <w:rsid w:val="0073390E"/>
    <w:pPr>
      <w:ind w:left="720"/>
    </w:pPr>
  </w:style>
  <w:style w:type="paragraph" w:customStyle="1" w:styleId="10spLeftInd1">
    <w:name w:val="_1.0sp Left Ind 1&quot;"/>
    <w:basedOn w:val="Normal0"/>
    <w:rsid w:val="0073390E"/>
    <w:pPr>
      <w:spacing w:after="240"/>
      <w:ind w:left="1440"/>
    </w:pPr>
  </w:style>
  <w:style w:type="paragraph" w:customStyle="1" w:styleId="10spLeftInd15">
    <w:name w:val="_1.0sp Left Ind 1.5&quot;"/>
    <w:basedOn w:val="Normal0"/>
    <w:rsid w:val="0073390E"/>
    <w:pPr>
      <w:spacing w:after="240"/>
      <w:ind w:left="2160"/>
    </w:pPr>
  </w:style>
  <w:style w:type="paragraph" w:customStyle="1" w:styleId="10spLeftInd2">
    <w:name w:val="_1.0sp Left Ind 2&quot;"/>
    <w:basedOn w:val="Normal0"/>
    <w:rsid w:val="0073390E"/>
    <w:pPr>
      <w:spacing w:after="240"/>
      <w:ind w:left="2880"/>
    </w:pPr>
  </w:style>
  <w:style w:type="paragraph" w:customStyle="1" w:styleId="10spLeft-Right05">
    <w:name w:val="_1.0sp Left-Right 0.5&quot;"/>
    <w:basedOn w:val="Normal0"/>
    <w:rsid w:val="0073390E"/>
    <w:pPr>
      <w:spacing w:after="240"/>
      <w:ind w:left="720" w:right="720"/>
    </w:pPr>
  </w:style>
  <w:style w:type="paragraph" w:customStyle="1" w:styleId="10spLeft-Right1">
    <w:name w:val="_1.0sp Left-Right 1&quot;"/>
    <w:basedOn w:val="Normal0"/>
    <w:rsid w:val="0073390E"/>
    <w:pPr>
      <w:spacing w:after="240"/>
      <w:ind w:left="1440" w:right="1440"/>
    </w:pPr>
  </w:style>
  <w:style w:type="paragraph" w:customStyle="1" w:styleId="10spLeft-Right15">
    <w:name w:val="_1.0sp Left-Right 1.5&quot;"/>
    <w:basedOn w:val="Normal0"/>
    <w:rsid w:val="0073390E"/>
    <w:pPr>
      <w:spacing w:after="240"/>
      <w:ind w:left="2160" w:right="2160"/>
    </w:pPr>
  </w:style>
  <w:style w:type="paragraph" w:customStyle="1" w:styleId="10spLeft-Right2">
    <w:name w:val="_1.0sp Left-Right 2&quot;"/>
    <w:basedOn w:val="Normal0"/>
    <w:qFormat/>
    <w:rsid w:val="0073390E"/>
    <w:pPr>
      <w:spacing w:after="240"/>
      <w:ind w:left="2880" w:right="2880"/>
    </w:pPr>
  </w:style>
  <w:style w:type="paragraph" w:customStyle="1" w:styleId="10spRightAligned">
    <w:name w:val="_1.0sp Right Aligned"/>
    <w:basedOn w:val="Normal0"/>
    <w:rsid w:val="0073390E"/>
    <w:pPr>
      <w:spacing w:after="240"/>
      <w:jc w:val="right"/>
    </w:pPr>
  </w:style>
  <w:style w:type="paragraph" w:customStyle="1" w:styleId="15sp0">
    <w:name w:val="_1.5sp 0&quot;"/>
    <w:basedOn w:val="Normal0"/>
    <w:rsid w:val="0073390E"/>
    <w:pPr>
      <w:spacing w:line="360" w:lineRule="auto"/>
    </w:pPr>
  </w:style>
  <w:style w:type="paragraph" w:customStyle="1" w:styleId="15sp05">
    <w:name w:val="_1.5sp 0.5&quot;"/>
    <w:basedOn w:val="Normal0"/>
    <w:rsid w:val="0073390E"/>
    <w:pPr>
      <w:spacing w:line="360" w:lineRule="auto"/>
      <w:ind w:firstLine="720"/>
    </w:pPr>
  </w:style>
  <w:style w:type="paragraph" w:customStyle="1" w:styleId="15sp1">
    <w:name w:val="_1.5sp 1&quot;"/>
    <w:basedOn w:val="Normal0"/>
    <w:rsid w:val="0073390E"/>
    <w:pPr>
      <w:spacing w:line="360" w:lineRule="auto"/>
      <w:ind w:firstLine="1440"/>
    </w:pPr>
  </w:style>
  <w:style w:type="paragraph" w:customStyle="1" w:styleId="15sp15">
    <w:name w:val="_1.5sp 1.5&quot;"/>
    <w:basedOn w:val="Normal0"/>
    <w:rsid w:val="0073390E"/>
    <w:pPr>
      <w:spacing w:line="360" w:lineRule="auto"/>
      <w:ind w:firstLine="2160"/>
    </w:pPr>
  </w:style>
  <w:style w:type="paragraph" w:customStyle="1" w:styleId="15sp2">
    <w:name w:val="_1.5sp 2&quot;"/>
    <w:basedOn w:val="Normal0"/>
    <w:qFormat/>
    <w:rsid w:val="0073390E"/>
    <w:pPr>
      <w:spacing w:line="360" w:lineRule="auto"/>
      <w:ind w:firstLine="2880"/>
    </w:pPr>
  </w:style>
  <w:style w:type="paragraph" w:customStyle="1" w:styleId="15spCentered">
    <w:name w:val="_1.5sp Centered"/>
    <w:basedOn w:val="Normal0"/>
    <w:rsid w:val="0073390E"/>
    <w:pPr>
      <w:spacing w:line="360" w:lineRule="auto"/>
      <w:jc w:val="center"/>
    </w:pPr>
  </w:style>
  <w:style w:type="paragraph" w:customStyle="1" w:styleId="15spHanging05">
    <w:name w:val="_1.5sp Hanging 0.5&quot;"/>
    <w:basedOn w:val="Normal0"/>
    <w:rsid w:val="0073390E"/>
    <w:pPr>
      <w:spacing w:line="360" w:lineRule="auto"/>
      <w:ind w:left="720" w:hanging="720"/>
    </w:pPr>
  </w:style>
  <w:style w:type="paragraph" w:customStyle="1" w:styleId="15spHanging1">
    <w:name w:val="_1.5sp Hanging 1&quot;"/>
    <w:basedOn w:val="Normal0"/>
    <w:rsid w:val="0073390E"/>
    <w:pPr>
      <w:spacing w:line="360" w:lineRule="auto"/>
      <w:ind w:left="1440" w:hanging="720"/>
    </w:pPr>
  </w:style>
  <w:style w:type="paragraph" w:customStyle="1" w:styleId="15spHanging15">
    <w:name w:val="_1.5sp Hanging 1.5&quot;"/>
    <w:basedOn w:val="Normal0"/>
    <w:rsid w:val="0073390E"/>
    <w:pPr>
      <w:spacing w:line="360" w:lineRule="auto"/>
      <w:ind w:left="2160" w:hanging="720"/>
    </w:pPr>
  </w:style>
  <w:style w:type="paragraph" w:customStyle="1" w:styleId="15spHanging2">
    <w:name w:val="_1.5sp Hanging 2&quot;"/>
    <w:basedOn w:val="Normal0"/>
    <w:qFormat/>
    <w:rsid w:val="0073390E"/>
    <w:pPr>
      <w:spacing w:line="360" w:lineRule="auto"/>
      <w:ind w:left="2880" w:hanging="720"/>
    </w:pPr>
  </w:style>
  <w:style w:type="paragraph" w:customStyle="1" w:styleId="15spLeftInd05">
    <w:name w:val="_1.5sp Left Ind 0.5&quot;"/>
    <w:basedOn w:val="Normal0"/>
    <w:rsid w:val="0073390E"/>
    <w:pPr>
      <w:spacing w:line="360" w:lineRule="auto"/>
      <w:ind w:left="720"/>
    </w:pPr>
  </w:style>
  <w:style w:type="paragraph" w:customStyle="1" w:styleId="15spLeftInd1">
    <w:name w:val="_1.5sp Left Ind 1&quot;"/>
    <w:basedOn w:val="Normal0"/>
    <w:rsid w:val="0073390E"/>
    <w:pPr>
      <w:spacing w:line="360" w:lineRule="auto"/>
      <w:ind w:left="1440"/>
    </w:pPr>
  </w:style>
  <w:style w:type="paragraph" w:customStyle="1" w:styleId="15spLeftInd15">
    <w:name w:val="_1.5sp Left Ind 1.5&quot;"/>
    <w:basedOn w:val="Normal0"/>
    <w:rsid w:val="0073390E"/>
    <w:pPr>
      <w:spacing w:line="360" w:lineRule="auto"/>
      <w:ind w:left="2160"/>
    </w:pPr>
  </w:style>
  <w:style w:type="paragraph" w:customStyle="1" w:styleId="15spLeftInd2">
    <w:name w:val="_1.5sp Left Ind 2&quot;"/>
    <w:basedOn w:val="Normal0"/>
    <w:rsid w:val="0073390E"/>
    <w:pPr>
      <w:spacing w:line="360" w:lineRule="auto"/>
      <w:ind w:left="2880"/>
    </w:pPr>
  </w:style>
  <w:style w:type="paragraph" w:customStyle="1" w:styleId="15spLeft-Right05">
    <w:name w:val="_1.5sp Left-Right 0.5&quot;"/>
    <w:basedOn w:val="Normal0"/>
    <w:rsid w:val="0073390E"/>
    <w:pPr>
      <w:spacing w:line="360" w:lineRule="auto"/>
      <w:ind w:left="720" w:right="720"/>
    </w:pPr>
  </w:style>
  <w:style w:type="paragraph" w:customStyle="1" w:styleId="15spLeft-Right1">
    <w:name w:val="_1.5sp Left-Right 1&quot;"/>
    <w:basedOn w:val="Normal0"/>
    <w:rsid w:val="0073390E"/>
    <w:pPr>
      <w:spacing w:line="360" w:lineRule="auto"/>
      <w:ind w:left="1440" w:right="1440"/>
    </w:pPr>
  </w:style>
  <w:style w:type="paragraph" w:customStyle="1" w:styleId="15spLeft-Right15">
    <w:name w:val="_1.5sp Left-Right 1.5&quot;"/>
    <w:basedOn w:val="Normal0"/>
    <w:rsid w:val="0073390E"/>
    <w:pPr>
      <w:spacing w:line="360" w:lineRule="auto"/>
      <w:ind w:left="2160" w:right="2160"/>
    </w:pPr>
  </w:style>
  <w:style w:type="paragraph" w:customStyle="1" w:styleId="15spLeft-Right2">
    <w:name w:val="_1.5sp Left-Right 2&quot;"/>
    <w:basedOn w:val="Normal0"/>
    <w:qFormat/>
    <w:rsid w:val="0073390E"/>
    <w:pPr>
      <w:spacing w:line="360" w:lineRule="auto"/>
      <w:ind w:left="2880" w:right="2880"/>
    </w:pPr>
  </w:style>
  <w:style w:type="paragraph" w:customStyle="1" w:styleId="15spRightAligned">
    <w:name w:val="_1.5sp Right Aligned"/>
    <w:basedOn w:val="Normal0"/>
    <w:rsid w:val="0073390E"/>
    <w:pPr>
      <w:spacing w:line="360" w:lineRule="auto"/>
      <w:jc w:val="right"/>
    </w:pPr>
  </w:style>
  <w:style w:type="paragraph" w:customStyle="1" w:styleId="20sp0">
    <w:name w:val="_2.0sp 0&quot;"/>
    <w:basedOn w:val="Normal0"/>
    <w:rsid w:val="0073390E"/>
    <w:pPr>
      <w:spacing w:line="480" w:lineRule="auto"/>
    </w:pPr>
  </w:style>
  <w:style w:type="paragraph" w:customStyle="1" w:styleId="20sp05">
    <w:name w:val="_2.0sp 0.5&quot;"/>
    <w:basedOn w:val="Normal0"/>
    <w:rsid w:val="0073390E"/>
    <w:pPr>
      <w:spacing w:line="480" w:lineRule="auto"/>
      <w:ind w:firstLine="720"/>
    </w:pPr>
  </w:style>
  <w:style w:type="paragraph" w:customStyle="1" w:styleId="20sp1">
    <w:name w:val="_2.0sp 1&quot;"/>
    <w:basedOn w:val="Normal0"/>
    <w:rsid w:val="0073390E"/>
    <w:pPr>
      <w:spacing w:line="480" w:lineRule="auto"/>
      <w:ind w:firstLine="1440"/>
    </w:pPr>
  </w:style>
  <w:style w:type="paragraph" w:customStyle="1" w:styleId="20sp15">
    <w:name w:val="_2.0sp 1.5&quot;"/>
    <w:basedOn w:val="Normal0"/>
    <w:rsid w:val="0073390E"/>
    <w:pPr>
      <w:spacing w:line="480" w:lineRule="auto"/>
      <w:ind w:firstLine="2160"/>
    </w:pPr>
  </w:style>
  <w:style w:type="paragraph" w:customStyle="1" w:styleId="20sp2">
    <w:name w:val="_2.0sp 2&quot;"/>
    <w:basedOn w:val="Normal0"/>
    <w:qFormat/>
    <w:rsid w:val="0073390E"/>
    <w:pPr>
      <w:spacing w:line="480" w:lineRule="auto"/>
      <w:ind w:firstLine="2880"/>
    </w:pPr>
  </w:style>
  <w:style w:type="paragraph" w:customStyle="1" w:styleId="20spCentered">
    <w:name w:val="_2.0sp Centered"/>
    <w:basedOn w:val="Normal0"/>
    <w:rsid w:val="0073390E"/>
    <w:pPr>
      <w:spacing w:line="480" w:lineRule="auto"/>
      <w:jc w:val="center"/>
    </w:pPr>
  </w:style>
  <w:style w:type="paragraph" w:customStyle="1" w:styleId="20spHanging05">
    <w:name w:val="_2.0sp Hanging 0.5&quot;"/>
    <w:basedOn w:val="Normal0"/>
    <w:rsid w:val="0073390E"/>
    <w:pPr>
      <w:spacing w:line="480" w:lineRule="auto"/>
      <w:ind w:left="720" w:hanging="720"/>
    </w:pPr>
  </w:style>
  <w:style w:type="paragraph" w:customStyle="1" w:styleId="20spHanging1">
    <w:name w:val="_2.0sp Hanging 1&quot;"/>
    <w:basedOn w:val="Normal0"/>
    <w:rsid w:val="0073390E"/>
    <w:pPr>
      <w:spacing w:line="480" w:lineRule="auto"/>
      <w:ind w:left="1440" w:hanging="720"/>
    </w:pPr>
  </w:style>
  <w:style w:type="paragraph" w:customStyle="1" w:styleId="20spHanging15">
    <w:name w:val="_2.0sp Hanging 1.5&quot;"/>
    <w:basedOn w:val="Normal0"/>
    <w:rsid w:val="0073390E"/>
    <w:pPr>
      <w:spacing w:line="480" w:lineRule="auto"/>
      <w:ind w:left="2160" w:hanging="720"/>
    </w:pPr>
  </w:style>
  <w:style w:type="paragraph" w:customStyle="1" w:styleId="20spHanging2">
    <w:name w:val="_2.0sp Hanging 2&quot;"/>
    <w:basedOn w:val="Normal0"/>
    <w:qFormat/>
    <w:rsid w:val="0073390E"/>
    <w:pPr>
      <w:spacing w:line="480" w:lineRule="auto"/>
      <w:ind w:left="2880" w:hanging="720"/>
    </w:pPr>
  </w:style>
  <w:style w:type="paragraph" w:customStyle="1" w:styleId="20spLeftInd05">
    <w:name w:val="_2.0sp Left Ind 0.5&quot;"/>
    <w:basedOn w:val="Normal0"/>
    <w:rsid w:val="0073390E"/>
    <w:pPr>
      <w:spacing w:line="480" w:lineRule="auto"/>
      <w:ind w:left="720"/>
    </w:pPr>
  </w:style>
  <w:style w:type="paragraph" w:customStyle="1" w:styleId="20spLeftInd1">
    <w:name w:val="_2.0sp Left Ind 1&quot;"/>
    <w:basedOn w:val="Normal0"/>
    <w:rsid w:val="0073390E"/>
    <w:pPr>
      <w:spacing w:line="480" w:lineRule="auto"/>
      <w:ind w:left="1440"/>
    </w:pPr>
  </w:style>
  <w:style w:type="paragraph" w:customStyle="1" w:styleId="20spLeftInd15">
    <w:name w:val="_2.0sp Left Ind 1.5&quot;"/>
    <w:basedOn w:val="Normal0"/>
    <w:rsid w:val="0073390E"/>
    <w:pPr>
      <w:spacing w:line="480" w:lineRule="auto"/>
      <w:ind w:left="2160"/>
    </w:pPr>
  </w:style>
  <w:style w:type="paragraph" w:customStyle="1" w:styleId="20spLeftInd2">
    <w:name w:val="_2.0sp Left Ind 2&quot;"/>
    <w:basedOn w:val="Normal0"/>
    <w:rsid w:val="0073390E"/>
    <w:pPr>
      <w:spacing w:line="480" w:lineRule="auto"/>
      <w:ind w:left="2880"/>
    </w:pPr>
  </w:style>
  <w:style w:type="paragraph" w:customStyle="1" w:styleId="20spLeft-Right05">
    <w:name w:val="_2.0sp Left-Right 0.5&quot;"/>
    <w:basedOn w:val="Normal0"/>
    <w:rsid w:val="0073390E"/>
    <w:pPr>
      <w:spacing w:line="480" w:lineRule="auto"/>
      <w:ind w:left="720" w:right="720"/>
    </w:pPr>
  </w:style>
  <w:style w:type="paragraph" w:customStyle="1" w:styleId="20spLeft-Right1">
    <w:name w:val="_2.0sp Left-Right 1&quot;"/>
    <w:basedOn w:val="Normal0"/>
    <w:rsid w:val="0073390E"/>
    <w:pPr>
      <w:spacing w:line="480" w:lineRule="auto"/>
      <w:ind w:left="1440" w:right="1440"/>
    </w:pPr>
  </w:style>
  <w:style w:type="paragraph" w:customStyle="1" w:styleId="20spLeft-Right15">
    <w:name w:val="_2.0sp Left-Right 1.5&quot;"/>
    <w:basedOn w:val="Normal0"/>
    <w:rsid w:val="0073390E"/>
    <w:pPr>
      <w:spacing w:line="480" w:lineRule="auto"/>
      <w:ind w:left="2160" w:right="2160"/>
    </w:pPr>
  </w:style>
  <w:style w:type="paragraph" w:customStyle="1" w:styleId="20spLeft-Right2">
    <w:name w:val="_2.0sp Left-Right 2&quot;"/>
    <w:basedOn w:val="Normal0"/>
    <w:qFormat/>
    <w:rsid w:val="0073390E"/>
    <w:pPr>
      <w:spacing w:line="480" w:lineRule="auto"/>
      <w:ind w:left="2880" w:right="2880"/>
    </w:pPr>
  </w:style>
  <w:style w:type="paragraph" w:customStyle="1" w:styleId="20spRightAligned">
    <w:name w:val="_2.0sp Right Aligned"/>
    <w:basedOn w:val="Normal0"/>
    <w:rsid w:val="0073390E"/>
    <w:pPr>
      <w:spacing w:line="480" w:lineRule="auto"/>
      <w:jc w:val="right"/>
    </w:pPr>
  </w:style>
  <w:style w:type="paragraph" w:customStyle="1" w:styleId="CustomHeading1">
    <w:name w:val="_Custom Heading 1"/>
    <w:basedOn w:val="Normal0"/>
    <w:rsid w:val="0073390E"/>
    <w:pPr>
      <w:keepNext/>
      <w:keepLines/>
      <w:spacing w:after="240"/>
      <w:jc w:val="center"/>
    </w:pPr>
  </w:style>
  <w:style w:type="paragraph" w:customStyle="1" w:styleId="CustomHeading2">
    <w:name w:val="_Custom Heading 2"/>
    <w:basedOn w:val="Normal0"/>
    <w:rsid w:val="0073390E"/>
    <w:pPr>
      <w:keepNext/>
      <w:keepLines/>
      <w:spacing w:after="240"/>
      <w:jc w:val="center"/>
    </w:pPr>
  </w:style>
  <w:style w:type="paragraph" w:customStyle="1" w:styleId="CustomHeading3">
    <w:name w:val="_Custom Heading 3"/>
    <w:basedOn w:val="Normal0"/>
    <w:rsid w:val="0073390E"/>
    <w:pPr>
      <w:keepNext/>
      <w:keepLines/>
      <w:spacing w:after="240"/>
      <w:jc w:val="center"/>
    </w:pPr>
  </w:style>
  <w:style w:type="paragraph" w:customStyle="1" w:styleId="CustomHeading4">
    <w:name w:val="_Custom Heading 4"/>
    <w:basedOn w:val="Normal0"/>
    <w:rsid w:val="0073390E"/>
    <w:pPr>
      <w:keepNext/>
      <w:keepLines/>
      <w:spacing w:after="240"/>
      <w:jc w:val="center"/>
    </w:pPr>
  </w:style>
  <w:style w:type="paragraph" w:customStyle="1" w:styleId="CustomHeading5">
    <w:name w:val="_Custom Heading 5"/>
    <w:basedOn w:val="Normal0"/>
    <w:rsid w:val="0073390E"/>
    <w:pPr>
      <w:keepNext/>
      <w:keepLines/>
      <w:spacing w:after="240"/>
      <w:jc w:val="center"/>
    </w:pPr>
  </w:style>
  <w:style w:type="paragraph" w:customStyle="1" w:styleId="CustomHeading6">
    <w:name w:val="_Custom Heading 6"/>
    <w:basedOn w:val="Normal0"/>
    <w:rsid w:val="0073390E"/>
    <w:pPr>
      <w:keepNext/>
      <w:keepLines/>
      <w:spacing w:after="240"/>
      <w:jc w:val="center"/>
    </w:pPr>
  </w:style>
  <w:style w:type="paragraph" w:customStyle="1" w:styleId="CustomParagraph1">
    <w:name w:val="_Custom Paragraph 1"/>
    <w:basedOn w:val="Normal0"/>
    <w:rsid w:val="0073390E"/>
    <w:pPr>
      <w:spacing w:after="240"/>
    </w:pPr>
  </w:style>
  <w:style w:type="paragraph" w:customStyle="1" w:styleId="CustomParagraph2">
    <w:name w:val="_Custom Paragraph 2"/>
    <w:basedOn w:val="Normal0"/>
    <w:rsid w:val="0073390E"/>
    <w:pPr>
      <w:spacing w:after="240"/>
    </w:pPr>
  </w:style>
  <w:style w:type="paragraph" w:customStyle="1" w:styleId="CustomParagraph3">
    <w:name w:val="_Custom Paragraph 3"/>
    <w:basedOn w:val="Normal0"/>
    <w:rsid w:val="0073390E"/>
    <w:pPr>
      <w:spacing w:after="240"/>
    </w:pPr>
  </w:style>
  <w:style w:type="paragraph" w:customStyle="1" w:styleId="CustomParagraph4">
    <w:name w:val="_Custom Paragraph 4"/>
    <w:basedOn w:val="Normal0"/>
    <w:rsid w:val="0073390E"/>
    <w:pPr>
      <w:spacing w:after="240"/>
    </w:pPr>
  </w:style>
  <w:style w:type="paragraph" w:customStyle="1" w:styleId="CustomParagraph5">
    <w:name w:val="_Custom Paragraph 5"/>
    <w:basedOn w:val="Normal0"/>
    <w:rsid w:val="0073390E"/>
    <w:pPr>
      <w:spacing w:after="240"/>
    </w:pPr>
  </w:style>
  <w:style w:type="paragraph" w:customStyle="1" w:styleId="CustomParagraph6">
    <w:name w:val="_Custom Paragraph 6"/>
    <w:basedOn w:val="Normal0"/>
    <w:rsid w:val="0073390E"/>
    <w:pPr>
      <w:spacing w:after="240"/>
    </w:pPr>
  </w:style>
  <w:style w:type="paragraph" w:customStyle="1" w:styleId="HdgCenter">
    <w:name w:val="_Hdg Center"/>
    <w:basedOn w:val="Normal0"/>
    <w:rsid w:val="0073390E"/>
    <w:pPr>
      <w:keepNext/>
      <w:keepLines/>
      <w:spacing w:after="240"/>
      <w:jc w:val="center"/>
    </w:pPr>
  </w:style>
  <w:style w:type="paragraph" w:customStyle="1" w:styleId="HdgCenterBold">
    <w:name w:val="_Hdg Center Bold"/>
    <w:basedOn w:val="Normal0"/>
    <w:rsid w:val="0073390E"/>
    <w:pPr>
      <w:keepNext/>
      <w:keepLines/>
      <w:spacing w:after="240"/>
      <w:jc w:val="center"/>
    </w:pPr>
    <w:rPr>
      <w:b/>
    </w:rPr>
  </w:style>
  <w:style w:type="paragraph" w:customStyle="1" w:styleId="HdgCenterBold-Italic">
    <w:name w:val="_Hdg Center Bold-Italic"/>
    <w:basedOn w:val="Normal0"/>
    <w:rsid w:val="0073390E"/>
    <w:pPr>
      <w:keepNext/>
      <w:keepLines/>
      <w:spacing w:after="240"/>
      <w:jc w:val="center"/>
    </w:pPr>
    <w:rPr>
      <w:b/>
      <w:i/>
    </w:rPr>
  </w:style>
  <w:style w:type="paragraph" w:customStyle="1" w:styleId="HdgCenterBold-Und">
    <w:name w:val="_Hdg Center Bold-Und"/>
    <w:basedOn w:val="Normal0"/>
    <w:rsid w:val="0073390E"/>
    <w:pPr>
      <w:keepNext/>
      <w:keepLines/>
      <w:spacing w:after="240"/>
      <w:jc w:val="center"/>
    </w:pPr>
    <w:rPr>
      <w:b/>
      <w:u w:val="single"/>
    </w:rPr>
  </w:style>
  <w:style w:type="paragraph" w:customStyle="1" w:styleId="HdgCenterBold-Und-Italic">
    <w:name w:val="_Hdg Center Bold-Und-Italic"/>
    <w:basedOn w:val="Normal0"/>
    <w:rsid w:val="0073390E"/>
    <w:pPr>
      <w:keepNext/>
      <w:keepLines/>
      <w:spacing w:after="240"/>
      <w:jc w:val="center"/>
    </w:pPr>
    <w:rPr>
      <w:b/>
      <w:i/>
      <w:u w:val="single"/>
    </w:rPr>
  </w:style>
  <w:style w:type="paragraph" w:customStyle="1" w:styleId="HdgCenterItalic">
    <w:name w:val="_Hdg Center Italic"/>
    <w:basedOn w:val="Normal0"/>
    <w:rsid w:val="0073390E"/>
    <w:pPr>
      <w:keepNext/>
      <w:keepLines/>
      <w:spacing w:after="240"/>
      <w:jc w:val="center"/>
    </w:pPr>
    <w:rPr>
      <w:i/>
    </w:rPr>
  </w:style>
  <w:style w:type="paragraph" w:customStyle="1" w:styleId="HdgCenterUnd">
    <w:name w:val="_Hdg Center Und"/>
    <w:basedOn w:val="Normal0"/>
    <w:rsid w:val="0073390E"/>
    <w:pPr>
      <w:keepNext/>
      <w:keepLines/>
      <w:spacing w:after="240"/>
      <w:jc w:val="center"/>
    </w:pPr>
    <w:rPr>
      <w:u w:val="single"/>
    </w:rPr>
  </w:style>
  <w:style w:type="paragraph" w:customStyle="1" w:styleId="HdgLeft">
    <w:name w:val="_Hdg Left"/>
    <w:basedOn w:val="Normal0"/>
    <w:rsid w:val="0073390E"/>
    <w:pPr>
      <w:keepNext/>
      <w:keepLines/>
      <w:spacing w:after="240"/>
    </w:pPr>
  </w:style>
  <w:style w:type="paragraph" w:customStyle="1" w:styleId="HdgLeftBold">
    <w:name w:val="_Hdg Left Bold"/>
    <w:basedOn w:val="Normal0"/>
    <w:rsid w:val="0073390E"/>
    <w:pPr>
      <w:keepNext/>
      <w:keepLines/>
      <w:spacing w:after="240"/>
    </w:pPr>
    <w:rPr>
      <w:b/>
    </w:rPr>
  </w:style>
  <w:style w:type="paragraph" w:customStyle="1" w:styleId="HdgLeftBold-Italic">
    <w:name w:val="_Hdg Left Bold-Italic"/>
    <w:basedOn w:val="Normal0"/>
    <w:rsid w:val="0073390E"/>
    <w:pPr>
      <w:keepNext/>
      <w:keepLines/>
      <w:spacing w:after="240"/>
    </w:pPr>
    <w:rPr>
      <w:b/>
      <w:i/>
    </w:rPr>
  </w:style>
  <w:style w:type="paragraph" w:customStyle="1" w:styleId="HdgLeftBold-Und">
    <w:name w:val="_Hdg Left Bold-Und"/>
    <w:basedOn w:val="Normal0"/>
    <w:rsid w:val="0073390E"/>
    <w:pPr>
      <w:keepNext/>
      <w:keepLines/>
      <w:spacing w:after="240"/>
    </w:pPr>
    <w:rPr>
      <w:b/>
      <w:u w:val="single"/>
    </w:rPr>
  </w:style>
  <w:style w:type="paragraph" w:customStyle="1" w:styleId="HdgLeftBold-Und-Italic">
    <w:name w:val="_Hdg Left Bold-Und-Italic"/>
    <w:basedOn w:val="Normal0"/>
    <w:rsid w:val="0073390E"/>
    <w:pPr>
      <w:keepNext/>
      <w:keepLines/>
      <w:spacing w:after="240"/>
    </w:pPr>
    <w:rPr>
      <w:b/>
      <w:i/>
      <w:u w:val="single"/>
    </w:rPr>
  </w:style>
  <w:style w:type="paragraph" w:customStyle="1" w:styleId="HdgLeftItalic">
    <w:name w:val="_Hdg Left Italic"/>
    <w:basedOn w:val="Normal0"/>
    <w:rsid w:val="0073390E"/>
    <w:pPr>
      <w:keepNext/>
      <w:keepLines/>
      <w:spacing w:after="240"/>
    </w:pPr>
    <w:rPr>
      <w:i/>
    </w:rPr>
  </w:style>
  <w:style w:type="paragraph" w:customStyle="1" w:styleId="HdgLeftUnd">
    <w:name w:val="_Hdg Left Und"/>
    <w:basedOn w:val="Normal0"/>
    <w:rsid w:val="0073390E"/>
    <w:pPr>
      <w:keepNext/>
      <w:keepLines/>
      <w:spacing w:after="240"/>
    </w:pPr>
    <w:rPr>
      <w:u w:val="single"/>
    </w:rPr>
  </w:style>
  <w:style w:type="paragraph" w:customStyle="1" w:styleId="HdgRight">
    <w:name w:val="_Hdg Right"/>
    <w:basedOn w:val="Normal0"/>
    <w:rsid w:val="0073390E"/>
    <w:pPr>
      <w:keepNext/>
      <w:keepLines/>
      <w:spacing w:after="240"/>
      <w:jc w:val="right"/>
    </w:pPr>
  </w:style>
  <w:style w:type="paragraph" w:customStyle="1" w:styleId="HdgRightBold">
    <w:name w:val="_Hdg Right Bold"/>
    <w:basedOn w:val="Normal0"/>
    <w:rsid w:val="0073390E"/>
    <w:pPr>
      <w:keepNext/>
      <w:keepLines/>
      <w:spacing w:after="240"/>
      <w:jc w:val="right"/>
    </w:pPr>
    <w:rPr>
      <w:b/>
    </w:rPr>
  </w:style>
  <w:style w:type="paragraph" w:customStyle="1" w:styleId="HdgRightBold-Italic">
    <w:name w:val="_Hdg Right Bold-Italic"/>
    <w:basedOn w:val="Normal0"/>
    <w:rsid w:val="0073390E"/>
    <w:pPr>
      <w:keepNext/>
      <w:keepLines/>
      <w:spacing w:after="240"/>
      <w:jc w:val="right"/>
    </w:pPr>
    <w:rPr>
      <w:b/>
      <w:i/>
    </w:rPr>
  </w:style>
  <w:style w:type="paragraph" w:customStyle="1" w:styleId="HdgRightBold-Und">
    <w:name w:val="_Hdg Right Bold-Und"/>
    <w:basedOn w:val="Normal0"/>
    <w:rsid w:val="0073390E"/>
    <w:pPr>
      <w:keepNext/>
      <w:keepLines/>
      <w:spacing w:after="240"/>
      <w:jc w:val="right"/>
    </w:pPr>
    <w:rPr>
      <w:b/>
      <w:u w:val="single"/>
    </w:rPr>
  </w:style>
  <w:style w:type="paragraph" w:customStyle="1" w:styleId="HdgRightBold-Und-Italic">
    <w:name w:val="_Hdg Right Bold-Und-Italic"/>
    <w:basedOn w:val="Normal0"/>
    <w:rsid w:val="0073390E"/>
    <w:pPr>
      <w:keepNext/>
      <w:keepLines/>
      <w:spacing w:after="240"/>
      <w:jc w:val="right"/>
    </w:pPr>
    <w:rPr>
      <w:b/>
      <w:i/>
      <w:u w:val="single"/>
    </w:rPr>
  </w:style>
  <w:style w:type="paragraph" w:customStyle="1" w:styleId="HdgRightItalic">
    <w:name w:val="_Hdg Right Italic"/>
    <w:basedOn w:val="Normal0"/>
    <w:rsid w:val="0073390E"/>
    <w:pPr>
      <w:keepNext/>
      <w:keepLines/>
      <w:spacing w:after="240"/>
      <w:jc w:val="right"/>
    </w:pPr>
    <w:rPr>
      <w:i/>
    </w:rPr>
  </w:style>
  <w:style w:type="paragraph" w:customStyle="1" w:styleId="HdgRightUnd">
    <w:name w:val="_Hdg Right Und"/>
    <w:basedOn w:val="Normal0"/>
    <w:rsid w:val="0073390E"/>
    <w:pPr>
      <w:keepNext/>
      <w:keepLines/>
      <w:spacing w:after="240"/>
      <w:jc w:val="right"/>
    </w:pPr>
    <w:rPr>
      <w:u w:val="single"/>
    </w:rPr>
  </w:style>
  <w:style w:type="paragraph" w:customStyle="1" w:styleId="Index">
    <w:name w:val="_Index"/>
    <w:basedOn w:val="Normal0"/>
    <w:rsid w:val="0073390E"/>
    <w:pPr>
      <w:tabs>
        <w:tab w:val="right" w:pos="9360"/>
      </w:tabs>
    </w:pPr>
  </w:style>
  <w:style w:type="paragraph" w:customStyle="1" w:styleId="IndexDotLeaders">
    <w:name w:val="_Index Dot Leaders"/>
    <w:basedOn w:val="Normal0"/>
    <w:rsid w:val="0073390E"/>
    <w:pPr>
      <w:tabs>
        <w:tab w:val="right" w:leader="dot" w:pos="8928"/>
        <w:tab w:val="right" w:pos="9360"/>
      </w:tabs>
    </w:pPr>
  </w:style>
  <w:style w:type="paragraph" w:customStyle="1" w:styleId="Non-NumberedHdg1">
    <w:name w:val="_Non-Numbered Hdg 1"/>
    <w:basedOn w:val="Normal0"/>
    <w:rsid w:val="0073390E"/>
    <w:pPr>
      <w:keepNext/>
      <w:keepLines/>
      <w:spacing w:after="240"/>
      <w:jc w:val="center"/>
      <w:outlineLvl w:val="0"/>
    </w:pPr>
    <w:rPr>
      <w:b/>
      <w:u w:val="single"/>
    </w:rPr>
  </w:style>
  <w:style w:type="paragraph" w:customStyle="1" w:styleId="Non-NumberedHdg2">
    <w:name w:val="_Non-Numbered Hdg 2"/>
    <w:basedOn w:val="Normal0"/>
    <w:rsid w:val="0073390E"/>
    <w:pPr>
      <w:keepNext/>
      <w:keepLines/>
      <w:spacing w:after="240"/>
      <w:outlineLvl w:val="1"/>
    </w:pPr>
    <w:rPr>
      <w:b/>
      <w:u w:val="single"/>
    </w:rPr>
  </w:style>
  <w:style w:type="paragraph" w:customStyle="1" w:styleId="Non-NumberedHdg3">
    <w:name w:val="_Non-Numbered Hdg 3"/>
    <w:basedOn w:val="Normal0"/>
    <w:rsid w:val="0073390E"/>
    <w:pPr>
      <w:keepNext/>
      <w:keepLines/>
      <w:spacing w:after="240"/>
      <w:ind w:left="720"/>
      <w:outlineLvl w:val="2"/>
    </w:pPr>
    <w:rPr>
      <w:u w:val="single"/>
    </w:rPr>
  </w:style>
  <w:style w:type="paragraph" w:customStyle="1" w:styleId="TableCentered">
    <w:name w:val="_Table Centered"/>
    <w:basedOn w:val="Normal0"/>
    <w:rsid w:val="0073390E"/>
    <w:pPr>
      <w:jc w:val="center"/>
    </w:pPr>
  </w:style>
  <w:style w:type="paragraph" w:customStyle="1" w:styleId="TableDecimalAlign">
    <w:name w:val="_Table Decimal Align"/>
    <w:basedOn w:val="Normal0"/>
    <w:rsid w:val="0073390E"/>
    <w:pPr>
      <w:tabs>
        <w:tab w:val="decimal" w:pos="1080"/>
      </w:tabs>
    </w:pPr>
  </w:style>
  <w:style w:type="paragraph" w:customStyle="1" w:styleId="TableDotLeader">
    <w:name w:val="_Table Dot Leader"/>
    <w:basedOn w:val="Normal0"/>
    <w:rsid w:val="0073390E"/>
    <w:pPr>
      <w:tabs>
        <w:tab w:val="right" w:leader="dot" w:pos="2160"/>
      </w:tabs>
    </w:pPr>
  </w:style>
  <w:style w:type="paragraph" w:customStyle="1" w:styleId="TableHeadingCentered">
    <w:name w:val="_Table Heading Centered"/>
    <w:basedOn w:val="Normal0"/>
    <w:rsid w:val="0073390E"/>
    <w:pPr>
      <w:keepNext/>
      <w:keepLines/>
      <w:jc w:val="center"/>
    </w:pPr>
    <w:rPr>
      <w:b/>
    </w:rPr>
  </w:style>
  <w:style w:type="paragraph" w:customStyle="1" w:styleId="TableHeadingLeft">
    <w:name w:val="_Table Heading Left"/>
    <w:basedOn w:val="Normal0"/>
    <w:rsid w:val="0073390E"/>
    <w:pPr>
      <w:keepNext/>
      <w:keepLines/>
    </w:pPr>
    <w:rPr>
      <w:b/>
    </w:rPr>
  </w:style>
  <w:style w:type="paragraph" w:customStyle="1" w:styleId="TableHeadingRight">
    <w:name w:val="_Table Heading Right"/>
    <w:basedOn w:val="Normal0"/>
    <w:rsid w:val="0073390E"/>
    <w:pPr>
      <w:keepNext/>
      <w:keepLines/>
      <w:jc w:val="right"/>
    </w:pPr>
    <w:rPr>
      <w:b/>
    </w:rPr>
  </w:style>
  <w:style w:type="paragraph" w:customStyle="1" w:styleId="TableLeftAlign">
    <w:name w:val="_Table Left Align"/>
    <w:basedOn w:val="Normal0"/>
    <w:rsid w:val="0073390E"/>
  </w:style>
  <w:style w:type="paragraph" w:customStyle="1" w:styleId="TableRightAlign">
    <w:name w:val="_Table Right Align"/>
    <w:basedOn w:val="Normal0"/>
    <w:rsid w:val="0073390E"/>
    <w:pPr>
      <w:jc w:val="right"/>
    </w:pPr>
  </w:style>
  <w:style w:type="paragraph" w:styleId="FootnoteText">
    <w:name w:val="footnote text"/>
    <w:basedOn w:val="Normal0"/>
    <w:link w:val="FootnoteTextChar"/>
    <w:rsid w:val="0073390E"/>
    <w:pPr>
      <w:spacing w:after="120"/>
    </w:pPr>
  </w:style>
  <w:style w:type="character" w:customStyle="1" w:styleId="FootnoteTextChar">
    <w:name w:val="Footnote Text Char"/>
    <w:basedOn w:val="DefaultParagraphFont"/>
    <w:link w:val="FootnoteText"/>
    <w:rsid w:val="0073390E"/>
    <w:rPr>
      <w:rFonts w:ascii="Times New Roman" w:eastAsia="SimSun" w:hAnsi="Times New Roman" w:cs="Times New Roman"/>
      <w:sz w:val="24"/>
      <w:szCs w:val="20"/>
    </w:rPr>
  </w:style>
  <w:style w:type="paragraph" w:styleId="ListBullet">
    <w:name w:val="List Bullet"/>
    <w:basedOn w:val="Normal"/>
    <w:rsid w:val="0073390E"/>
    <w:pPr>
      <w:numPr>
        <w:numId w:val="3"/>
      </w:numPr>
      <w:spacing w:after="240"/>
    </w:pPr>
    <w:rPr>
      <w:rFonts w:eastAsia="SimSun"/>
      <w:szCs w:val="24"/>
      <w:lang w:eastAsia="zh-CN"/>
    </w:rPr>
  </w:style>
  <w:style w:type="paragraph" w:styleId="ListBullet2">
    <w:name w:val="List Bullet 2"/>
    <w:basedOn w:val="Normal"/>
    <w:rsid w:val="0073390E"/>
    <w:pPr>
      <w:numPr>
        <w:numId w:val="5"/>
      </w:numPr>
      <w:spacing w:after="240"/>
    </w:pPr>
    <w:rPr>
      <w:rFonts w:eastAsia="SimSun"/>
      <w:szCs w:val="24"/>
      <w:lang w:eastAsia="zh-CN"/>
    </w:rPr>
  </w:style>
  <w:style w:type="paragraph" w:styleId="ListBullet3">
    <w:name w:val="List Bullet 3"/>
    <w:basedOn w:val="Normal"/>
    <w:rsid w:val="0073390E"/>
    <w:pPr>
      <w:numPr>
        <w:numId w:val="7"/>
      </w:numPr>
      <w:spacing w:after="240"/>
    </w:pPr>
    <w:rPr>
      <w:rFonts w:eastAsia="SimSun"/>
      <w:szCs w:val="24"/>
      <w:lang w:eastAsia="zh-CN"/>
    </w:rPr>
  </w:style>
  <w:style w:type="paragraph" w:styleId="ListBullet4">
    <w:name w:val="List Bullet 4"/>
    <w:basedOn w:val="Normal"/>
    <w:rsid w:val="0073390E"/>
    <w:pPr>
      <w:numPr>
        <w:numId w:val="9"/>
      </w:numPr>
      <w:spacing w:after="240"/>
    </w:pPr>
    <w:rPr>
      <w:rFonts w:eastAsia="SimSun"/>
      <w:szCs w:val="24"/>
      <w:lang w:eastAsia="zh-CN"/>
    </w:rPr>
  </w:style>
  <w:style w:type="paragraph" w:styleId="ListBullet5">
    <w:name w:val="List Bullet 5"/>
    <w:basedOn w:val="Normal"/>
    <w:rsid w:val="0073390E"/>
    <w:pPr>
      <w:numPr>
        <w:numId w:val="11"/>
      </w:numPr>
      <w:spacing w:after="240"/>
    </w:pPr>
    <w:rPr>
      <w:rFonts w:eastAsia="SimSun"/>
      <w:szCs w:val="24"/>
      <w:lang w:eastAsia="zh-CN"/>
    </w:rPr>
  </w:style>
  <w:style w:type="table" w:styleId="TableGrid">
    <w:name w:val="Table Grid"/>
    <w:basedOn w:val="TableNormal"/>
    <w:uiPriority w:val="39"/>
    <w:rsid w:val="00443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FC3907"/>
    <w:rPr>
      <w:vertAlign w:val="superscript"/>
    </w:rPr>
  </w:style>
  <w:style w:type="paragraph" w:styleId="Header">
    <w:name w:val="header"/>
    <w:basedOn w:val="Normal"/>
    <w:link w:val="HeaderChar"/>
    <w:uiPriority w:val="99"/>
    <w:unhideWhenUsed/>
    <w:rsid w:val="00BE03B8"/>
    <w:pPr>
      <w:tabs>
        <w:tab w:val="center" w:pos="4680"/>
        <w:tab w:val="right" w:pos="9360"/>
      </w:tabs>
    </w:pPr>
  </w:style>
  <w:style w:type="character" w:customStyle="1" w:styleId="HeaderChar">
    <w:name w:val="Header Char"/>
    <w:basedOn w:val="DefaultParagraphFont"/>
    <w:link w:val="Header"/>
    <w:uiPriority w:val="99"/>
    <w:rsid w:val="00BE03B8"/>
    <w:rPr>
      <w:rFonts w:ascii="Times New Roman" w:hAnsi="Times New Roman" w:cs="Times New Roman"/>
      <w:sz w:val="24"/>
    </w:rPr>
  </w:style>
  <w:style w:type="paragraph" w:styleId="Footer">
    <w:name w:val="footer"/>
    <w:basedOn w:val="Normal"/>
    <w:link w:val="FooterChar"/>
    <w:uiPriority w:val="99"/>
    <w:unhideWhenUsed/>
    <w:rsid w:val="00BE03B8"/>
    <w:pPr>
      <w:tabs>
        <w:tab w:val="center" w:pos="4680"/>
        <w:tab w:val="right" w:pos="9360"/>
      </w:tabs>
    </w:pPr>
  </w:style>
  <w:style w:type="character" w:customStyle="1" w:styleId="FooterChar">
    <w:name w:val="Footer Char"/>
    <w:basedOn w:val="DefaultParagraphFont"/>
    <w:link w:val="Footer"/>
    <w:uiPriority w:val="99"/>
    <w:rsid w:val="00BE03B8"/>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269</Words>
  <Characters>1538</Characters>
  <Application>Microsoft Office Word</Application>
  <DocSecurity>0</DocSecurity>
  <Lines>69</Lines>
  <Paragraphs>46</Paragraphs>
  <ScaleCrop>false</ScaleCrop>
  <Company>Zuber Lawler and Del Duca</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M. Medalle</dc:creator>
  <cp:keywords/>
  <dc:description/>
  <cp:lastModifiedBy>Mimi M. Medalle</cp:lastModifiedBy>
  <cp:revision>1</cp:revision>
  <dcterms:created xsi:type="dcterms:W3CDTF">2023-03-28T05:03:00Z</dcterms:created>
  <dcterms:modified xsi:type="dcterms:W3CDTF">2023-03-28T05:07:00Z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dde1fda9-f8da-4258-bb15-45082c630670</vt:lpwstr>
  </property>
</Properties>
</file>