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58D5" w:rsidRDefault="001758D5">
      <w:pPr>
        <w:pBdr>
          <w:top w:val="nil"/>
          <w:left w:val="nil"/>
          <w:bottom w:val="nil"/>
          <w:right w:val="nil"/>
          <w:between w:val="nil"/>
        </w:pBdr>
        <w:rPr>
          <w:rFonts w:ascii="Georgia" w:eastAsia="Georgia" w:hAnsi="Georgia" w:cs="Georgia"/>
          <w:b/>
          <w:color w:val="000000"/>
        </w:rPr>
      </w:pPr>
    </w:p>
    <w:sectPr w:rsidR="001758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CF3E7" w14:textId="77777777" w:rsidR="000C4225" w:rsidRDefault="000C4225">
      <w:r>
        <w:separator/>
      </w:r>
    </w:p>
  </w:endnote>
  <w:endnote w:type="continuationSeparator" w:id="0">
    <w:p w14:paraId="3132C7C8" w14:textId="77777777" w:rsidR="000C4225" w:rsidRDefault="000C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A" w14:textId="77777777" w:rsidR="001758D5" w:rsidRDefault="001758D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C" w14:textId="77777777" w:rsidR="001758D5" w:rsidRDefault="001758D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B" w14:textId="77777777" w:rsidR="001758D5" w:rsidRDefault="001758D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814FB" w14:textId="77777777" w:rsidR="000C4225" w:rsidRDefault="000C4225">
      <w:r>
        <w:separator/>
      </w:r>
    </w:p>
  </w:footnote>
  <w:footnote w:type="continuationSeparator" w:id="0">
    <w:p w14:paraId="52C3BA82" w14:textId="77777777" w:rsidR="000C4225" w:rsidRDefault="000C4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8" w14:textId="77777777" w:rsidR="001758D5" w:rsidRDefault="001758D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2" w14:textId="77777777" w:rsidR="001758D5" w:rsidRDefault="000C4225">
    <w:pPr>
      <w:tabs>
        <w:tab w:val="center" w:pos="4680"/>
        <w:tab w:val="right" w:pos="9360"/>
      </w:tabs>
      <w:rPr>
        <w:rFonts w:ascii="Georgia" w:eastAsia="Georgia" w:hAnsi="Georgia" w:cs="Georgia"/>
        <w:b/>
      </w:rPr>
    </w:pPr>
    <w:bookmarkStart w:id="0" w:name="_heading=h.gjdgxs" w:colFirst="0" w:colLast="0"/>
    <w:bookmarkEnd w:id="0"/>
    <w:r>
      <w:rPr>
        <w:rFonts w:ascii="Georgia" w:eastAsia="Georgia" w:hAnsi="Georgia" w:cs="Georgia"/>
        <w:b/>
      </w:rPr>
      <w:t>Eligibility Requirements:</w:t>
    </w:r>
  </w:p>
  <w:p w14:paraId="00000003" w14:textId="77777777" w:rsidR="001758D5" w:rsidRDefault="001758D5">
    <w:pPr>
      <w:tabs>
        <w:tab w:val="center" w:pos="4680"/>
        <w:tab w:val="right" w:pos="9360"/>
      </w:tabs>
      <w:rPr>
        <w:rFonts w:ascii="Georgia" w:eastAsia="Georgia" w:hAnsi="Georgia" w:cs="Georgia"/>
      </w:rPr>
    </w:pPr>
  </w:p>
  <w:p w14:paraId="00000004" w14:textId="77777777" w:rsidR="001758D5" w:rsidRDefault="001758D5">
    <w:pPr>
      <w:tabs>
        <w:tab w:val="center" w:pos="4680"/>
        <w:tab w:val="right" w:pos="9360"/>
      </w:tabs>
      <w:rPr>
        <w:rFonts w:ascii="Georgia" w:eastAsia="Georgia" w:hAnsi="Georgia" w:cs="Georgia"/>
      </w:rPr>
    </w:pPr>
  </w:p>
  <w:p w14:paraId="00000005" w14:textId="77777777" w:rsidR="001758D5" w:rsidRDefault="000C4225">
    <w:pPr>
      <w:shd w:val="clear" w:color="auto" w:fill="FFFFFF"/>
      <w:tabs>
        <w:tab w:val="center" w:pos="4680"/>
        <w:tab w:val="right" w:pos="9360"/>
      </w:tabs>
      <w:rPr>
        <w:rFonts w:ascii="Georgia" w:eastAsia="Georgia" w:hAnsi="Georgia" w:cs="Georgia"/>
        <w:color w:val="333333"/>
      </w:rPr>
    </w:pPr>
    <w:r>
      <w:rPr>
        <w:rFonts w:ascii="Georgia" w:eastAsia="Georgia" w:hAnsi="Georgia" w:cs="Georgia"/>
        <w:color w:val="333333"/>
      </w:rPr>
      <w:t>To qualify for our program, applicants must:</w:t>
    </w:r>
  </w:p>
  <w:p w14:paraId="00000006" w14:textId="77777777" w:rsidR="001758D5" w:rsidRDefault="001758D5">
    <w:pPr>
      <w:shd w:val="clear" w:color="auto" w:fill="FFFFFF"/>
      <w:tabs>
        <w:tab w:val="center" w:pos="4680"/>
        <w:tab w:val="right" w:pos="9360"/>
      </w:tabs>
      <w:rPr>
        <w:rFonts w:ascii="Georgia" w:eastAsia="Georgia" w:hAnsi="Georgia" w:cs="Georgia"/>
        <w:color w:val="333333"/>
      </w:rPr>
    </w:pPr>
  </w:p>
  <w:p w14:paraId="00000007"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Meet the qualifications for teaching in primary or secondary schools in your home country, working as a teacher in your home country at the time of application, and have at least two years of full-time teaching experience or</w:t>
    </w:r>
  </w:p>
  <w:p w14:paraId="00000008" w14:textId="77777777" w:rsidR="001758D5" w:rsidRDefault="001758D5">
    <w:pPr>
      <w:shd w:val="clear" w:color="auto" w:fill="FFFFFF"/>
      <w:tabs>
        <w:tab w:val="center" w:pos="4680"/>
        <w:tab w:val="right" w:pos="9360"/>
      </w:tabs>
      <w:rPr>
        <w:rFonts w:ascii="Georgia" w:eastAsia="Georgia" w:hAnsi="Georgia" w:cs="Georgia"/>
      </w:rPr>
    </w:pPr>
  </w:p>
  <w:p w14:paraId="00000009"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Not working as a teacher at th</w:t>
    </w:r>
    <w:r>
      <w:rPr>
        <w:rFonts w:ascii="Georgia" w:eastAsia="Georgia" w:hAnsi="Georgia" w:cs="Georgia"/>
      </w:rPr>
      <w:t>e time of application, but otherwise meet the qualifications for teaching at a primary or secondary school with two years of full-time teaching experience within the past eight years and at the time of application, and have or will have completed an advanc</w:t>
    </w:r>
    <w:r>
      <w:rPr>
        <w:rFonts w:ascii="Georgia" w:eastAsia="Georgia" w:hAnsi="Georgia" w:cs="Georgia"/>
      </w:rPr>
      <w:t>ed degree in education or related subject matter that you intend to teach</w:t>
    </w:r>
  </w:p>
  <w:p w14:paraId="0000000A" w14:textId="77777777" w:rsidR="001758D5" w:rsidRDefault="001758D5">
    <w:pPr>
      <w:shd w:val="clear" w:color="auto" w:fill="FFFFFF"/>
      <w:tabs>
        <w:tab w:val="center" w:pos="4680"/>
        <w:tab w:val="right" w:pos="9360"/>
      </w:tabs>
      <w:rPr>
        <w:rFonts w:ascii="Georgia" w:eastAsia="Georgia" w:hAnsi="Georgia" w:cs="Georgia"/>
      </w:rPr>
    </w:pPr>
  </w:p>
  <w:p w14:paraId="0000000B"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Have sufficient proficiency in English to participate in the program</w:t>
    </w:r>
  </w:p>
  <w:p w14:paraId="0000000C" w14:textId="77777777" w:rsidR="001758D5" w:rsidRDefault="001758D5">
    <w:pPr>
      <w:shd w:val="clear" w:color="auto" w:fill="FFFFFF"/>
      <w:tabs>
        <w:tab w:val="center" w:pos="4680"/>
        <w:tab w:val="right" w:pos="9360"/>
      </w:tabs>
      <w:rPr>
        <w:rFonts w:ascii="Georgia" w:eastAsia="Georgia" w:hAnsi="Georgia" w:cs="Georgia"/>
      </w:rPr>
    </w:pPr>
  </w:p>
  <w:p w14:paraId="0000000D" w14:textId="77777777" w:rsidR="001758D5" w:rsidRDefault="000C4225">
    <w:pPr>
      <w:numPr>
        <w:ilvl w:val="0"/>
        <w:numId w:val="1"/>
      </w:numPr>
      <w:shd w:val="clear" w:color="auto" w:fill="FFFFFF"/>
      <w:tabs>
        <w:tab w:val="center" w:pos="4680"/>
        <w:tab w:val="right" w:pos="9360"/>
      </w:tabs>
      <w:rPr>
        <w:rFonts w:ascii="Georgia" w:eastAsia="Georgia" w:hAnsi="Georgia" w:cs="Georgia"/>
      </w:rPr>
    </w:pPr>
    <w:bookmarkStart w:id="1" w:name="_GoBack"/>
    <w:r>
      <w:rPr>
        <w:rFonts w:ascii="Georgia" w:eastAsia="Georgia" w:hAnsi="Georgia" w:cs="Georgia"/>
      </w:rPr>
      <w:t xml:space="preserve">Possess a degree equivalent to a U.S. Bachelor’s Degree in either education or the </w:t>
    </w:r>
    <w:bookmarkEnd w:id="1"/>
    <w:r>
      <w:rPr>
        <w:rFonts w:ascii="Georgia" w:eastAsia="Georgia" w:hAnsi="Georgia" w:cs="Georgia"/>
      </w:rPr>
      <w:t>academic subject field in which you intend to teach;</w:t>
    </w:r>
  </w:p>
  <w:p w14:paraId="0000000E" w14:textId="77777777" w:rsidR="001758D5" w:rsidRDefault="001758D5">
    <w:pPr>
      <w:shd w:val="clear" w:color="auto" w:fill="FFFFFF"/>
      <w:tabs>
        <w:tab w:val="center" w:pos="4680"/>
        <w:tab w:val="right" w:pos="9360"/>
      </w:tabs>
      <w:rPr>
        <w:rFonts w:ascii="Georgia" w:eastAsia="Georgia" w:hAnsi="Georgia" w:cs="Georgia"/>
      </w:rPr>
    </w:pPr>
  </w:p>
  <w:p w14:paraId="0000000F"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Satisfy the eligibility standards of the U.S. state in which you will teach;</w:t>
    </w:r>
  </w:p>
  <w:p w14:paraId="00000010" w14:textId="77777777" w:rsidR="001758D5" w:rsidRDefault="001758D5">
    <w:pPr>
      <w:shd w:val="clear" w:color="auto" w:fill="FFFFFF"/>
      <w:tabs>
        <w:tab w:val="center" w:pos="4680"/>
        <w:tab w:val="right" w:pos="9360"/>
      </w:tabs>
      <w:rPr>
        <w:rFonts w:ascii="Georgia" w:eastAsia="Georgia" w:hAnsi="Georgia" w:cs="Georgia"/>
      </w:rPr>
    </w:pPr>
  </w:p>
  <w:p w14:paraId="00000011"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Be of good reputation and character</w:t>
    </w:r>
  </w:p>
  <w:p w14:paraId="00000012" w14:textId="77777777" w:rsidR="001758D5" w:rsidRDefault="001758D5">
    <w:pPr>
      <w:shd w:val="clear" w:color="auto" w:fill="FFFFFF"/>
      <w:tabs>
        <w:tab w:val="center" w:pos="4680"/>
        <w:tab w:val="right" w:pos="9360"/>
      </w:tabs>
      <w:rPr>
        <w:rFonts w:ascii="Georgia" w:eastAsia="Georgia" w:hAnsi="Georgia" w:cs="Georgia"/>
      </w:rPr>
    </w:pPr>
  </w:p>
  <w:p w14:paraId="00000013" w14:textId="77777777" w:rsidR="001758D5" w:rsidRDefault="000C4225">
    <w:pPr>
      <w:numPr>
        <w:ilvl w:val="0"/>
        <w:numId w:val="1"/>
      </w:numPr>
      <w:shd w:val="clear" w:color="auto" w:fill="FFFFFF"/>
      <w:tabs>
        <w:tab w:val="center" w:pos="4680"/>
        <w:tab w:val="right" w:pos="9360"/>
      </w:tabs>
      <w:rPr>
        <w:rFonts w:ascii="Georgia" w:eastAsia="Georgia" w:hAnsi="Georgia" w:cs="Georgia"/>
      </w:rPr>
    </w:pPr>
    <w:r>
      <w:rPr>
        <w:rFonts w:ascii="Georgia" w:eastAsia="Georgia" w:hAnsi="Georgia" w:cs="Georgia"/>
      </w:rPr>
      <w:t>Agre</w:t>
    </w:r>
    <w:r>
      <w:rPr>
        <w:rFonts w:ascii="Georgia" w:eastAsia="Georgia" w:hAnsi="Georgia" w:cs="Georgia"/>
      </w:rPr>
      <w:t>e to come to the United States temporarily for the purpose of teaching full-time at an accredited primary or secondary school</w:t>
    </w:r>
  </w:p>
  <w:p w14:paraId="00000014" w14:textId="77777777" w:rsidR="001758D5" w:rsidRDefault="001758D5">
    <w:pPr>
      <w:shd w:val="clear" w:color="auto" w:fill="FFFFFF"/>
      <w:tabs>
        <w:tab w:val="center" w:pos="4680"/>
        <w:tab w:val="right" w:pos="9360"/>
      </w:tabs>
      <w:spacing w:after="150"/>
      <w:ind w:left="600"/>
      <w:rPr>
        <w:rFonts w:ascii="Georgia" w:eastAsia="Georgia" w:hAnsi="Georgia" w:cs="Georgia"/>
        <w:color w:val="333333"/>
      </w:rPr>
    </w:pPr>
  </w:p>
  <w:p w14:paraId="00000015" w14:textId="77777777" w:rsidR="001758D5" w:rsidRDefault="000C4225">
    <w:pPr>
      <w:tabs>
        <w:tab w:val="center" w:pos="4680"/>
        <w:tab w:val="right" w:pos="9360"/>
      </w:tabs>
      <w:rPr>
        <w:rFonts w:ascii="Georgia" w:eastAsia="Georgia" w:hAnsi="Georgia" w:cs="Georgia"/>
        <w:b/>
        <w:i/>
      </w:rPr>
    </w:pPr>
    <w:r>
      <w:rPr>
        <w:rFonts w:ascii="Georgia" w:eastAsia="Georgia" w:hAnsi="Georgia" w:cs="Georgia"/>
        <w:b/>
        <w:i/>
        <w:color w:val="333333"/>
        <w:highlight w:val="white"/>
      </w:rPr>
      <w:t>*There is one exception to this requirement.  A teacher who is not working in his or her home country at the time of application,</w:t>
    </w:r>
    <w:r>
      <w:rPr>
        <w:rFonts w:ascii="Georgia" w:eastAsia="Georgia" w:hAnsi="Georgia" w:cs="Georgia"/>
        <w:b/>
        <w:i/>
        <w:color w:val="333333"/>
        <w:highlight w:val="white"/>
      </w:rPr>
      <w:t xml:space="preserve"> but has or will have completed an advanced degree in education or in an academic subject matter that he or she intends to teach within 12 months of his or her application submission date for the program MAY qualify if they meet all other requirements.</w:t>
    </w:r>
  </w:p>
  <w:p w14:paraId="00000016" w14:textId="77777777" w:rsidR="001758D5" w:rsidRDefault="001758D5">
    <w:pPr>
      <w:tabs>
        <w:tab w:val="center" w:pos="4680"/>
        <w:tab w:val="right" w:pos="9360"/>
      </w:tabs>
      <w:rPr>
        <w:rFonts w:ascii="Georgia" w:eastAsia="Georgia" w:hAnsi="Georgia" w:cs="Georgia"/>
        <w:b/>
      </w:rPr>
    </w:pPr>
  </w:p>
  <w:p w14:paraId="00000017" w14:textId="77777777" w:rsidR="001758D5" w:rsidRDefault="001758D5">
    <w:pPr>
      <w:pBdr>
        <w:top w:val="nil"/>
        <w:left w:val="nil"/>
        <w:bottom w:val="nil"/>
        <w:right w:val="nil"/>
        <w:between w:val="nil"/>
      </w:pBdr>
      <w:tabs>
        <w:tab w:val="center" w:pos="4680"/>
        <w:tab w:val="right" w:pos="9360"/>
      </w:tabs>
      <w:rPr>
        <w:rFonts w:ascii="Georgia" w:eastAsia="Georgia" w:hAnsi="Georgia" w:cs="Georgia"/>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9" w14:textId="77777777" w:rsidR="001758D5" w:rsidRDefault="001758D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C34D8"/>
    <w:multiLevelType w:val="multilevel"/>
    <w:tmpl w:val="099C0FC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746651"/>
    <w:multiLevelType w:val="multilevel"/>
    <w:tmpl w:val="F32213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C:\Users\mmedalle\Downloads\Eligibility Requirements Teacher.docx"/>
  </w:docVars>
  <w:rsids>
    <w:rsidRoot w:val="001758D5"/>
    <w:rsid w:val="000C4225"/>
    <w:rsid w:val="001758D5"/>
    <w:rsid w:val="00DB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9C65735-71A8-498C-9354-9A62B37B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
    <w:rsid w:val="0073390E"/>
    <w:pPr>
      <w:suppressAutoHyphens/>
    </w:pPr>
    <w:rPr>
      <w:rFonts w:eastAsia="SimSun"/>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2"/>
      </w:numPr>
      <w:spacing w:after="240"/>
    </w:pPr>
    <w:rPr>
      <w:rFonts w:eastAsia="SimSun"/>
      <w:lang w:eastAsia="zh-CN"/>
    </w:rPr>
  </w:style>
  <w:style w:type="paragraph" w:styleId="ListBullet2">
    <w:name w:val="List Bullet 2"/>
    <w:basedOn w:val="Normal"/>
    <w:rsid w:val="0073390E"/>
    <w:pPr>
      <w:tabs>
        <w:tab w:val="num" w:pos="720"/>
      </w:tabs>
      <w:spacing w:after="240"/>
      <w:ind w:left="720" w:hanging="720"/>
    </w:pPr>
    <w:rPr>
      <w:rFonts w:eastAsia="SimSun"/>
      <w:lang w:eastAsia="zh-CN"/>
    </w:rPr>
  </w:style>
  <w:style w:type="paragraph" w:styleId="ListBullet3">
    <w:name w:val="List Bullet 3"/>
    <w:basedOn w:val="Normal"/>
    <w:rsid w:val="0073390E"/>
    <w:pPr>
      <w:tabs>
        <w:tab w:val="num" w:pos="720"/>
      </w:tabs>
      <w:spacing w:after="240"/>
      <w:ind w:left="720" w:hanging="720"/>
    </w:pPr>
    <w:rPr>
      <w:rFonts w:eastAsia="SimSun"/>
      <w:lang w:eastAsia="zh-CN"/>
    </w:rPr>
  </w:style>
  <w:style w:type="paragraph" w:styleId="ListBullet4">
    <w:name w:val="List Bullet 4"/>
    <w:basedOn w:val="Normal"/>
    <w:rsid w:val="0073390E"/>
    <w:pPr>
      <w:tabs>
        <w:tab w:val="num" w:pos="720"/>
      </w:tabs>
      <w:spacing w:after="240"/>
      <w:ind w:left="720" w:hanging="720"/>
    </w:pPr>
    <w:rPr>
      <w:rFonts w:eastAsia="SimSun"/>
      <w:lang w:eastAsia="zh-CN"/>
    </w:rPr>
  </w:style>
  <w:style w:type="paragraph" w:styleId="ListBullet5">
    <w:name w:val="List Bullet 5"/>
    <w:basedOn w:val="Normal"/>
    <w:rsid w:val="0073390E"/>
    <w:pPr>
      <w:tabs>
        <w:tab w:val="num" w:pos="720"/>
      </w:tabs>
      <w:spacing w:after="240"/>
      <w:ind w:left="720" w:hanging="720"/>
    </w:pPr>
    <w:rPr>
      <w:rFonts w:eastAsia="SimSun"/>
      <w:lang w:eastAsia="zh-CN"/>
    </w:rPr>
  </w:style>
  <w:style w:type="table" w:styleId="TableGrid">
    <w:name w:val="Table Grid"/>
    <w:basedOn w:val="TableNormal"/>
    <w:uiPriority w:val="39"/>
    <w:rsid w:val="00443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A02FD1"/>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6eDCvwFKdA4MSQepw2V9hE0rg==">AMUW2mUAuThlaY6+8j6Y1UoOnpKBnbmcudAowXxBcRLYPX6zxCyfIr+JR+VvRZSWL9zeq/T4wjH7+0+BG9PWAi2ekZAL9XfdIlGie5x/8IGpnUzTdSnk2tZLWLnV0AGazyXEmCifK93y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M. Medalle</dc:creator>
  <cp:lastModifiedBy>Mimi M. Medalle</cp:lastModifiedBy>
  <cp:revision>2</cp:revision>
  <dcterms:created xsi:type="dcterms:W3CDTF">2022-11-18T03:10:00Z</dcterms:created>
  <dcterms:modified xsi:type="dcterms:W3CDTF">2022-11-18T03:10:00Z</dcterms:modified>
</cp:coreProperties>
</file>