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814B3" w14:textId="224329DC" w:rsidR="004972BD" w:rsidRDefault="7FE3D4D3" w:rsidP="022E562A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022E562A">
        <w:rPr>
          <w:rFonts w:ascii="Aptos" w:eastAsia="Aptos" w:hAnsi="Aptos" w:cs="Aptos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7816D95B" w14:textId="7CC800AA" w:rsidR="004972BD" w:rsidRDefault="7FE3D4D3" w:rsidP="022E562A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022E562A">
        <w:rPr>
          <w:rFonts w:ascii="Aptos" w:eastAsia="Aptos" w:hAnsi="Aptos" w:cs="Aptos"/>
          <w:color w:val="000000" w:themeColor="text1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54E18B4F" w14:textId="42B14C22" w:rsidR="004972BD" w:rsidRDefault="7FE3D4D3" w:rsidP="022E562A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022E562A">
        <w:rPr>
          <w:rFonts w:ascii="Aptos" w:eastAsia="Aptos" w:hAnsi="Aptos" w:cs="Aptos"/>
          <w:color w:val="000000" w:themeColor="text1"/>
          <w:sz w:val="28"/>
          <w:szCs w:val="28"/>
        </w:rPr>
        <w:t>высшего образования</w:t>
      </w:r>
    </w:p>
    <w:p w14:paraId="27593493" w14:textId="717B8597" w:rsidR="004972BD" w:rsidRDefault="7FE3D4D3" w:rsidP="022E562A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022E562A">
        <w:rPr>
          <w:rFonts w:ascii="Aptos" w:eastAsia="Aptos" w:hAnsi="Aptos" w:cs="Aptos"/>
          <w:color w:val="000000" w:themeColor="text1"/>
          <w:sz w:val="28"/>
          <w:szCs w:val="28"/>
        </w:rPr>
        <w:t>Пермский национальный исследовательский политехнический университет</w:t>
      </w:r>
    </w:p>
    <w:p w14:paraId="70E9BBD6" w14:textId="04BAC1E5" w:rsidR="004972BD" w:rsidRDefault="7FE3D4D3" w:rsidP="022E562A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022E562A">
        <w:rPr>
          <w:rFonts w:ascii="Aptos" w:eastAsia="Aptos" w:hAnsi="Aptos" w:cs="Aptos"/>
          <w:color w:val="000000" w:themeColor="text1"/>
          <w:sz w:val="28"/>
          <w:szCs w:val="28"/>
        </w:rPr>
        <w:t>Электротехнический факультет</w:t>
      </w:r>
    </w:p>
    <w:p w14:paraId="6BCFCD82" w14:textId="48B0CEA5" w:rsidR="004972BD" w:rsidRDefault="7FE3D4D3" w:rsidP="022E562A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022E562A">
        <w:rPr>
          <w:rFonts w:ascii="Aptos" w:eastAsia="Aptos" w:hAnsi="Aptos" w:cs="Aptos"/>
          <w:color w:val="000000" w:themeColor="text1"/>
          <w:sz w:val="28"/>
          <w:szCs w:val="28"/>
        </w:rPr>
        <w:t>Кафедра информационных технологий и автоматизированных систем</w:t>
      </w:r>
    </w:p>
    <w:p w14:paraId="09DC52AB" w14:textId="53BB4955" w:rsidR="004972BD" w:rsidRDefault="004972BD" w:rsidP="022E562A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9D34D0A" w14:textId="528FCB54" w:rsidR="004972BD" w:rsidRDefault="004972BD" w:rsidP="022E562A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BA96E92" w14:textId="2B3EE87B" w:rsidR="004972BD" w:rsidRDefault="004972BD" w:rsidP="022E562A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71FF3377" w14:textId="2BA2E5B5" w:rsidR="004972BD" w:rsidRDefault="004972BD" w:rsidP="022E562A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448D7B30" w14:textId="1498C4B8" w:rsidR="004972BD" w:rsidRDefault="004972BD" w:rsidP="022E562A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1391166" w14:textId="5B49748E" w:rsidR="004972BD" w:rsidRDefault="004972BD" w:rsidP="022E562A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3A27AD67" w14:textId="483B9B0F" w:rsidR="004972BD" w:rsidRDefault="004972BD" w:rsidP="022E562A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38DD34B0" w14:textId="75DC4500" w:rsidR="004972BD" w:rsidRDefault="7FE3D4D3" w:rsidP="022E562A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  <w:r w:rsidRPr="022E562A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>ОТЧЕТ</w:t>
      </w:r>
    </w:p>
    <w:p w14:paraId="184C97CE" w14:textId="28A9796B" w:rsidR="004972BD" w:rsidRDefault="7FE3D4D3" w:rsidP="022E562A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022E562A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о лабораторной работе 2</w:t>
      </w:r>
    </w:p>
    <w:p w14:paraId="32C18177" w14:textId="21D12FEF" w:rsidR="004972BD" w:rsidRDefault="7FE3D4D3" w:rsidP="022E562A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022E562A">
        <w:rPr>
          <w:rFonts w:ascii="Aptos" w:eastAsia="Aptos" w:hAnsi="Aptos" w:cs="Aptos"/>
          <w:color w:val="000000" w:themeColor="text1"/>
          <w:sz w:val="32"/>
          <w:szCs w:val="32"/>
        </w:rPr>
        <w:t>Семестр: 3</w:t>
      </w:r>
    </w:p>
    <w:p w14:paraId="7F03F399" w14:textId="11153501" w:rsidR="004972BD" w:rsidRDefault="7FE3D4D3" w:rsidP="022E562A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022E562A">
        <w:rPr>
          <w:rFonts w:ascii="Aptos" w:eastAsia="Aptos" w:hAnsi="Aptos" w:cs="Aptos"/>
          <w:color w:val="000000" w:themeColor="text1"/>
          <w:sz w:val="28"/>
          <w:szCs w:val="28"/>
        </w:rPr>
        <w:t>На тему: «Свойства отношений»</w:t>
      </w:r>
    </w:p>
    <w:p w14:paraId="7ABDBD37" w14:textId="44F9E5DF" w:rsidR="004972BD" w:rsidRDefault="004972BD" w:rsidP="022E562A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BC9A29D" w14:textId="373268FA" w:rsidR="004972BD" w:rsidRDefault="004972BD" w:rsidP="022E562A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496E83C3" w14:textId="267F143C" w:rsidR="004972BD" w:rsidRDefault="004972BD" w:rsidP="022E562A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47350A2B" w14:textId="362597D8" w:rsidR="004972BD" w:rsidRDefault="004972BD" w:rsidP="022E562A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151D001F" w14:textId="001E506E" w:rsidR="004972BD" w:rsidRDefault="7FE3D4D3" w:rsidP="022E562A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022E562A">
        <w:rPr>
          <w:rFonts w:ascii="Aptos" w:eastAsia="Aptos" w:hAnsi="Aptos" w:cs="Aptos"/>
          <w:color w:val="000000" w:themeColor="text1"/>
          <w:sz w:val="28"/>
          <w:szCs w:val="28"/>
          <w:u w:val="single"/>
        </w:rPr>
        <w:t>Выполнил студент ИВТ-24-2б:</w:t>
      </w:r>
    </w:p>
    <w:p w14:paraId="786A6A44" w14:textId="6B80FD10" w:rsidR="004972BD" w:rsidRDefault="7FE3D4D3" w:rsidP="022E562A">
      <w:pPr>
        <w:spacing w:after="0" w:line="240" w:lineRule="auto"/>
        <w:ind w:left="4860" w:hanging="9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022E562A">
        <w:rPr>
          <w:rFonts w:ascii="Aptos" w:eastAsia="Aptos" w:hAnsi="Aptos" w:cs="Aptos"/>
          <w:color w:val="000000" w:themeColor="text1"/>
          <w:sz w:val="28"/>
          <w:szCs w:val="28"/>
        </w:rPr>
        <w:t xml:space="preserve">Шишкин </w:t>
      </w:r>
      <w:proofErr w:type="gramStart"/>
      <w:r w:rsidRPr="022E562A">
        <w:rPr>
          <w:rFonts w:ascii="Aptos" w:eastAsia="Aptos" w:hAnsi="Aptos" w:cs="Aptos"/>
          <w:color w:val="000000" w:themeColor="text1"/>
          <w:sz w:val="28"/>
          <w:szCs w:val="28"/>
        </w:rPr>
        <w:t>М.Г</w:t>
      </w:r>
      <w:proofErr w:type="gramEnd"/>
    </w:p>
    <w:p w14:paraId="5D9D204C" w14:textId="6666CE90" w:rsidR="004972BD" w:rsidRDefault="7FE3D4D3" w:rsidP="022E562A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022E562A">
        <w:rPr>
          <w:rFonts w:ascii="Aptos" w:eastAsia="Aptos" w:hAnsi="Aptos" w:cs="Aptos"/>
          <w:color w:val="000000" w:themeColor="text1"/>
          <w:sz w:val="28"/>
          <w:szCs w:val="28"/>
        </w:rPr>
        <w:t>__________________________</w:t>
      </w:r>
    </w:p>
    <w:p w14:paraId="09A982AB" w14:textId="12C6E662" w:rsidR="004972BD" w:rsidRDefault="7FE3D4D3" w:rsidP="022E562A">
      <w:pPr>
        <w:spacing w:after="0" w:line="240" w:lineRule="auto"/>
        <w:ind w:left="4770" w:firstLine="72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022E562A">
        <w:rPr>
          <w:rFonts w:ascii="Aptos" w:eastAsia="Aptos" w:hAnsi="Aptos" w:cs="Aptos"/>
          <w:color w:val="000000" w:themeColor="text1"/>
          <w:sz w:val="22"/>
          <w:szCs w:val="22"/>
        </w:rPr>
        <w:t>(дата, подпись)</w:t>
      </w:r>
    </w:p>
    <w:p w14:paraId="5560FDE3" w14:textId="3B31F86C" w:rsidR="004972BD" w:rsidRDefault="7FE3D4D3" w:rsidP="022E562A">
      <w:pPr>
        <w:spacing w:after="0" w:line="36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022E562A">
        <w:rPr>
          <w:rFonts w:ascii="Aptos" w:eastAsia="Aptos" w:hAnsi="Aptos" w:cs="Aptos"/>
          <w:color w:val="000000" w:themeColor="text1"/>
          <w:sz w:val="28"/>
          <w:szCs w:val="28"/>
          <w:u w:val="single"/>
        </w:rPr>
        <w:t>Проверил:</w:t>
      </w:r>
    </w:p>
    <w:p w14:paraId="684D0DB2" w14:textId="0E167BF7" w:rsidR="004972BD" w:rsidRDefault="7FE3D4D3" w:rsidP="022E562A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proofErr w:type="spellStart"/>
      <w:r w:rsidRPr="022E562A">
        <w:rPr>
          <w:rFonts w:ascii="Aptos" w:eastAsia="Aptos" w:hAnsi="Aptos" w:cs="Aptos"/>
          <w:color w:val="000000" w:themeColor="text1"/>
          <w:sz w:val="28"/>
          <w:szCs w:val="28"/>
        </w:rPr>
        <w:t>Рустамханова</w:t>
      </w:r>
      <w:proofErr w:type="spellEnd"/>
      <w:r w:rsidRPr="022E562A">
        <w:rPr>
          <w:rFonts w:ascii="Aptos" w:eastAsia="Aptos" w:hAnsi="Aptos" w:cs="Aptos"/>
          <w:color w:val="000000" w:themeColor="text1"/>
          <w:sz w:val="28"/>
          <w:szCs w:val="28"/>
        </w:rPr>
        <w:t xml:space="preserve"> </w:t>
      </w:r>
      <w:proofErr w:type="gramStart"/>
      <w:r w:rsidRPr="022E562A">
        <w:rPr>
          <w:rFonts w:ascii="Aptos" w:eastAsia="Aptos" w:hAnsi="Aptos" w:cs="Aptos"/>
          <w:color w:val="000000" w:themeColor="text1"/>
          <w:sz w:val="28"/>
          <w:szCs w:val="28"/>
        </w:rPr>
        <w:t>Г.И</w:t>
      </w:r>
      <w:proofErr w:type="gramEnd"/>
    </w:p>
    <w:p w14:paraId="57ACEA29" w14:textId="56697422" w:rsidR="004972BD" w:rsidRDefault="7FE3D4D3" w:rsidP="022E562A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022E562A">
        <w:rPr>
          <w:rFonts w:ascii="Aptos" w:eastAsia="Aptos" w:hAnsi="Aptos" w:cs="Aptos"/>
          <w:color w:val="000000" w:themeColor="text1"/>
          <w:sz w:val="28"/>
          <w:szCs w:val="28"/>
        </w:rPr>
        <w:t>__________________________</w:t>
      </w:r>
    </w:p>
    <w:p w14:paraId="39DEF761" w14:textId="3D7B4568" w:rsidR="004972BD" w:rsidRDefault="7FE3D4D3" w:rsidP="022E562A">
      <w:pPr>
        <w:spacing w:after="0" w:line="240" w:lineRule="auto"/>
        <w:ind w:left="4770" w:firstLine="72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022E562A">
        <w:rPr>
          <w:rFonts w:ascii="Aptos" w:eastAsia="Aptos" w:hAnsi="Aptos" w:cs="Aptos"/>
          <w:color w:val="000000" w:themeColor="text1"/>
          <w:sz w:val="22"/>
          <w:szCs w:val="22"/>
        </w:rPr>
        <w:t>(дата, подпись)</w:t>
      </w:r>
    </w:p>
    <w:p w14:paraId="6125DBC8" w14:textId="4E4B8098" w:rsidR="004972BD" w:rsidRDefault="004972BD" w:rsidP="022E562A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1396DFF8" w14:textId="104F3435" w:rsidR="004972BD" w:rsidRDefault="7FE3D4D3" w:rsidP="022E562A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022E562A">
        <w:rPr>
          <w:rFonts w:ascii="Aptos" w:eastAsia="Aptos" w:hAnsi="Aptos" w:cs="Aptos"/>
          <w:color w:val="000000" w:themeColor="text1"/>
          <w:sz w:val="28"/>
          <w:szCs w:val="28"/>
        </w:rPr>
        <w:t>Пермь 2025</w:t>
      </w:r>
    </w:p>
    <w:p w14:paraId="614570E4" w14:textId="0773951C" w:rsidR="004972BD" w:rsidRDefault="00026220">
      <w:r>
        <w:br w:type="page"/>
      </w:r>
    </w:p>
    <w:p w14:paraId="2C859AB7" w14:textId="19E6AB3D" w:rsidR="004972BD" w:rsidRDefault="516CC610" w:rsidP="022E562A">
      <w:pPr>
        <w:spacing w:after="0" w:line="300" w:lineRule="auto"/>
        <w:jc w:val="center"/>
        <w:rPr>
          <w:rFonts w:ascii="Aptos Display" w:eastAsia="Aptos Display" w:hAnsi="Aptos Display" w:cs="Aptos Display"/>
          <w:color w:val="000000" w:themeColor="text1"/>
          <w:sz w:val="32"/>
          <w:szCs w:val="32"/>
        </w:rPr>
      </w:pPr>
      <w:r w:rsidRPr="022E562A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lastRenderedPageBreak/>
        <w:t>Содержание</w:t>
      </w:r>
    </w:p>
    <w:p w14:paraId="4B0BF0D8" w14:textId="05E19705" w:rsidR="004972BD" w:rsidRDefault="516CC610" w:rsidP="3F006CEA">
      <w:pPr>
        <w:spacing w:line="300" w:lineRule="auto"/>
        <w:ind w:left="720" w:firstLine="9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3F006CEA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1 Постановка задачи ..................................................................... 3</w:t>
      </w:r>
    </w:p>
    <w:p w14:paraId="4EFBA32C" w14:textId="366E4396" w:rsidR="004972BD" w:rsidRDefault="516CC610" w:rsidP="3F006CEA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3F006CEA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2 Краткое описание решения</w:t>
      </w:r>
      <w:r w:rsidRPr="3F006CEA">
        <w:rPr>
          <w:rFonts w:ascii="Aptos Display" w:eastAsia="Aptos Display" w:hAnsi="Aptos Display" w:cs="Aptos Display"/>
          <w:color w:val="0F1115"/>
          <w:sz w:val="28"/>
          <w:szCs w:val="28"/>
        </w:rPr>
        <w:t xml:space="preserve"> .</w:t>
      </w:r>
      <w:r w:rsidRPr="3F006CEA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..............................................</w:t>
      </w:r>
      <w:r w:rsidR="2AF39401" w:rsidRPr="3F006CEA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..</w:t>
      </w:r>
      <w:r w:rsidRPr="3F006CEA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..... 4 </w:t>
      </w:r>
    </w:p>
    <w:p w14:paraId="4911DC3F" w14:textId="453997B0" w:rsidR="004972BD" w:rsidRDefault="516CC610" w:rsidP="35F957A3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35F957A3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3 Код ............................................................................................... </w:t>
      </w:r>
      <w:proofErr w:type="gramStart"/>
      <w:r w:rsidRPr="35F957A3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5 - </w:t>
      </w:r>
      <w:r w:rsidR="663C712D" w:rsidRPr="35F957A3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7</w:t>
      </w:r>
      <w:proofErr w:type="gramEnd"/>
    </w:p>
    <w:p w14:paraId="53F92DA3" w14:textId="11E9E8F9" w:rsidR="004972BD" w:rsidRDefault="516CC610" w:rsidP="35F957A3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35F957A3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4 Тестирование программы .......................................................... </w:t>
      </w:r>
      <w:r w:rsidR="768EA066" w:rsidRPr="35F957A3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8</w:t>
      </w:r>
    </w:p>
    <w:p w14:paraId="446C5A99" w14:textId="63F018C9" w:rsidR="004972BD" w:rsidRDefault="516CC610" w:rsidP="35F957A3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35F957A3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5 Вывод .........................................................................................</w:t>
      </w:r>
      <w:r w:rsidR="7B4EBA90" w:rsidRPr="35F957A3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.</w:t>
      </w:r>
      <w:r w:rsidRPr="35F957A3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. </w:t>
      </w:r>
      <w:r w:rsidR="76AB886B" w:rsidRPr="35F957A3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9</w:t>
      </w:r>
    </w:p>
    <w:p w14:paraId="6DD0F2BC" w14:textId="4268162D" w:rsidR="004972BD" w:rsidRDefault="516CC610" w:rsidP="35F957A3">
      <w:pPr>
        <w:spacing w:line="300" w:lineRule="auto"/>
        <w:ind w:left="810"/>
      </w:pPr>
      <w:r w:rsidRPr="00A90CAC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6 </w:t>
      </w:r>
      <w:proofErr w:type="spellStart"/>
      <w:r w:rsidRPr="35F957A3"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US"/>
        </w:rPr>
        <w:t>Github</w:t>
      </w:r>
      <w:proofErr w:type="spellEnd"/>
      <w:r w:rsidRPr="00A90CAC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 .......................................................................................... </w:t>
      </w:r>
      <w:r w:rsidR="13439497" w:rsidRPr="35F957A3"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US"/>
        </w:rPr>
        <w:t>10</w:t>
      </w:r>
    </w:p>
    <w:p w14:paraId="33F0A4B9" w14:textId="18DE534E" w:rsidR="004972BD" w:rsidRDefault="004972BD" w:rsidP="022E562A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0352DF3F" w14:textId="32C651ED" w:rsidR="004972BD" w:rsidRDefault="004972BD" w:rsidP="022E562A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01D3BA43" w14:textId="04C4437C" w:rsidR="004972BD" w:rsidRDefault="004972BD" w:rsidP="022E562A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4DCD1FE0" w14:textId="331630CA" w:rsidR="004972BD" w:rsidRDefault="004972BD" w:rsidP="022E562A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DF8D846" w14:textId="79B8E87F" w:rsidR="004972BD" w:rsidRDefault="00A90CA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BC49BF" wp14:editId="32E0DD24">
                <wp:simplePos x="0" y="0"/>
                <wp:positionH relativeFrom="column">
                  <wp:posOffset>2897505</wp:posOffset>
                </wp:positionH>
                <wp:positionV relativeFrom="paragraph">
                  <wp:posOffset>5176520</wp:posOffset>
                </wp:positionV>
                <wp:extent cx="152400" cy="205740"/>
                <wp:effectExtent l="0" t="0" r="19050" b="2286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205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936DD" id="Прямоугольник 1" o:spid="_x0000_s1026" style="position:absolute;margin-left:228.15pt;margin-top:407.6pt;width:12pt;height:1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" fillcolor="white [3212]" strokecolor="white [3212]" strokeweight="1pt"/>
            </w:pict>
          </mc:Fallback>
        </mc:AlternateContent>
      </w:r>
      <w:r w:rsidR="00026220">
        <w:br w:type="page"/>
      </w:r>
    </w:p>
    <w:p w14:paraId="7586B57F" w14:textId="65032B0C" w:rsidR="004972BD" w:rsidRDefault="5A3F5163" w:rsidP="71A28C5A">
      <w:pPr>
        <w:spacing w:after="0" w:line="360" w:lineRule="auto"/>
        <w:jc w:val="center"/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</w:pPr>
      <w:r w:rsidRPr="71A28C5A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lastRenderedPageBreak/>
        <w:t>1 Постановка задачи</w:t>
      </w:r>
    </w:p>
    <w:p w14:paraId="2CA28679" w14:textId="0D2B4575" w:rsidR="004972BD" w:rsidRDefault="004972BD" w:rsidP="022E562A">
      <w:pPr>
        <w:spacing w:after="0" w:line="360" w:lineRule="auto"/>
        <w:jc w:val="center"/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</w:pPr>
    </w:p>
    <w:p w14:paraId="39E24233" w14:textId="36A0174D" w:rsidR="004972BD" w:rsidRDefault="55B6C5C2" w:rsidP="35F957A3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35F957A3">
        <w:rPr>
          <w:rFonts w:eastAsiaTheme="minorEastAsia"/>
          <w:color w:val="0F1115"/>
          <w:sz w:val="28"/>
          <w:szCs w:val="28"/>
        </w:rPr>
        <w:t>Целью данной лабораторной работы является разработка программы на языке C++ для комплексного анализа свойств бинарных отношений. Программа должна считывать матрицу отношения размером 6×6 из текстового файла, где элементы матрицы представлены нулями и единицами: единица на позиции (i, j) означает наличие связи между элементами i и j, ноль — отсутствие связи.</w:t>
      </w:r>
    </w:p>
    <w:p w14:paraId="54EF103B" w14:textId="5FCE1F87" w:rsidR="004972BD" w:rsidRDefault="55B6C5C2" w:rsidP="35F957A3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35F957A3">
        <w:rPr>
          <w:rFonts w:eastAsiaTheme="minorEastAsia"/>
          <w:color w:val="0F1115"/>
          <w:sz w:val="28"/>
          <w:szCs w:val="28"/>
        </w:rPr>
        <w:t xml:space="preserve">Основные задачи программы включают определение следующих свойств бинарного отношения: </w:t>
      </w:r>
      <w:proofErr w:type="spellStart"/>
      <w:r w:rsidRPr="35F957A3">
        <w:rPr>
          <w:rFonts w:eastAsiaTheme="minorEastAsia"/>
          <w:color w:val="0F1115"/>
          <w:sz w:val="28"/>
          <w:szCs w:val="28"/>
        </w:rPr>
        <w:t>рефлексивность</w:t>
      </w:r>
      <w:proofErr w:type="spellEnd"/>
      <w:r w:rsidRPr="35F957A3">
        <w:rPr>
          <w:rFonts w:eastAsiaTheme="minorEastAsia"/>
          <w:color w:val="0F1115"/>
          <w:sz w:val="28"/>
          <w:szCs w:val="28"/>
        </w:rPr>
        <w:t xml:space="preserve">, </w:t>
      </w:r>
      <w:proofErr w:type="spellStart"/>
      <w:r w:rsidRPr="35F957A3">
        <w:rPr>
          <w:rFonts w:eastAsiaTheme="minorEastAsia"/>
          <w:color w:val="0F1115"/>
          <w:sz w:val="28"/>
          <w:szCs w:val="28"/>
        </w:rPr>
        <w:t>антирефлексивность</w:t>
      </w:r>
      <w:proofErr w:type="spellEnd"/>
      <w:r w:rsidRPr="35F957A3">
        <w:rPr>
          <w:rFonts w:eastAsiaTheme="minorEastAsia"/>
          <w:color w:val="0F1115"/>
          <w:sz w:val="28"/>
          <w:szCs w:val="28"/>
        </w:rPr>
        <w:t>, симметричность, антисимметричность, асимметричность, транзитивность и связность. На основе этих свойств программа должна выполнять классификацию отношения, определяя, является ли оно отношением эквивалентности или отношением порядка (частичным, строгим частичным, линейным, строгим линейным). Для отношений эквивалентности необходимо дополнительно находить и выводить классы эквивалентности.</w:t>
      </w:r>
    </w:p>
    <w:p w14:paraId="501817AE" w14:textId="12F4BA22" w:rsidR="004972BD" w:rsidRDefault="55B6C5C2" w:rsidP="35F957A3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35F957A3">
        <w:rPr>
          <w:rFonts w:eastAsiaTheme="minorEastAsia"/>
          <w:color w:val="0F1115"/>
          <w:sz w:val="28"/>
          <w:szCs w:val="28"/>
        </w:rPr>
        <w:t>Программа должна предоставлять пользователю полный отчет в удобном формате, включающий исходную матрицу, таблицу свойств с указанием «Да» или «Нет» для каждого свойства, а также итоговую классификацию типа отношения. Математической основой программы служат стандартные определения свойств бинарных отношений из дискретной математики.</w:t>
      </w:r>
    </w:p>
    <w:p w14:paraId="5C396F03" w14:textId="1BDF8429" w:rsidR="35F957A3" w:rsidRDefault="35F957A3" w:rsidP="35F957A3">
      <w:p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</w:p>
    <w:p w14:paraId="057DB4C9" w14:textId="26A39D71" w:rsidR="35F957A3" w:rsidRDefault="35F957A3" w:rsidP="35F957A3">
      <w:p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</w:p>
    <w:p w14:paraId="48B01634" w14:textId="5FD6CEF4" w:rsidR="35F957A3" w:rsidRDefault="35F957A3" w:rsidP="35F957A3">
      <w:p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</w:p>
    <w:p w14:paraId="4450441D" w14:textId="73D01C03" w:rsidR="35F957A3" w:rsidRDefault="35F957A3">
      <w:r>
        <w:br w:type="page"/>
      </w:r>
    </w:p>
    <w:p w14:paraId="2157D705" w14:textId="3CEDACBA" w:rsidR="2D9A69BB" w:rsidRDefault="2D9A69BB" w:rsidP="35F957A3">
      <w:pPr>
        <w:shd w:val="clear" w:color="auto" w:fill="FFFFFF" w:themeFill="background1"/>
        <w:spacing w:before="240" w:after="240"/>
        <w:jc w:val="center"/>
        <w:rPr>
          <w:rFonts w:eastAsiaTheme="minorEastAsia"/>
          <w:b/>
          <w:bCs/>
          <w:color w:val="0F1115"/>
          <w:sz w:val="32"/>
          <w:szCs w:val="32"/>
        </w:rPr>
      </w:pPr>
      <w:r w:rsidRPr="35F957A3">
        <w:rPr>
          <w:rFonts w:eastAsiaTheme="minorEastAsia"/>
          <w:b/>
          <w:bCs/>
          <w:color w:val="0F1115"/>
          <w:sz w:val="32"/>
          <w:szCs w:val="32"/>
        </w:rPr>
        <w:lastRenderedPageBreak/>
        <w:t>2 Краткое описание решения</w:t>
      </w:r>
    </w:p>
    <w:p w14:paraId="3353FF31" w14:textId="2088F45B" w:rsidR="2D9A69BB" w:rsidRDefault="2D9A69BB" w:rsidP="3F006CEA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3F006CEA">
        <w:rPr>
          <w:rFonts w:eastAsiaTheme="minorEastAsia"/>
          <w:color w:val="0F1115"/>
          <w:sz w:val="28"/>
          <w:szCs w:val="28"/>
        </w:rPr>
        <w:t>Программа реализована на языке C++ с использованием стандартных библиотек для работы с потоками ввода-вывода и контейнерами STL. Решение построено по модульному принципу: каждая функция отвечает за проверку одного конкретного свойства отношения, что обеспечивает понятную структуру кода и простоту его модификации.</w:t>
      </w:r>
    </w:p>
    <w:p w14:paraId="247E77FD" w14:textId="08F8A7A7" w:rsidR="2D9A69BB" w:rsidRDefault="2D9A69BB" w:rsidP="3F006CEA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3F006CEA">
        <w:rPr>
          <w:rFonts w:eastAsiaTheme="minorEastAsia"/>
          <w:color w:val="0F1115"/>
          <w:sz w:val="28"/>
          <w:szCs w:val="28"/>
        </w:rPr>
        <w:t xml:space="preserve">Алгоритм работы программы состоит из нескольких этапов. Сначала выполняется чтение матрицы 6×6 из файла «matrix.txt» с предварительным выделением памяти. Затем матрица выводится на экран для наглядности. После этого последовательно проверяются все базовые свойства отношения: </w:t>
      </w:r>
      <w:proofErr w:type="spellStart"/>
      <w:r w:rsidRPr="3F006CEA">
        <w:rPr>
          <w:rFonts w:eastAsiaTheme="minorEastAsia"/>
          <w:color w:val="0F1115"/>
          <w:sz w:val="28"/>
          <w:szCs w:val="28"/>
        </w:rPr>
        <w:t>рефлексивность</w:t>
      </w:r>
      <w:proofErr w:type="spellEnd"/>
      <w:r w:rsidRPr="3F006CEA">
        <w:rPr>
          <w:rFonts w:eastAsiaTheme="minorEastAsia"/>
          <w:color w:val="0F1115"/>
          <w:sz w:val="28"/>
          <w:szCs w:val="28"/>
        </w:rPr>
        <w:t xml:space="preserve"> (все диагональные элементы равны 1), </w:t>
      </w:r>
      <w:proofErr w:type="spellStart"/>
      <w:r w:rsidRPr="3F006CEA">
        <w:rPr>
          <w:rFonts w:eastAsiaTheme="minorEastAsia"/>
          <w:color w:val="0F1115"/>
          <w:sz w:val="28"/>
          <w:szCs w:val="28"/>
        </w:rPr>
        <w:t>антирефлексивность</w:t>
      </w:r>
      <w:proofErr w:type="spellEnd"/>
      <w:r w:rsidRPr="3F006CEA">
        <w:rPr>
          <w:rFonts w:eastAsiaTheme="minorEastAsia"/>
          <w:color w:val="0F1115"/>
          <w:sz w:val="28"/>
          <w:szCs w:val="28"/>
        </w:rPr>
        <w:t xml:space="preserve"> (все диагональные элементы равны 0), симметричность (матрица симметрична относительно главной диагонали), антисимметричность (отсутствуют взаимные связи для разных элементов), асимметричность (полное отсутствие взаимных связей), транзитивность (наличие связей </w:t>
      </w:r>
      <w:proofErr w:type="spellStart"/>
      <w:r w:rsidRPr="3F006CEA">
        <w:rPr>
          <w:rFonts w:eastAsiaTheme="minorEastAsia"/>
          <w:color w:val="0F1115"/>
          <w:sz w:val="28"/>
          <w:szCs w:val="28"/>
        </w:rPr>
        <w:t>i→j</w:t>
      </w:r>
      <w:proofErr w:type="spellEnd"/>
      <w:r w:rsidRPr="3F006CEA">
        <w:rPr>
          <w:rFonts w:eastAsiaTheme="minorEastAsia"/>
          <w:color w:val="0F1115"/>
          <w:sz w:val="28"/>
          <w:szCs w:val="28"/>
        </w:rPr>
        <w:t xml:space="preserve"> и </w:t>
      </w:r>
      <w:proofErr w:type="spellStart"/>
      <w:r w:rsidRPr="3F006CEA">
        <w:rPr>
          <w:rFonts w:eastAsiaTheme="minorEastAsia"/>
          <w:color w:val="0F1115"/>
          <w:sz w:val="28"/>
          <w:szCs w:val="28"/>
        </w:rPr>
        <w:t>j→k</w:t>
      </w:r>
      <w:proofErr w:type="spellEnd"/>
      <w:r w:rsidRPr="3F006CEA">
        <w:rPr>
          <w:rFonts w:eastAsiaTheme="minorEastAsia"/>
          <w:color w:val="0F1115"/>
          <w:sz w:val="28"/>
          <w:szCs w:val="28"/>
        </w:rPr>
        <w:t xml:space="preserve"> влечет связь </w:t>
      </w:r>
      <w:proofErr w:type="spellStart"/>
      <w:r w:rsidRPr="3F006CEA">
        <w:rPr>
          <w:rFonts w:eastAsiaTheme="minorEastAsia"/>
          <w:color w:val="0F1115"/>
          <w:sz w:val="28"/>
          <w:szCs w:val="28"/>
        </w:rPr>
        <w:t>i→k</w:t>
      </w:r>
      <w:proofErr w:type="spellEnd"/>
      <w:r w:rsidRPr="3F006CEA">
        <w:rPr>
          <w:rFonts w:eastAsiaTheme="minorEastAsia"/>
          <w:color w:val="0F1115"/>
          <w:sz w:val="28"/>
          <w:szCs w:val="28"/>
        </w:rPr>
        <w:t>) и связность (для любых двух различных элементов существует хотя бы одно направление связи).</w:t>
      </w:r>
    </w:p>
    <w:p w14:paraId="23B68198" w14:textId="573264B9" w:rsidR="2D9A69BB" w:rsidRDefault="2D9A69BB" w:rsidP="3F006CEA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3F006CEA">
        <w:rPr>
          <w:rFonts w:eastAsiaTheme="minorEastAsia"/>
          <w:color w:val="0F1115"/>
          <w:sz w:val="28"/>
          <w:szCs w:val="28"/>
        </w:rPr>
        <w:t xml:space="preserve">На основе полученных свойств программа классифицирует отношение. Отношение эквивалентности определяется как одновременное выполнение условий </w:t>
      </w:r>
      <w:proofErr w:type="spellStart"/>
      <w:r w:rsidRPr="3F006CEA">
        <w:rPr>
          <w:rFonts w:eastAsiaTheme="minorEastAsia"/>
          <w:color w:val="0F1115"/>
          <w:sz w:val="28"/>
          <w:szCs w:val="28"/>
        </w:rPr>
        <w:t>рефлексивности</w:t>
      </w:r>
      <w:proofErr w:type="spellEnd"/>
      <w:r w:rsidRPr="3F006CEA">
        <w:rPr>
          <w:rFonts w:eastAsiaTheme="minorEastAsia"/>
          <w:color w:val="0F1115"/>
          <w:sz w:val="28"/>
          <w:szCs w:val="28"/>
        </w:rPr>
        <w:t>, симметричности и транзитивности; для таких отношений дополнительно выводятся классы эквивалентности — группы попарно связанных элементов. Отношения порядка разделяются на четыре типа: частичный порядок (</w:t>
      </w:r>
      <w:proofErr w:type="spellStart"/>
      <w:r w:rsidRPr="3F006CEA">
        <w:rPr>
          <w:rFonts w:eastAsiaTheme="minorEastAsia"/>
          <w:color w:val="0F1115"/>
          <w:sz w:val="28"/>
          <w:szCs w:val="28"/>
        </w:rPr>
        <w:t>рефлексивность</w:t>
      </w:r>
      <w:proofErr w:type="spellEnd"/>
      <w:r w:rsidRPr="3F006CEA">
        <w:rPr>
          <w:rFonts w:eastAsiaTheme="minorEastAsia"/>
          <w:color w:val="0F1115"/>
          <w:sz w:val="28"/>
          <w:szCs w:val="28"/>
        </w:rPr>
        <w:t>, антисимметричность, транзитивность), строгий частичный порядок (</w:t>
      </w:r>
      <w:proofErr w:type="spellStart"/>
      <w:r w:rsidRPr="3F006CEA">
        <w:rPr>
          <w:rFonts w:eastAsiaTheme="minorEastAsia"/>
          <w:color w:val="0F1115"/>
          <w:sz w:val="28"/>
          <w:szCs w:val="28"/>
        </w:rPr>
        <w:t>антирефлексивность</w:t>
      </w:r>
      <w:proofErr w:type="spellEnd"/>
      <w:r w:rsidRPr="3F006CEA">
        <w:rPr>
          <w:rFonts w:eastAsiaTheme="minorEastAsia"/>
          <w:color w:val="0F1115"/>
          <w:sz w:val="28"/>
          <w:szCs w:val="28"/>
        </w:rPr>
        <w:t>, асимметричность, транзитивность), линейный порядок (частичный порядок плюс связность) и строгий линейный порядок (строгий частичный порядок плюс связность).</w:t>
      </w:r>
    </w:p>
    <w:p w14:paraId="05FA6AD9" w14:textId="123426BF" w:rsidR="2D9A69BB" w:rsidRDefault="2D9A69BB" w:rsidP="3F006CEA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3F006CEA">
        <w:rPr>
          <w:rFonts w:eastAsiaTheme="minorEastAsia"/>
          <w:color w:val="0F1115"/>
          <w:sz w:val="28"/>
          <w:szCs w:val="28"/>
        </w:rPr>
        <w:t>Все результаты анализа выводятся в консоль в структурированном виде, что позволяет легко интерпретировать свойства исследуемого бинарного отношения.</w:t>
      </w:r>
    </w:p>
    <w:p w14:paraId="741AB5BF" w14:textId="0F12F8EC" w:rsidR="35F957A3" w:rsidRDefault="35F957A3">
      <w:r>
        <w:br w:type="page"/>
      </w:r>
    </w:p>
    <w:p w14:paraId="3974AFED" w14:textId="74BC965F" w:rsidR="5CFB4436" w:rsidRDefault="5CFB4436" w:rsidP="35F957A3">
      <w:pPr>
        <w:shd w:val="clear" w:color="auto" w:fill="FFFFFF" w:themeFill="background1"/>
        <w:spacing w:before="240" w:after="240"/>
        <w:jc w:val="center"/>
        <w:rPr>
          <w:rFonts w:eastAsiaTheme="minorEastAsia"/>
          <w:b/>
          <w:bCs/>
          <w:color w:val="0F1115"/>
          <w:sz w:val="32"/>
          <w:szCs w:val="32"/>
        </w:rPr>
      </w:pPr>
      <w:r w:rsidRPr="35F957A3">
        <w:rPr>
          <w:rFonts w:eastAsiaTheme="minorEastAsia"/>
          <w:b/>
          <w:bCs/>
          <w:color w:val="0F1115"/>
          <w:sz w:val="32"/>
          <w:szCs w:val="32"/>
        </w:rPr>
        <w:lastRenderedPageBreak/>
        <w:t>3 Код</w:t>
      </w:r>
    </w:p>
    <w:p w14:paraId="29422256" w14:textId="667AE448" w:rsidR="672F9EB4" w:rsidRDefault="672F9EB4" w:rsidP="35F957A3">
      <w:pPr>
        <w:shd w:val="clear" w:color="auto" w:fill="FFFFFF" w:themeFill="background1"/>
        <w:spacing w:before="240" w:after="240"/>
        <w:jc w:val="center"/>
      </w:pPr>
      <w:r>
        <w:rPr>
          <w:noProof/>
        </w:rPr>
        <w:drawing>
          <wp:inline distT="0" distB="0" distL="0" distR="0" wp14:anchorId="06146AAD" wp14:editId="37A96F04">
            <wp:extent cx="4676775" cy="5943600"/>
            <wp:effectExtent l="0" t="0" r="0" b="0"/>
            <wp:docPr id="11348006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00614" name="Picture 11348006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5A0F" w14:textId="20D3C538" w:rsidR="35F957A3" w:rsidRDefault="35F957A3" w:rsidP="35F957A3">
      <w:pPr>
        <w:shd w:val="clear" w:color="auto" w:fill="FFFFFF" w:themeFill="background1"/>
        <w:spacing w:before="240" w:after="240"/>
        <w:jc w:val="center"/>
      </w:pPr>
    </w:p>
    <w:p w14:paraId="2139F7FB" w14:textId="46CE834A" w:rsidR="35F957A3" w:rsidRDefault="35F957A3">
      <w:r>
        <w:br w:type="page"/>
      </w:r>
    </w:p>
    <w:p w14:paraId="33D76AA6" w14:textId="39522B43" w:rsidR="14749DEB" w:rsidRDefault="14749DEB" w:rsidP="35F957A3">
      <w:pPr>
        <w:shd w:val="clear" w:color="auto" w:fill="FFFFFF" w:themeFill="background1"/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44E1FDE8" wp14:editId="10F65670">
            <wp:extent cx="4552950" cy="6848475"/>
            <wp:effectExtent l="0" t="0" r="0" b="0"/>
            <wp:docPr id="16829032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03268" name="Picture 16829032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37F8" w14:textId="7A9FBD35" w:rsidR="35F957A3" w:rsidRDefault="35F957A3" w:rsidP="35F957A3">
      <w:pPr>
        <w:shd w:val="clear" w:color="auto" w:fill="FFFFFF" w:themeFill="background1"/>
        <w:spacing w:before="240" w:after="240"/>
        <w:jc w:val="center"/>
      </w:pPr>
    </w:p>
    <w:p w14:paraId="6FD4AF34" w14:textId="4D444CF1" w:rsidR="35F957A3" w:rsidRDefault="35F957A3">
      <w:r>
        <w:br w:type="page"/>
      </w:r>
    </w:p>
    <w:p w14:paraId="0A916A79" w14:textId="5C82A93F" w:rsidR="5EB05A53" w:rsidRDefault="5EB05A53" w:rsidP="35F957A3">
      <w:pPr>
        <w:shd w:val="clear" w:color="auto" w:fill="FFFFFF" w:themeFill="background1"/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69E3C381" wp14:editId="579DF78D">
            <wp:extent cx="5314950" cy="6105525"/>
            <wp:effectExtent l="0" t="0" r="0" b="0"/>
            <wp:docPr id="2399649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64988" name="Picture 2399649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2351" w14:textId="081DC253" w:rsidR="35F957A3" w:rsidRDefault="35F957A3" w:rsidP="35F957A3">
      <w:pPr>
        <w:shd w:val="clear" w:color="auto" w:fill="FFFFFF" w:themeFill="background1"/>
        <w:spacing w:before="240" w:after="240"/>
        <w:jc w:val="center"/>
      </w:pPr>
    </w:p>
    <w:p w14:paraId="21709A33" w14:textId="68999E41" w:rsidR="35F957A3" w:rsidRDefault="35F957A3" w:rsidP="35F957A3">
      <w:pPr>
        <w:shd w:val="clear" w:color="auto" w:fill="FFFFFF" w:themeFill="background1"/>
        <w:spacing w:before="240" w:after="240"/>
        <w:jc w:val="center"/>
      </w:pPr>
    </w:p>
    <w:p w14:paraId="5BBB05D4" w14:textId="30CB647E" w:rsidR="35F957A3" w:rsidRDefault="35F957A3">
      <w:r>
        <w:br w:type="page"/>
      </w:r>
    </w:p>
    <w:p w14:paraId="684A98EB" w14:textId="24ADDF85" w:rsidR="43A30860" w:rsidRDefault="43A30860" w:rsidP="35F957A3">
      <w:pPr>
        <w:shd w:val="clear" w:color="auto" w:fill="FFFFFF" w:themeFill="background1"/>
        <w:spacing w:before="240" w:after="240"/>
        <w:jc w:val="center"/>
        <w:rPr>
          <w:b/>
          <w:bCs/>
          <w:sz w:val="32"/>
          <w:szCs w:val="32"/>
        </w:rPr>
      </w:pPr>
      <w:r w:rsidRPr="35F957A3">
        <w:rPr>
          <w:b/>
          <w:bCs/>
          <w:sz w:val="32"/>
          <w:szCs w:val="32"/>
        </w:rPr>
        <w:lastRenderedPageBreak/>
        <w:t>4 Тестирование программы</w:t>
      </w:r>
    </w:p>
    <w:p w14:paraId="587CEA86" w14:textId="48F6D47D" w:rsidR="43A30860" w:rsidRDefault="43A30860" w:rsidP="35F957A3">
      <w:pPr>
        <w:shd w:val="clear" w:color="auto" w:fill="FFFFFF" w:themeFill="background1"/>
        <w:spacing w:before="240" w:after="240"/>
        <w:jc w:val="center"/>
      </w:pPr>
      <w:r>
        <w:rPr>
          <w:noProof/>
        </w:rPr>
        <w:drawing>
          <wp:inline distT="0" distB="0" distL="0" distR="0" wp14:anchorId="54865585" wp14:editId="61DA61B2">
            <wp:extent cx="4248743" cy="4420217"/>
            <wp:effectExtent l="0" t="0" r="0" b="0"/>
            <wp:docPr id="3973579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57900" name="Picture 3973579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7F71" w14:textId="47CAC0B3" w:rsidR="35F957A3" w:rsidRDefault="35F957A3" w:rsidP="35F957A3">
      <w:pPr>
        <w:shd w:val="clear" w:color="auto" w:fill="FFFFFF" w:themeFill="background1"/>
        <w:spacing w:before="240" w:after="240"/>
        <w:jc w:val="center"/>
      </w:pPr>
    </w:p>
    <w:p w14:paraId="1ACFF8EE" w14:textId="3E882FED" w:rsidR="35F957A3" w:rsidRDefault="35F957A3" w:rsidP="35F957A3">
      <w:pPr>
        <w:shd w:val="clear" w:color="auto" w:fill="FFFFFF" w:themeFill="background1"/>
        <w:spacing w:before="240" w:after="240"/>
        <w:jc w:val="center"/>
      </w:pPr>
    </w:p>
    <w:p w14:paraId="71009792" w14:textId="31D7F771" w:rsidR="35F957A3" w:rsidRDefault="35F957A3" w:rsidP="35F957A3">
      <w:pPr>
        <w:shd w:val="clear" w:color="auto" w:fill="FFFFFF" w:themeFill="background1"/>
        <w:spacing w:before="240" w:after="240"/>
        <w:jc w:val="center"/>
      </w:pPr>
    </w:p>
    <w:p w14:paraId="51C2E712" w14:textId="0D7673C5" w:rsidR="35F957A3" w:rsidRDefault="35F957A3" w:rsidP="35F957A3">
      <w:pPr>
        <w:shd w:val="clear" w:color="auto" w:fill="FFFFFF" w:themeFill="background1"/>
        <w:spacing w:before="240" w:after="240"/>
        <w:jc w:val="center"/>
      </w:pPr>
    </w:p>
    <w:p w14:paraId="326646F5" w14:textId="229764CE" w:rsidR="35F957A3" w:rsidRDefault="35F957A3" w:rsidP="35F957A3">
      <w:pPr>
        <w:shd w:val="clear" w:color="auto" w:fill="FFFFFF" w:themeFill="background1"/>
        <w:spacing w:before="240" w:after="240"/>
        <w:jc w:val="center"/>
      </w:pPr>
    </w:p>
    <w:p w14:paraId="4CE9D360" w14:textId="34CCFFFF" w:rsidR="35F957A3" w:rsidRDefault="35F957A3" w:rsidP="35F957A3">
      <w:pPr>
        <w:shd w:val="clear" w:color="auto" w:fill="FFFFFF" w:themeFill="background1"/>
        <w:spacing w:before="240" w:after="240"/>
        <w:jc w:val="center"/>
      </w:pPr>
    </w:p>
    <w:p w14:paraId="12804E6C" w14:textId="35A05BB6" w:rsidR="35F957A3" w:rsidRDefault="35F957A3" w:rsidP="35F957A3">
      <w:pPr>
        <w:shd w:val="clear" w:color="auto" w:fill="FFFFFF" w:themeFill="background1"/>
        <w:spacing w:before="240" w:after="240"/>
        <w:jc w:val="center"/>
      </w:pPr>
    </w:p>
    <w:p w14:paraId="4C525965" w14:textId="2F425489" w:rsidR="35F957A3" w:rsidRDefault="35F957A3">
      <w:r>
        <w:br w:type="page"/>
      </w:r>
    </w:p>
    <w:p w14:paraId="535B6B75" w14:textId="75BF81AC" w:rsidR="16B1300D" w:rsidRDefault="16B1300D" w:rsidP="35F957A3">
      <w:pPr>
        <w:shd w:val="clear" w:color="auto" w:fill="FFFFFF" w:themeFill="background1"/>
        <w:spacing w:before="240" w:after="240"/>
        <w:jc w:val="center"/>
        <w:rPr>
          <w:b/>
          <w:bCs/>
          <w:sz w:val="32"/>
          <w:szCs w:val="32"/>
        </w:rPr>
      </w:pPr>
      <w:r w:rsidRPr="35F957A3">
        <w:rPr>
          <w:b/>
          <w:bCs/>
          <w:sz w:val="32"/>
          <w:szCs w:val="32"/>
        </w:rPr>
        <w:lastRenderedPageBreak/>
        <w:t>5 Вывод</w:t>
      </w:r>
    </w:p>
    <w:p w14:paraId="7BB651E1" w14:textId="3B4E5733" w:rsidR="16B1300D" w:rsidRDefault="16B1300D" w:rsidP="35F957A3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35F957A3">
        <w:rPr>
          <w:rFonts w:eastAsiaTheme="minorEastAsia"/>
          <w:color w:val="0F1115"/>
          <w:sz w:val="28"/>
          <w:szCs w:val="28"/>
        </w:rPr>
        <w:t>В ходе выполнения лабораторной работы была успешно разработана программа для полного анализа свойств бинарных отношений. Программа корректно реализует все поставленные задачи: считывает матрицу отношения из файла, определяет основные свойства отношения (</w:t>
      </w:r>
      <w:proofErr w:type="spellStart"/>
      <w:r w:rsidRPr="35F957A3">
        <w:rPr>
          <w:rFonts w:eastAsiaTheme="minorEastAsia"/>
          <w:color w:val="0F1115"/>
          <w:sz w:val="28"/>
          <w:szCs w:val="28"/>
        </w:rPr>
        <w:t>рефлексивность</w:t>
      </w:r>
      <w:proofErr w:type="spellEnd"/>
      <w:r w:rsidRPr="35F957A3">
        <w:rPr>
          <w:rFonts w:eastAsiaTheme="minorEastAsia"/>
          <w:color w:val="0F1115"/>
          <w:sz w:val="28"/>
          <w:szCs w:val="28"/>
        </w:rPr>
        <w:t>, симметричность, транзитивность и другие), классифицирует отношение по типам (эквивалентность, различные виды порядка) и наглядно представляет результаты анализа.</w:t>
      </w:r>
    </w:p>
    <w:p w14:paraId="7789199B" w14:textId="6F56D2F6" w:rsidR="16B1300D" w:rsidRDefault="16B1300D" w:rsidP="35F957A3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35F957A3">
        <w:rPr>
          <w:rFonts w:eastAsiaTheme="minorEastAsia"/>
          <w:color w:val="0F1115"/>
          <w:sz w:val="28"/>
          <w:szCs w:val="28"/>
        </w:rPr>
        <w:t>Программа демонстрирует стабильную работу и точность определения свойств, что подтверждается тестированием на различных наборах данных. Модульная структура кода с выделением отдельных функций для проверки каждого свойства обеспечивает понятность и удобство модификации программы. Добавленные функции проверки асимметричности, определения отношения эквивалентности и классификации отношений порядка расширяют возможности анализа по сравнению с базовыми требованиями.</w:t>
      </w:r>
    </w:p>
    <w:p w14:paraId="0152597B" w14:textId="282FD367" w:rsidR="16B1300D" w:rsidRDefault="16B1300D" w:rsidP="35F957A3">
      <w:pPr>
        <w:shd w:val="clear" w:color="auto" w:fill="FFFFFF" w:themeFill="background1"/>
        <w:spacing w:before="240" w:after="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35F957A3">
        <w:rPr>
          <w:rFonts w:eastAsiaTheme="minorEastAsia"/>
          <w:color w:val="0F1115"/>
          <w:sz w:val="28"/>
          <w:szCs w:val="28"/>
        </w:rPr>
        <w:t>Практическая значимость работы заключается в создании удобного инструмента для анализа дискретных структур, который может быть использован в образовательных целях при изучении дискретной математики, а также для решения прикладных задач, связанных с исследованием бинарных отношений. Программа обладает четким интерфейсом и выдает легко интерпретируемые результаты, что делает ее эффективным средством для анализа свойств бинарных отношений.</w:t>
      </w:r>
    </w:p>
    <w:p w14:paraId="0ED9C72C" w14:textId="4ADC7F02" w:rsidR="35F957A3" w:rsidRDefault="35F957A3" w:rsidP="35F957A3">
      <w:pPr>
        <w:shd w:val="clear" w:color="auto" w:fill="FFFFFF" w:themeFill="background1"/>
        <w:spacing w:before="240" w:after="0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3A9C6F93" w14:textId="69DE69C0" w:rsidR="35F957A3" w:rsidRDefault="35F957A3" w:rsidP="35F957A3">
      <w:pPr>
        <w:shd w:val="clear" w:color="auto" w:fill="FFFFFF" w:themeFill="background1"/>
        <w:spacing w:before="240" w:after="0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5F724629" w14:textId="7D92768F" w:rsidR="35F957A3" w:rsidRDefault="35F957A3" w:rsidP="35F957A3">
      <w:pPr>
        <w:shd w:val="clear" w:color="auto" w:fill="FFFFFF" w:themeFill="background1"/>
        <w:spacing w:before="240" w:after="0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0B1371BC" w14:textId="15838AB8" w:rsidR="35F957A3" w:rsidRDefault="35F957A3">
      <w:r>
        <w:br w:type="page"/>
      </w:r>
    </w:p>
    <w:p w14:paraId="3FCF57BC" w14:textId="4EDB4ADC" w:rsidR="019064F4" w:rsidRDefault="019064F4" w:rsidP="35F957A3">
      <w:pPr>
        <w:shd w:val="clear" w:color="auto" w:fill="FFFFFF" w:themeFill="background1"/>
        <w:spacing w:before="240" w:after="0"/>
        <w:ind w:firstLine="720"/>
        <w:jc w:val="center"/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</w:pPr>
      <w:r w:rsidRPr="00A90CAC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lastRenderedPageBreak/>
        <w:t xml:space="preserve">6 </w:t>
      </w:r>
      <w:proofErr w:type="spellStart"/>
      <w:r w:rsidRPr="35F957A3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  <w:lang w:val="en-US"/>
        </w:rPr>
        <w:t>Github</w:t>
      </w:r>
      <w:proofErr w:type="spellEnd"/>
    </w:p>
    <w:p w14:paraId="6D5F2CD5" w14:textId="5A38C79A" w:rsidR="649ED8CA" w:rsidRPr="00A90CAC" w:rsidRDefault="649ED8CA" w:rsidP="35F957A3">
      <w:pPr>
        <w:shd w:val="clear" w:color="auto" w:fill="FFFFFF" w:themeFill="background1"/>
        <w:spacing w:before="240" w:after="240"/>
        <w:ind w:left="720"/>
        <w:jc w:val="both"/>
        <w:rPr>
          <w:rFonts w:ascii="Aptos Display" w:eastAsia="Aptos Display" w:hAnsi="Aptos Display" w:cs="Aptos Display"/>
          <w:sz w:val="32"/>
          <w:szCs w:val="32"/>
        </w:rPr>
      </w:pPr>
      <w:r w:rsidRPr="35F957A3">
        <w:rPr>
          <w:rFonts w:ascii="Aptos" w:eastAsia="Aptos" w:hAnsi="Aptos" w:cs="Aptos"/>
          <w:color w:val="000000" w:themeColor="text1"/>
          <w:sz w:val="32"/>
          <w:szCs w:val="32"/>
        </w:rPr>
        <w:t>https://github.com/MAKSPOWERO/math</w:t>
      </w:r>
    </w:p>
    <w:sectPr w:rsidR="649ED8CA" w:rsidRPr="00A90CAC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65BCF" w14:textId="77777777" w:rsidR="00026220" w:rsidRDefault="00026220">
      <w:pPr>
        <w:spacing w:after="0" w:line="240" w:lineRule="auto"/>
      </w:pPr>
      <w:r>
        <w:separator/>
      </w:r>
    </w:p>
  </w:endnote>
  <w:endnote w:type="continuationSeparator" w:id="0">
    <w:p w14:paraId="0FDCE464" w14:textId="77777777" w:rsidR="00026220" w:rsidRDefault="00026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F957A3" w14:paraId="0EF61823" w14:textId="77777777" w:rsidTr="35F957A3">
      <w:trPr>
        <w:trHeight w:val="300"/>
      </w:trPr>
      <w:tc>
        <w:tcPr>
          <w:tcW w:w="3115" w:type="dxa"/>
        </w:tcPr>
        <w:p w14:paraId="3117BF3A" w14:textId="76F7DA92" w:rsidR="35F957A3" w:rsidRDefault="35F957A3" w:rsidP="35F957A3">
          <w:pPr>
            <w:pStyle w:val="a3"/>
            <w:ind w:left="-115"/>
          </w:pPr>
        </w:p>
      </w:tc>
      <w:tc>
        <w:tcPr>
          <w:tcW w:w="3115" w:type="dxa"/>
        </w:tcPr>
        <w:p w14:paraId="1C921952" w14:textId="5235F284" w:rsidR="35F957A3" w:rsidRDefault="35F957A3" w:rsidP="35F957A3">
          <w:pPr>
            <w:pStyle w:val="a3"/>
            <w:jc w:val="center"/>
          </w:pPr>
          <w:r>
            <w:fldChar w:fldCharType="begin"/>
          </w:r>
          <w:r>
            <w:instrText>PAGE</w:instrText>
          </w:r>
          <w:r w:rsidR="00026220">
            <w:fldChar w:fldCharType="separate"/>
          </w:r>
          <w:r w:rsidR="00A90CAC"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14:paraId="05EC39D7" w14:textId="48540C4A" w:rsidR="35F957A3" w:rsidRDefault="35F957A3" w:rsidP="35F957A3">
          <w:pPr>
            <w:pStyle w:val="a3"/>
            <w:ind w:right="-115"/>
            <w:jc w:val="right"/>
          </w:pPr>
        </w:p>
      </w:tc>
    </w:tr>
  </w:tbl>
  <w:p w14:paraId="6D50BDB3" w14:textId="40B25FA3" w:rsidR="35F957A3" w:rsidRDefault="35F957A3" w:rsidP="35F957A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F957A3" w14:paraId="6A4DAFA3" w14:textId="77777777" w:rsidTr="35F957A3">
      <w:trPr>
        <w:trHeight w:val="300"/>
      </w:trPr>
      <w:tc>
        <w:tcPr>
          <w:tcW w:w="3115" w:type="dxa"/>
        </w:tcPr>
        <w:p w14:paraId="39DF4C5F" w14:textId="1C99179E" w:rsidR="35F957A3" w:rsidRDefault="35F957A3" w:rsidP="35F957A3">
          <w:pPr>
            <w:pStyle w:val="a3"/>
            <w:ind w:left="-115"/>
          </w:pPr>
        </w:p>
      </w:tc>
      <w:tc>
        <w:tcPr>
          <w:tcW w:w="3115" w:type="dxa"/>
        </w:tcPr>
        <w:p w14:paraId="15DB0E44" w14:textId="0BE3766E" w:rsidR="35F957A3" w:rsidRDefault="35F957A3" w:rsidP="35F957A3">
          <w:pPr>
            <w:pStyle w:val="a3"/>
            <w:jc w:val="center"/>
          </w:pPr>
        </w:p>
      </w:tc>
      <w:tc>
        <w:tcPr>
          <w:tcW w:w="3115" w:type="dxa"/>
        </w:tcPr>
        <w:p w14:paraId="4ED4621B" w14:textId="269B3E42" w:rsidR="35F957A3" w:rsidRDefault="35F957A3" w:rsidP="35F957A3">
          <w:pPr>
            <w:pStyle w:val="a3"/>
            <w:ind w:right="-115"/>
            <w:jc w:val="right"/>
          </w:pPr>
        </w:p>
      </w:tc>
    </w:tr>
  </w:tbl>
  <w:p w14:paraId="0D7F30B6" w14:textId="660ED235" w:rsidR="35F957A3" w:rsidRDefault="35F957A3" w:rsidP="35F957A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4D103" w14:textId="77777777" w:rsidR="00026220" w:rsidRDefault="00026220">
      <w:pPr>
        <w:spacing w:after="0" w:line="240" w:lineRule="auto"/>
      </w:pPr>
      <w:r>
        <w:separator/>
      </w:r>
    </w:p>
  </w:footnote>
  <w:footnote w:type="continuationSeparator" w:id="0">
    <w:p w14:paraId="066AFC42" w14:textId="77777777" w:rsidR="00026220" w:rsidRDefault="000262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F957A3" w14:paraId="20DC46AE" w14:textId="77777777" w:rsidTr="35F957A3">
      <w:trPr>
        <w:trHeight w:val="300"/>
      </w:trPr>
      <w:tc>
        <w:tcPr>
          <w:tcW w:w="3115" w:type="dxa"/>
        </w:tcPr>
        <w:p w14:paraId="62A4B762" w14:textId="7C2D937C" w:rsidR="35F957A3" w:rsidRDefault="35F957A3" w:rsidP="35F957A3">
          <w:pPr>
            <w:pStyle w:val="a3"/>
            <w:ind w:left="-115"/>
          </w:pPr>
        </w:p>
      </w:tc>
      <w:tc>
        <w:tcPr>
          <w:tcW w:w="3115" w:type="dxa"/>
        </w:tcPr>
        <w:p w14:paraId="0F573DBC" w14:textId="712FBFA1" w:rsidR="35F957A3" w:rsidRDefault="35F957A3" w:rsidP="35F957A3">
          <w:pPr>
            <w:pStyle w:val="a3"/>
            <w:jc w:val="center"/>
          </w:pPr>
        </w:p>
      </w:tc>
      <w:tc>
        <w:tcPr>
          <w:tcW w:w="3115" w:type="dxa"/>
        </w:tcPr>
        <w:p w14:paraId="0A606929" w14:textId="08262FDB" w:rsidR="35F957A3" w:rsidRDefault="35F957A3" w:rsidP="35F957A3">
          <w:pPr>
            <w:pStyle w:val="a3"/>
            <w:ind w:right="-115"/>
            <w:jc w:val="right"/>
          </w:pPr>
        </w:p>
      </w:tc>
    </w:tr>
  </w:tbl>
  <w:p w14:paraId="141F1D20" w14:textId="3CA5CA77" w:rsidR="35F957A3" w:rsidRDefault="35F957A3" w:rsidP="35F957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F957A3" w14:paraId="675CB4C0" w14:textId="77777777" w:rsidTr="35F957A3">
      <w:trPr>
        <w:trHeight w:val="300"/>
      </w:trPr>
      <w:tc>
        <w:tcPr>
          <w:tcW w:w="3115" w:type="dxa"/>
        </w:tcPr>
        <w:p w14:paraId="0B934675" w14:textId="1D9849E3" w:rsidR="35F957A3" w:rsidRDefault="35F957A3" w:rsidP="35F957A3">
          <w:pPr>
            <w:pStyle w:val="a3"/>
            <w:ind w:left="-115"/>
          </w:pPr>
        </w:p>
      </w:tc>
      <w:tc>
        <w:tcPr>
          <w:tcW w:w="3115" w:type="dxa"/>
        </w:tcPr>
        <w:p w14:paraId="55134BD0" w14:textId="7FB20814" w:rsidR="35F957A3" w:rsidRDefault="35F957A3" w:rsidP="35F957A3">
          <w:pPr>
            <w:pStyle w:val="a3"/>
            <w:jc w:val="center"/>
          </w:pPr>
        </w:p>
      </w:tc>
      <w:tc>
        <w:tcPr>
          <w:tcW w:w="3115" w:type="dxa"/>
        </w:tcPr>
        <w:p w14:paraId="4FCB55D7" w14:textId="39E6C95A" w:rsidR="35F957A3" w:rsidRDefault="35F957A3" w:rsidP="35F957A3">
          <w:pPr>
            <w:pStyle w:val="a3"/>
            <w:ind w:right="-115"/>
            <w:jc w:val="right"/>
          </w:pPr>
        </w:p>
      </w:tc>
    </w:tr>
  </w:tbl>
  <w:p w14:paraId="691DA685" w14:textId="471DE078" w:rsidR="35F957A3" w:rsidRDefault="35F957A3" w:rsidP="35F957A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8E7E69"/>
    <w:rsid w:val="00026220"/>
    <w:rsid w:val="004972BD"/>
    <w:rsid w:val="00A90CAC"/>
    <w:rsid w:val="019064F4"/>
    <w:rsid w:val="022E562A"/>
    <w:rsid w:val="033C0B53"/>
    <w:rsid w:val="05F4BD0D"/>
    <w:rsid w:val="0B0B354D"/>
    <w:rsid w:val="0E930019"/>
    <w:rsid w:val="13439497"/>
    <w:rsid w:val="14749DEB"/>
    <w:rsid w:val="16B1300D"/>
    <w:rsid w:val="1B101D80"/>
    <w:rsid w:val="1B8E7E69"/>
    <w:rsid w:val="1C8C001F"/>
    <w:rsid w:val="29D2926B"/>
    <w:rsid w:val="29F62DCF"/>
    <w:rsid w:val="2A835FC6"/>
    <w:rsid w:val="2AF39401"/>
    <w:rsid w:val="2D9A69BB"/>
    <w:rsid w:val="302D29F7"/>
    <w:rsid w:val="319B270E"/>
    <w:rsid w:val="35F957A3"/>
    <w:rsid w:val="3CFE0F11"/>
    <w:rsid w:val="3F006CEA"/>
    <w:rsid w:val="410802BA"/>
    <w:rsid w:val="43A30860"/>
    <w:rsid w:val="4B1364E7"/>
    <w:rsid w:val="4F797F10"/>
    <w:rsid w:val="516CC610"/>
    <w:rsid w:val="55427C69"/>
    <w:rsid w:val="55B6C5C2"/>
    <w:rsid w:val="5A3F5163"/>
    <w:rsid w:val="5CFB4436"/>
    <w:rsid w:val="5EAADE6C"/>
    <w:rsid w:val="5EB05A53"/>
    <w:rsid w:val="60CFC5D2"/>
    <w:rsid w:val="62A94E20"/>
    <w:rsid w:val="649ED8CA"/>
    <w:rsid w:val="663C712D"/>
    <w:rsid w:val="672F9EB4"/>
    <w:rsid w:val="6DDEEBA7"/>
    <w:rsid w:val="71A28C5A"/>
    <w:rsid w:val="7491185B"/>
    <w:rsid w:val="768EA066"/>
    <w:rsid w:val="76AB886B"/>
    <w:rsid w:val="79F40856"/>
    <w:rsid w:val="7B4EBA90"/>
    <w:rsid w:val="7FE3D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E7E69"/>
  <w15:chartTrackingRefBased/>
  <w15:docId w15:val="{F2C696C3-32D2-49F4-BC8B-5B17BD5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35F957A3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uiPriority w:val="99"/>
    <w:unhideWhenUsed/>
    <w:rsid w:val="35F957A3"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Шишкин</dc:creator>
  <cp:keywords/>
  <dc:description/>
  <cp:lastModifiedBy>Максим Шишкин</cp:lastModifiedBy>
  <cp:revision>2</cp:revision>
  <dcterms:created xsi:type="dcterms:W3CDTF">2025-12-16T08:51:00Z</dcterms:created>
  <dcterms:modified xsi:type="dcterms:W3CDTF">2025-12-16T08:51:00Z</dcterms:modified>
</cp:coreProperties>
</file>