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1A" w:rsidRPr="00912E1A" w:rsidRDefault="00912E1A" w:rsidP="00912E1A">
      <w:pPr>
        <w:rPr>
          <w:rFonts w:asciiTheme="majorBidi" w:hAnsiTheme="majorBidi" w:cstheme="majorBidi"/>
        </w:rPr>
      </w:pPr>
      <w:r w:rsidRPr="00912E1A">
        <w:rPr>
          <w:rFonts w:asciiTheme="majorBidi" w:hAnsiTheme="majorBidi" w:cstheme="majorBidi"/>
        </w:rPr>
        <w:t>Muhammad Arham Khan</w:t>
      </w:r>
    </w:p>
    <w:p w:rsidR="00912E1A" w:rsidRPr="00912E1A" w:rsidRDefault="00912E1A" w:rsidP="00912E1A">
      <w:pPr>
        <w:rPr>
          <w:rFonts w:asciiTheme="majorBidi" w:hAnsiTheme="majorBidi" w:cstheme="majorBidi"/>
        </w:rPr>
      </w:pPr>
      <w:r w:rsidRPr="00912E1A">
        <w:rPr>
          <w:rFonts w:asciiTheme="majorBidi" w:hAnsiTheme="majorBidi" w:cstheme="majorBidi"/>
        </w:rPr>
        <w:t>21701848</w:t>
      </w:r>
    </w:p>
    <w:p w:rsidR="00912E1A" w:rsidRPr="00912E1A" w:rsidRDefault="00912E1A" w:rsidP="00912E1A">
      <w:pPr>
        <w:pBdr>
          <w:bottom w:val="single" w:sz="12" w:space="1" w:color="auto"/>
        </w:pBdr>
        <w:rPr>
          <w:rFonts w:asciiTheme="majorBidi" w:hAnsiTheme="majorBidi" w:cstheme="majorBidi"/>
        </w:rPr>
      </w:pPr>
      <w:r w:rsidRPr="00912E1A">
        <w:rPr>
          <w:rFonts w:asciiTheme="majorBidi" w:hAnsiTheme="majorBidi" w:cstheme="majorBidi"/>
        </w:rPr>
        <w:t>GE461 – HW3</w:t>
      </w:r>
    </w:p>
    <w:p w:rsidR="00912E1A" w:rsidRPr="00912E1A" w:rsidRDefault="00912E1A" w:rsidP="00912E1A">
      <w:pPr>
        <w:pBdr>
          <w:bottom w:val="single" w:sz="12" w:space="1" w:color="auto"/>
        </w:pBdr>
        <w:rPr>
          <w:rFonts w:asciiTheme="majorBidi" w:hAnsiTheme="majorBidi" w:cstheme="majorBidi"/>
        </w:rPr>
      </w:pPr>
      <w:r w:rsidRPr="00912E1A">
        <w:rPr>
          <w:rFonts w:asciiTheme="majorBidi" w:hAnsiTheme="majorBidi" w:cstheme="majorBidi"/>
        </w:rPr>
        <w:t>3 May, 2021</w:t>
      </w:r>
    </w:p>
    <w:p w:rsidR="00912E1A" w:rsidRPr="00912E1A" w:rsidRDefault="00912E1A" w:rsidP="00912E1A">
      <w:pPr>
        <w:rPr>
          <w:rFonts w:asciiTheme="majorBidi" w:hAnsiTheme="majorBidi" w:cstheme="majorBidi"/>
        </w:rPr>
      </w:pPr>
    </w:p>
    <w:p w:rsidR="00912E1A" w:rsidRPr="00912E1A" w:rsidRDefault="00912E1A" w:rsidP="00912E1A">
      <w:pPr>
        <w:rPr>
          <w:rFonts w:asciiTheme="majorBidi" w:hAnsiTheme="majorBidi" w:cstheme="majorBidi"/>
          <w:b/>
          <w:bCs/>
        </w:rPr>
      </w:pPr>
      <w:r w:rsidRPr="00912E1A">
        <w:rPr>
          <w:rFonts w:asciiTheme="majorBidi" w:hAnsiTheme="majorBidi" w:cstheme="majorBidi"/>
          <w:b/>
          <w:bCs/>
        </w:rPr>
        <w:t>Part 1:</w:t>
      </w:r>
    </w:p>
    <w:p w:rsidR="00912E1A" w:rsidRPr="00912E1A" w:rsidRDefault="00912E1A" w:rsidP="00912E1A">
      <w:pPr>
        <w:rPr>
          <w:rFonts w:asciiTheme="majorBidi" w:hAnsiTheme="majorBidi" w:cstheme="majorBidi"/>
          <w:b/>
          <w:bCs/>
        </w:rPr>
      </w:pPr>
    </w:p>
    <w:p w:rsidR="00912E1A" w:rsidRPr="00502F46" w:rsidRDefault="00912E1A" w:rsidP="00F137BA">
      <w:pPr>
        <w:rPr>
          <w:rFonts w:asciiTheme="majorBidi" w:hAnsiTheme="majorBidi" w:cstheme="majorBidi"/>
          <w:sz w:val="22"/>
          <w:szCs w:val="22"/>
        </w:rPr>
      </w:pPr>
      <w:r w:rsidRPr="00502F46">
        <w:rPr>
          <w:rFonts w:asciiTheme="majorBidi" w:hAnsiTheme="majorBidi" w:cstheme="majorBidi"/>
          <w:b/>
          <w:bCs/>
          <w:sz w:val="22"/>
          <w:szCs w:val="22"/>
        </w:rPr>
        <w:t xml:space="preserve">a). </w:t>
      </w:r>
      <w:r w:rsidR="00C27544" w:rsidRPr="00502F46">
        <w:rPr>
          <w:rFonts w:asciiTheme="majorBidi" w:hAnsiTheme="majorBidi" w:cstheme="majorBidi"/>
          <w:sz w:val="22"/>
          <w:szCs w:val="22"/>
        </w:rPr>
        <w:t>The number of conv</w:t>
      </w:r>
      <w:r w:rsidR="00F137BA" w:rsidRPr="00502F46">
        <w:rPr>
          <w:rFonts w:asciiTheme="majorBidi" w:hAnsiTheme="majorBidi" w:cstheme="majorBidi"/>
          <w:sz w:val="22"/>
          <w:szCs w:val="22"/>
        </w:rPr>
        <w:t xml:space="preserve">olutional layers influences the learning power in methods </w:t>
      </w:r>
      <w:r w:rsidRPr="00502F46">
        <w:rPr>
          <w:rFonts w:asciiTheme="majorBidi" w:hAnsiTheme="majorBidi" w:cstheme="majorBidi"/>
          <w:sz w:val="22"/>
          <w:szCs w:val="22"/>
        </w:rPr>
        <w:t xml:space="preserve">like pooling layers, </w:t>
      </w:r>
      <w:r w:rsidR="00F137BA" w:rsidRPr="00502F46">
        <w:rPr>
          <w:rFonts w:asciiTheme="majorBidi" w:hAnsiTheme="majorBidi" w:cstheme="majorBidi"/>
          <w:sz w:val="22"/>
          <w:szCs w:val="22"/>
        </w:rPr>
        <w:t>the issue of overfitting is reduced or rectified. So, increasing the convolutional layers results in reduced overfitting in deep learning studies.</w:t>
      </w:r>
    </w:p>
    <w:p w:rsidR="00912E1A" w:rsidRPr="00502F46" w:rsidRDefault="00912E1A" w:rsidP="00912E1A">
      <w:pPr>
        <w:rPr>
          <w:rFonts w:asciiTheme="majorBidi" w:hAnsiTheme="majorBidi" w:cstheme="majorBidi"/>
          <w:sz w:val="22"/>
          <w:szCs w:val="22"/>
        </w:rPr>
      </w:pPr>
    </w:p>
    <w:p w:rsidR="00912E1A" w:rsidRPr="00502F46" w:rsidRDefault="00912E1A" w:rsidP="00912E1A">
      <w:pPr>
        <w:rPr>
          <w:rFonts w:asciiTheme="majorBidi" w:eastAsia="Times New Roman" w:hAnsiTheme="majorBidi" w:cstheme="majorBidi"/>
          <w:sz w:val="22"/>
          <w:szCs w:val="22"/>
        </w:rPr>
      </w:pPr>
      <w:r w:rsidRPr="00502F46">
        <w:rPr>
          <w:rFonts w:asciiTheme="majorBidi" w:hAnsiTheme="majorBidi" w:cstheme="majorBidi"/>
          <w:b/>
          <w:bCs/>
          <w:sz w:val="22"/>
          <w:szCs w:val="22"/>
        </w:rPr>
        <w:t xml:space="preserve">b). </w:t>
      </w:r>
      <w:r w:rsidR="00F137BA" w:rsidRPr="00502F46">
        <w:rPr>
          <w:rFonts w:asciiTheme="majorBidi" w:hAnsiTheme="majorBidi" w:cstheme="majorBidi"/>
          <w:sz w:val="22"/>
          <w:szCs w:val="22"/>
        </w:rPr>
        <w:t>Very deep convolutional neural networks (CNNs) memorize data so that the losses for train data are minimal. But since this produces very low losses for training data, it isn’t very efficient/ successful for other data.</w:t>
      </w:r>
      <w:r w:rsidR="00F137BA" w:rsidRPr="00502F46">
        <w:rPr>
          <w:rFonts w:asciiTheme="majorBidi" w:eastAsia="Times New Roman" w:hAnsiTheme="majorBidi" w:cstheme="majorBidi"/>
          <w:sz w:val="22"/>
          <w:szCs w:val="22"/>
        </w:rPr>
        <w:t xml:space="preserve"> So, to eradicate this issue, one might employee regularization and even utilize strong regularization for more complex data.</w:t>
      </w:r>
    </w:p>
    <w:p w:rsidR="00C27544" w:rsidRPr="00502F46" w:rsidRDefault="00C27544" w:rsidP="00912E1A">
      <w:pPr>
        <w:rPr>
          <w:rFonts w:asciiTheme="majorBidi" w:eastAsia="Times New Roman" w:hAnsiTheme="majorBidi" w:cstheme="majorBidi"/>
          <w:sz w:val="22"/>
          <w:szCs w:val="22"/>
        </w:rPr>
      </w:pPr>
    </w:p>
    <w:p w:rsidR="00C27544" w:rsidRPr="00502F46" w:rsidRDefault="00C27544" w:rsidP="00912E1A">
      <w:pPr>
        <w:rPr>
          <w:rFonts w:asciiTheme="majorBidi" w:eastAsia="Times New Roman" w:hAnsiTheme="majorBidi" w:cstheme="majorBidi"/>
          <w:sz w:val="22"/>
          <w:szCs w:val="22"/>
        </w:rPr>
      </w:pPr>
      <w:r w:rsidRPr="00502F46">
        <w:rPr>
          <w:rFonts w:asciiTheme="majorBidi" w:eastAsia="Times New Roman" w:hAnsiTheme="majorBidi" w:cstheme="majorBidi"/>
          <w:b/>
          <w:bCs/>
          <w:sz w:val="22"/>
          <w:szCs w:val="22"/>
        </w:rPr>
        <w:t xml:space="preserve">c). </w:t>
      </w:r>
      <w:r w:rsidRPr="00502F46">
        <w:rPr>
          <w:rFonts w:asciiTheme="majorBidi" w:eastAsia="Times New Roman" w:hAnsiTheme="majorBidi" w:cstheme="majorBidi"/>
          <w:sz w:val="22"/>
          <w:szCs w:val="22"/>
        </w:rPr>
        <w:t xml:space="preserve">No, we don’t </w:t>
      </w:r>
      <w:r w:rsidR="00F137BA" w:rsidRPr="00502F46">
        <w:rPr>
          <w:rFonts w:asciiTheme="majorBidi" w:eastAsia="Times New Roman" w:hAnsiTheme="majorBidi" w:cstheme="majorBidi"/>
          <w:sz w:val="22"/>
          <w:szCs w:val="22"/>
        </w:rPr>
        <w:t>observe</w:t>
      </w:r>
      <w:r w:rsidRPr="00502F46">
        <w:rPr>
          <w:rFonts w:asciiTheme="majorBidi" w:eastAsia="Times New Roman" w:hAnsiTheme="majorBidi" w:cstheme="majorBidi"/>
          <w:sz w:val="22"/>
          <w:szCs w:val="22"/>
        </w:rPr>
        <w:t xml:space="preserve"> similar issues as the ones in part b </w:t>
      </w:r>
      <w:r w:rsidR="00F137BA" w:rsidRPr="00502F46">
        <w:rPr>
          <w:rFonts w:asciiTheme="majorBidi" w:eastAsia="Times New Roman" w:hAnsiTheme="majorBidi" w:cstheme="majorBidi"/>
          <w:sz w:val="22"/>
          <w:szCs w:val="22"/>
        </w:rPr>
        <w:t>in Recurrent Natural Networks (RNNs) because RNNs include a feedback loop that retrains the model after every failure. Hence, the model performs better on real world data due to the extra feedback input.</w:t>
      </w:r>
    </w:p>
    <w:p w:rsidR="00912E1A" w:rsidRDefault="00912E1A" w:rsidP="00912E1A">
      <w:pPr>
        <w:rPr>
          <w:rFonts w:asciiTheme="majorBidi" w:hAnsiTheme="majorBidi" w:cstheme="majorBidi"/>
          <w:b/>
          <w:bCs/>
        </w:rPr>
      </w:pPr>
    </w:p>
    <w:p w:rsidR="00C27544" w:rsidRDefault="00C27544" w:rsidP="00C27544">
      <w:pPr>
        <w:rPr>
          <w:rFonts w:asciiTheme="majorBidi" w:hAnsiTheme="majorBidi" w:cstheme="majorBidi"/>
          <w:b/>
          <w:bCs/>
        </w:rPr>
      </w:pPr>
      <w:r w:rsidRPr="00912E1A">
        <w:rPr>
          <w:rFonts w:asciiTheme="majorBidi" w:hAnsiTheme="majorBidi" w:cstheme="majorBidi"/>
          <w:b/>
          <w:bCs/>
        </w:rPr>
        <w:t xml:space="preserve">Part </w:t>
      </w:r>
      <w:r>
        <w:rPr>
          <w:rFonts w:asciiTheme="majorBidi" w:hAnsiTheme="majorBidi" w:cstheme="majorBidi"/>
          <w:b/>
          <w:bCs/>
        </w:rPr>
        <w:t>2</w:t>
      </w:r>
      <w:r w:rsidRPr="00912E1A">
        <w:rPr>
          <w:rFonts w:asciiTheme="majorBidi" w:hAnsiTheme="majorBidi" w:cstheme="majorBidi"/>
          <w:b/>
          <w:bCs/>
        </w:rPr>
        <w:t>:</w:t>
      </w:r>
    </w:p>
    <w:p w:rsidR="00C27544" w:rsidRDefault="00C27544" w:rsidP="00C27544">
      <w:pPr>
        <w:rPr>
          <w:rFonts w:asciiTheme="majorBidi" w:hAnsiTheme="majorBidi" w:cstheme="majorBidi"/>
          <w:b/>
          <w:bCs/>
        </w:rPr>
      </w:pPr>
    </w:p>
    <w:p w:rsidR="00D13A8F" w:rsidRDefault="00D13A8F" w:rsidP="00D13A8F">
      <w:pPr>
        <w:pStyle w:val="ListParagraph"/>
        <w:numPr>
          <w:ilvl w:val="0"/>
          <w:numId w:val="1"/>
        </w:numPr>
        <w:rPr>
          <w:rFonts w:asciiTheme="majorBidi" w:hAnsiTheme="majorBidi" w:cstheme="majorBidi"/>
          <w:b/>
          <w:bCs/>
        </w:rPr>
      </w:pPr>
      <w:r>
        <w:rPr>
          <w:rFonts w:asciiTheme="majorBidi" w:hAnsiTheme="majorBidi" w:cstheme="majorBidi"/>
          <w:b/>
          <w:bCs/>
        </w:rPr>
        <w:t>A</w:t>
      </w:r>
      <w:r w:rsidR="001C7EA6">
        <w:rPr>
          <w:rFonts w:asciiTheme="majorBidi" w:hAnsiTheme="majorBidi" w:cstheme="majorBidi"/>
          <w:b/>
          <w:bCs/>
        </w:rPr>
        <w:t>rtificial Neural Network (ANN) without Hidden layer</w:t>
      </w:r>
    </w:p>
    <w:p w:rsidR="00502F46" w:rsidRPr="00D13A8F" w:rsidRDefault="00502F46" w:rsidP="00502F46">
      <w:pPr>
        <w:pStyle w:val="ListParagraph"/>
        <w:numPr>
          <w:ilvl w:val="1"/>
          <w:numId w:val="1"/>
        </w:numPr>
        <w:rPr>
          <w:rFonts w:asciiTheme="majorBidi" w:hAnsiTheme="majorBidi" w:cstheme="majorBidi"/>
          <w:b/>
          <w:bCs/>
        </w:rPr>
      </w:pPr>
      <w:r>
        <w:rPr>
          <w:rFonts w:asciiTheme="majorBidi" w:hAnsiTheme="majorBidi" w:cstheme="majorBidi"/>
          <w:b/>
          <w:bCs/>
        </w:rPr>
        <w:t>Without normalized data</w:t>
      </w:r>
    </w:p>
    <w:p w:rsidR="00502F46" w:rsidRDefault="00502F46" w:rsidP="00502F46">
      <w:pPr>
        <w:ind w:left="720" w:hanging="720"/>
        <w:jc w:val="center"/>
        <w:rPr>
          <w:rFonts w:asciiTheme="majorBidi" w:hAnsiTheme="majorBidi" w:cstheme="majorBidi"/>
          <w:b/>
          <w:bCs/>
        </w:rPr>
      </w:pPr>
      <w:r>
        <w:rPr>
          <w:rFonts w:asciiTheme="majorBidi" w:hAnsiTheme="majorBidi" w:cstheme="majorBidi"/>
          <w:b/>
          <w:bCs/>
          <w:noProof/>
        </w:rPr>
        <w:drawing>
          <wp:inline distT="0" distB="0" distL="0" distR="0">
            <wp:extent cx="4836085" cy="2463590"/>
            <wp:effectExtent l="152400" t="152400" r="333375" b="3435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4840558" cy="2465868"/>
                    </a:xfrm>
                    <a:prstGeom prst="rect">
                      <a:avLst/>
                    </a:prstGeom>
                    <a:ln>
                      <a:noFill/>
                    </a:ln>
                    <a:effectLst>
                      <a:outerShdw blurRad="292100" dist="139700" dir="2700000" algn="tl" rotWithShape="0">
                        <a:srgbClr val="333333">
                          <a:alpha val="65000"/>
                        </a:srgbClr>
                      </a:outerShdw>
                    </a:effectLst>
                  </pic:spPr>
                </pic:pic>
              </a:graphicData>
            </a:graphic>
          </wp:inline>
        </w:drawing>
      </w:r>
    </w:p>
    <w:p w:rsidR="00502F46" w:rsidRDefault="00502F46" w:rsidP="00502F46">
      <w:pPr>
        <w:ind w:left="720" w:hanging="720"/>
        <w:jc w:val="center"/>
        <w:rPr>
          <w:rFonts w:asciiTheme="majorBidi" w:hAnsiTheme="majorBidi" w:cstheme="majorBidi"/>
          <w:b/>
          <w:bCs/>
        </w:rPr>
      </w:pPr>
      <w:r>
        <w:rPr>
          <w:rFonts w:asciiTheme="majorBidi" w:hAnsiTheme="majorBidi" w:cstheme="majorBidi"/>
          <w:b/>
          <w:bCs/>
          <w:noProof/>
        </w:rPr>
        <w:lastRenderedPageBreak/>
        <w:drawing>
          <wp:inline distT="0" distB="0" distL="0" distR="0">
            <wp:extent cx="4844053" cy="2494418"/>
            <wp:effectExtent l="152400" t="152400" r="325120" b="3378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4851695" cy="2498353"/>
                    </a:xfrm>
                    <a:prstGeom prst="rect">
                      <a:avLst/>
                    </a:prstGeom>
                    <a:ln>
                      <a:noFill/>
                    </a:ln>
                    <a:effectLst>
                      <a:outerShdw blurRad="292100" dist="139700" dir="2700000" algn="tl" rotWithShape="0">
                        <a:srgbClr val="333333">
                          <a:alpha val="65000"/>
                        </a:srgbClr>
                      </a:outerShdw>
                    </a:effectLst>
                  </pic:spPr>
                </pic:pic>
              </a:graphicData>
            </a:graphic>
          </wp:inline>
        </w:drawing>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ANN used (specify the number of hidden units):</w:t>
      </w:r>
      <w:r>
        <w:rPr>
          <w:rFonts w:ascii="Times New Roman" w:eastAsia="Times New Roman" w:hAnsi="Times New Roman" w:cs="Times New Roman"/>
          <w:sz w:val="22"/>
          <w:szCs w:val="22"/>
        </w:rPr>
        <w:t xml:space="preserve"> 0.00</w:t>
      </w:r>
      <w:r w:rsidR="009F4E1A">
        <w:rPr>
          <w:rFonts w:ascii="Times New Roman" w:eastAsia="Times New Roman" w:hAnsi="Times New Roman" w:cs="Times New Roman"/>
          <w:sz w:val="22"/>
          <w:szCs w:val="22"/>
        </w:rPr>
        <w:t>0</w:t>
      </w:r>
      <w:r>
        <w:rPr>
          <w:rFonts w:ascii="Times New Roman" w:eastAsia="Times New Roman" w:hAnsi="Times New Roman" w:cs="Times New Roman"/>
          <w:sz w:val="22"/>
          <w:szCs w:val="22"/>
        </w:rPr>
        <w:t>1</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Learning rate:</w:t>
      </w:r>
      <w:r>
        <w:rPr>
          <w:rFonts w:ascii="Times New Roman" w:eastAsia="Times New Roman" w:hAnsi="Times New Roman" w:cs="Times New Roman"/>
          <w:sz w:val="22"/>
          <w:szCs w:val="22"/>
        </w:rPr>
        <w:t xml:space="preserve"> [0, 1]</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Range of initial weights:</w:t>
      </w:r>
      <w:r>
        <w:rPr>
          <w:rFonts w:ascii="Times New Roman" w:eastAsia="Times New Roman" w:hAnsi="Times New Roman" w:cs="Times New Roman"/>
          <w:sz w:val="22"/>
          <w:szCs w:val="22"/>
        </w:rPr>
        <w:t xml:space="preserve"> [0, 1]</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Number of epochs:</w:t>
      </w:r>
      <w:r>
        <w:rPr>
          <w:rFonts w:ascii="Times New Roman" w:eastAsia="Times New Roman" w:hAnsi="Times New Roman" w:cs="Times New Roman"/>
          <w:sz w:val="22"/>
          <w:szCs w:val="22"/>
        </w:rPr>
        <w:t xml:space="preserve"> 1</w:t>
      </w:r>
      <w:r w:rsidR="009F4E1A">
        <w:rPr>
          <w:rFonts w:ascii="Times New Roman" w:eastAsia="Times New Roman" w:hAnsi="Times New Roman" w:cs="Times New Roman"/>
          <w:sz w:val="22"/>
          <w:szCs w:val="22"/>
        </w:rPr>
        <w:t>000</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When to stop:</w:t>
      </w:r>
      <w:r>
        <w:rPr>
          <w:rFonts w:ascii="Times New Roman" w:eastAsia="Times New Roman" w:hAnsi="Times New Roman" w:cs="Times New Roman"/>
          <w:sz w:val="22"/>
          <w:szCs w:val="22"/>
        </w:rPr>
        <w:t xml:space="preserve"> When selected</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Is normalization used:</w:t>
      </w:r>
      <w:r>
        <w:rPr>
          <w:rFonts w:ascii="Times New Roman" w:eastAsia="Times New Roman" w:hAnsi="Times New Roman" w:cs="Times New Roman"/>
          <w:sz w:val="22"/>
          <w:szCs w:val="22"/>
        </w:rPr>
        <w:t xml:space="preserve"> No</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Training loss (averaged over training instances):</w:t>
      </w:r>
      <w:r>
        <w:rPr>
          <w:rFonts w:ascii="Times New Roman" w:eastAsia="Times New Roman" w:hAnsi="Times New Roman" w:cs="Times New Roman"/>
          <w:sz w:val="22"/>
          <w:szCs w:val="22"/>
        </w:rPr>
        <w:t xml:space="preserve"> 1189.8</w:t>
      </w:r>
    </w:p>
    <w:p w:rsid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Test loss (averaged over test instances):</w:t>
      </w:r>
      <w:r>
        <w:rPr>
          <w:rFonts w:ascii="Times New Roman" w:eastAsia="Times New Roman" w:hAnsi="Times New Roman" w:cs="Times New Roman"/>
          <w:sz w:val="22"/>
          <w:szCs w:val="22"/>
        </w:rPr>
        <w:t xml:space="preserve"> 1369.28</w:t>
      </w:r>
    </w:p>
    <w:p w:rsidR="00502F46" w:rsidRDefault="00502F46" w:rsidP="00502F46">
      <w:pPr>
        <w:rPr>
          <w:rFonts w:ascii="Times New Roman" w:eastAsia="Times New Roman" w:hAnsi="Times New Roman" w:cs="Times New Roman"/>
          <w:sz w:val="22"/>
          <w:szCs w:val="22"/>
        </w:rPr>
      </w:pPr>
    </w:p>
    <w:p w:rsidR="00502F46" w:rsidRPr="00502F46" w:rsidRDefault="00502F46" w:rsidP="00502F46">
      <w:pPr>
        <w:rPr>
          <w:rFonts w:ascii="Times New Roman" w:eastAsia="Times New Roman" w:hAnsi="Times New Roman" w:cs="Times New Roman"/>
          <w:sz w:val="22"/>
          <w:szCs w:val="22"/>
        </w:rPr>
      </w:pPr>
    </w:p>
    <w:p w:rsidR="00502F46" w:rsidRDefault="00502F46" w:rsidP="00502F46">
      <w:pPr>
        <w:ind w:left="720" w:hanging="720"/>
        <w:jc w:val="center"/>
        <w:rPr>
          <w:rFonts w:asciiTheme="majorBidi" w:hAnsiTheme="majorBidi" w:cstheme="majorBidi"/>
          <w:b/>
          <w:bCs/>
        </w:rPr>
      </w:pPr>
    </w:p>
    <w:p w:rsidR="00502F46" w:rsidRPr="00502F46" w:rsidRDefault="00502F46" w:rsidP="00502F46">
      <w:pPr>
        <w:pStyle w:val="ListParagraph"/>
        <w:numPr>
          <w:ilvl w:val="1"/>
          <w:numId w:val="1"/>
        </w:numPr>
        <w:rPr>
          <w:rFonts w:asciiTheme="majorBidi" w:hAnsiTheme="majorBidi" w:cstheme="majorBidi"/>
          <w:b/>
          <w:bCs/>
        </w:rPr>
      </w:pPr>
      <w:r>
        <w:rPr>
          <w:rFonts w:asciiTheme="majorBidi" w:hAnsiTheme="majorBidi" w:cstheme="majorBidi"/>
          <w:b/>
          <w:bCs/>
        </w:rPr>
        <w:t>With normalized data</w:t>
      </w:r>
    </w:p>
    <w:p w:rsidR="00502F46" w:rsidRDefault="00502F46" w:rsidP="00502F46">
      <w:pPr>
        <w:ind w:left="720" w:hanging="720"/>
        <w:rPr>
          <w:rFonts w:asciiTheme="majorBidi" w:hAnsiTheme="majorBidi" w:cstheme="majorBidi"/>
          <w:b/>
          <w:bCs/>
        </w:rPr>
      </w:pPr>
    </w:p>
    <w:p w:rsidR="00502F46" w:rsidRDefault="00502F46" w:rsidP="00502F46">
      <w:pPr>
        <w:ind w:left="720" w:hanging="720"/>
        <w:jc w:val="center"/>
        <w:rPr>
          <w:rFonts w:asciiTheme="majorBidi" w:hAnsiTheme="majorBidi" w:cstheme="majorBidi"/>
          <w:b/>
          <w:bCs/>
        </w:rPr>
      </w:pPr>
      <w:r>
        <w:rPr>
          <w:rFonts w:asciiTheme="majorBidi" w:hAnsiTheme="majorBidi" w:cstheme="majorBidi"/>
          <w:b/>
          <w:bCs/>
          <w:noProof/>
        </w:rPr>
        <w:drawing>
          <wp:inline distT="0" distB="0" distL="0" distR="0">
            <wp:extent cx="5419394" cy="2728086"/>
            <wp:effectExtent l="152400" t="152400" r="346710" b="345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png"/>
                    <pic:cNvPicPr/>
                  </pic:nvPicPr>
                  <pic:blipFill>
                    <a:blip r:embed="rId7">
                      <a:extLst>
                        <a:ext uri="{28A0092B-C50C-407E-A947-70E740481C1C}">
                          <a14:useLocalDpi xmlns:a14="http://schemas.microsoft.com/office/drawing/2010/main" val="0"/>
                        </a:ext>
                      </a:extLst>
                    </a:blip>
                    <a:stretch>
                      <a:fillRect/>
                    </a:stretch>
                  </pic:blipFill>
                  <pic:spPr>
                    <a:xfrm>
                      <a:off x="0" y="0"/>
                      <a:ext cx="5424993" cy="2730905"/>
                    </a:xfrm>
                    <a:prstGeom prst="rect">
                      <a:avLst/>
                    </a:prstGeom>
                    <a:ln>
                      <a:noFill/>
                    </a:ln>
                    <a:effectLst>
                      <a:outerShdw blurRad="292100" dist="139700" dir="2700000" algn="tl" rotWithShape="0">
                        <a:srgbClr val="333333">
                          <a:alpha val="65000"/>
                        </a:srgbClr>
                      </a:outerShdw>
                    </a:effectLst>
                  </pic:spPr>
                </pic:pic>
              </a:graphicData>
            </a:graphic>
          </wp:inline>
        </w:drawing>
      </w:r>
    </w:p>
    <w:p w:rsidR="00502F46" w:rsidRDefault="00502F46" w:rsidP="00502F46">
      <w:pPr>
        <w:ind w:left="720" w:hanging="720"/>
        <w:rPr>
          <w:rFonts w:asciiTheme="majorBidi" w:hAnsiTheme="majorBidi" w:cstheme="majorBidi"/>
          <w:b/>
          <w:bCs/>
        </w:rPr>
      </w:pPr>
    </w:p>
    <w:p w:rsidR="00502F46" w:rsidRDefault="00502F46" w:rsidP="00502F46">
      <w:pPr>
        <w:ind w:left="720" w:hanging="720"/>
        <w:jc w:val="center"/>
        <w:rPr>
          <w:rFonts w:asciiTheme="majorBidi" w:hAnsiTheme="majorBidi" w:cstheme="majorBidi"/>
          <w:b/>
          <w:bCs/>
        </w:rPr>
      </w:pPr>
      <w:r>
        <w:rPr>
          <w:rFonts w:asciiTheme="majorBidi" w:hAnsiTheme="majorBidi" w:cstheme="majorBidi"/>
          <w:b/>
          <w:bCs/>
          <w:noProof/>
        </w:rPr>
        <w:lastRenderedPageBreak/>
        <w:drawing>
          <wp:inline distT="0" distB="0" distL="0" distR="0">
            <wp:extent cx="5448615" cy="2853765"/>
            <wp:effectExtent l="152400" t="152400" r="330200" b="3467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4.png"/>
                    <pic:cNvPicPr/>
                  </pic:nvPicPr>
                  <pic:blipFill>
                    <a:blip r:embed="rId8">
                      <a:extLst>
                        <a:ext uri="{28A0092B-C50C-407E-A947-70E740481C1C}">
                          <a14:useLocalDpi xmlns:a14="http://schemas.microsoft.com/office/drawing/2010/main" val="0"/>
                        </a:ext>
                      </a:extLst>
                    </a:blip>
                    <a:stretch>
                      <a:fillRect/>
                    </a:stretch>
                  </pic:blipFill>
                  <pic:spPr>
                    <a:xfrm>
                      <a:off x="0" y="0"/>
                      <a:ext cx="5458130" cy="2858748"/>
                    </a:xfrm>
                    <a:prstGeom prst="rect">
                      <a:avLst/>
                    </a:prstGeom>
                    <a:ln>
                      <a:noFill/>
                    </a:ln>
                    <a:effectLst>
                      <a:outerShdw blurRad="292100" dist="139700" dir="2700000" algn="tl" rotWithShape="0">
                        <a:srgbClr val="333333">
                          <a:alpha val="65000"/>
                        </a:srgbClr>
                      </a:outerShdw>
                    </a:effectLst>
                  </pic:spPr>
                </pic:pic>
              </a:graphicData>
            </a:graphic>
          </wp:inline>
        </w:drawing>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ANN used (specify the number of hidden units):</w:t>
      </w:r>
      <w:r>
        <w:rPr>
          <w:rFonts w:ascii="Times New Roman" w:eastAsia="Times New Roman" w:hAnsi="Times New Roman" w:cs="Times New Roman"/>
          <w:sz w:val="22"/>
          <w:szCs w:val="22"/>
        </w:rPr>
        <w:t xml:space="preserve"> 0.0</w:t>
      </w:r>
      <w:r w:rsidR="009F4E1A">
        <w:rPr>
          <w:rFonts w:ascii="Times New Roman" w:eastAsia="Times New Roman" w:hAnsi="Times New Roman" w:cs="Times New Roman"/>
          <w:sz w:val="22"/>
          <w:szCs w:val="22"/>
        </w:rPr>
        <w:t>0</w:t>
      </w:r>
      <w:r>
        <w:rPr>
          <w:rFonts w:ascii="Times New Roman" w:eastAsia="Times New Roman" w:hAnsi="Times New Roman" w:cs="Times New Roman"/>
          <w:sz w:val="22"/>
          <w:szCs w:val="22"/>
        </w:rPr>
        <w:t>01</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Learning rate:</w:t>
      </w:r>
      <w:r>
        <w:rPr>
          <w:rFonts w:ascii="Times New Roman" w:eastAsia="Times New Roman" w:hAnsi="Times New Roman" w:cs="Times New Roman"/>
          <w:sz w:val="22"/>
          <w:szCs w:val="22"/>
        </w:rPr>
        <w:t xml:space="preserve"> [0, 1]</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Range of initial weights:</w:t>
      </w:r>
      <w:r>
        <w:rPr>
          <w:rFonts w:ascii="Times New Roman" w:eastAsia="Times New Roman" w:hAnsi="Times New Roman" w:cs="Times New Roman"/>
          <w:sz w:val="22"/>
          <w:szCs w:val="22"/>
        </w:rPr>
        <w:t xml:space="preserve"> [0, 1]</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Number of epochs:</w:t>
      </w:r>
      <w:r>
        <w:rPr>
          <w:rFonts w:ascii="Times New Roman" w:eastAsia="Times New Roman" w:hAnsi="Times New Roman" w:cs="Times New Roman"/>
          <w:sz w:val="22"/>
          <w:szCs w:val="22"/>
        </w:rPr>
        <w:t xml:space="preserve"> 1</w:t>
      </w:r>
      <w:r w:rsidR="009F4E1A">
        <w:rPr>
          <w:rFonts w:ascii="Times New Roman" w:eastAsia="Times New Roman" w:hAnsi="Times New Roman" w:cs="Times New Roman"/>
          <w:sz w:val="22"/>
          <w:szCs w:val="22"/>
        </w:rPr>
        <w:t>000</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When to stop:</w:t>
      </w:r>
      <w:r>
        <w:rPr>
          <w:rFonts w:ascii="Times New Roman" w:eastAsia="Times New Roman" w:hAnsi="Times New Roman" w:cs="Times New Roman"/>
          <w:sz w:val="22"/>
          <w:szCs w:val="22"/>
        </w:rPr>
        <w:t xml:space="preserve"> When selected</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Is normalization used:</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Yes</w:t>
      </w:r>
    </w:p>
    <w:p w:rsidR="00502F46" w:rsidRP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Training loss (averaged over training instances):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3408.42</w:t>
      </w:r>
    </w:p>
    <w:p w:rsidR="00502F46" w:rsidRDefault="00502F46" w:rsidP="00502F46">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Test loss (averaged over test instances):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2927.46</w:t>
      </w:r>
    </w:p>
    <w:p w:rsidR="009F4E1A" w:rsidRDefault="009F4E1A" w:rsidP="00502F46">
      <w:pPr>
        <w:rPr>
          <w:rFonts w:ascii="Times New Roman" w:eastAsia="Times New Roman" w:hAnsi="Times New Roman" w:cs="Times New Roman"/>
          <w:sz w:val="22"/>
          <w:szCs w:val="22"/>
        </w:rPr>
      </w:pPr>
    </w:p>
    <w:p w:rsidR="009F4E1A" w:rsidRPr="009F4E1A" w:rsidRDefault="009F4E1A" w:rsidP="009F4E1A">
      <w:pPr>
        <w:pStyle w:val="ListParagraph"/>
        <w:numPr>
          <w:ilvl w:val="1"/>
          <w:numId w:val="1"/>
        </w:numPr>
        <w:rPr>
          <w:rFonts w:ascii="Times New Roman" w:eastAsia="Times New Roman" w:hAnsi="Times New Roman" w:cs="Times New Roman"/>
          <w:b/>
          <w:bCs/>
          <w:sz w:val="22"/>
          <w:szCs w:val="22"/>
        </w:rPr>
      </w:pPr>
      <w:r w:rsidRPr="009F4E1A">
        <w:rPr>
          <w:rFonts w:ascii="Times New Roman" w:eastAsia="Times New Roman" w:hAnsi="Times New Roman" w:cs="Times New Roman"/>
          <w:b/>
          <w:bCs/>
          <w:sz w:val="22"/>
          <w:szCs w:val="22"/>
        </w:rPr>
        <w:t>With a lower number of epochs</w:t>
      </w:r>
    </w:p>
    <w:p w:rsidR="009F4E1A" w:rsidRDefault="009F4E1A" w:rsidP="00502F46">
      <w:pPr>
        <w:rPr>
          <w:rFonts w:ascii="Times New Roman" w:eastAsia="Times New Roman" w:hAnsi="Times New Roman" w:cs="Times New Roman"/>
          <w:sz w:val="22"/>
          <w:szCs w:val="22"/>
        </w:rPr>
      </w:pPr>
    </w:p>
    <w:p w:rsidR="009F4E1A" w:rsidRDefault="009F4E1A" w:rsidP="00502F46">
      <w:pPr>
        <w:rPr>
          <w:rFonts w:ascii="Times New Roman" w:eastAsia="Times New Roman" w:hAnsi="Times New Roman" w:cs="Times New Roman"/>
          <w:sz w:val="22"/>
          <w:szCs w:val="22"/>
        </w:rPr>
      </w:pPr>
    </w:p>
    <w:p w:rsidR="009F4E1A" w:rsidRDefault="009F4E1A" w:rsidP="009F4E1A">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6325230" cy="3482340"/>
            <wp:effectExtent l="152400" t="152400" r="330200" b="3403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5.png"/>
                    <pic:cNvPicPr/>
                  </pic:nvPicPr>
                  <pic:blipFill>
                    <a:blip r:embed="rId9">
                      <a:extLst>
                        <a:ext uri="{28A0092B-C50C-407E-A947-70E740481C1C}">
                          <a14:useLocalDpi xmlns:a14="http://schemas.microsoft.com/office/drawing/2010/main" val="0"/>
                        </a:ext>
                      </a:extLst>
                    </a:blip>
                    <a:stretch>
                      <a:fillRect/>
                    </a:stretch>
                  </pic:blipFill>
                  <pic:spPr>
                    <a:xfrm>
                      <a:off x="0" y="0"/>
                      <a:ext cx="6326178" cy="3482862"/>
                    </a:xfrm>
                    <a:prstGeom prst="rect">
                      <a:avLst/>
                    </a:prstGeom>
                    <a:ln>
                      <a:noFill/>
                    </a:ln>
                    <a:effectLst>
                      <a:outerShdw blurRad="292100" dist="139700" dir="2700000" algn="tl" rotWithShape="0">
                        <a:srgbClr val="333333">
                          <a:alpha val="65000"/>
                        </a:srgbClr>
                      </a:outerShdw>
                    </a:effectLst>
                  </pic:spPr>
                </pic:pic>
              </a:graphicData>
            </a:graphic>
          </wp:inline>
        </w:drawing>
      </w:r>
    </w:p>
    <w:p w:rsidR="009F4E1A" w:rsidRDefault="009F4E1A" w:rsidP="009F4E1A">
      <w:pPr>
        <w:jc w:val="center"/>
        <w:rPr>
          <w:rFonts w:ascii="Times New Roman" w:eastAsia="Times New Roman" w:hAnsi="Times New Roman" w:cs="Times New Roman"/>
          <w:sz w:val="22"/>
          <w:szCs w:val="22"/>
        </w:rPr>
      </w:pPr>
    </w:p>
    <w:p w:rsidR="009F4E1A" w:rsidRDefault="009F4E1A" w:rsidP="009F4E1A">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extent cx="6189204" cy="3637027"/>
            <wp:effectExtent l="152400" t="152400" r="339090" b="3384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6.png"/>
                    <pic:cNvPicPr/>
                  </pic:nvPicPr>
                  <pic:blipFill>
                    <a:blip r:embed="rId10">
                      <a:extLst>
                        <a:ext uri="{28A0092B-C50C-407E-A947-70E740481C1C}">
                          <a14:useLocalDpi xmlns:a14="http://schemas.microsoft.com/office/drawing/2010/main" val="0"/>
                        </a:ext>
                      </a:extLst>
                    </a:blip>
                    <a:stretch>
                      <a:fillRect/>
                    </a:stretch>
                  </pic:blipFill>
                  <pic:spPr>
                    <a:xfrm>
                      <a:off x="0" y="0"/>
                      <a:ext cx="6192016" cy="3638679"/>
                    </a:xfrm>
                    <a:prstGeom prst="rect">
                      <a:avLst/>
                    </a:prstGeom>
                    <a:ln>
                      <a:noFill/>
                    </a:ln>
                    <a:effectLst>
                      <a:outerShdw blurRad="292100" dist="139700" dir="2700000" algn="tl" rotWithShape="0">
                        <a:srgbClr val="333333">
                          <a:alpha val="65000"/>
                        </a:srgbClr>
                      </a:outerShdw>
                    </a:effectLst>
                  </pic:spPr>
                </pic:pic>
              </a:graphicData>
            </a:graphic>
          </wp:inline>
        </w:drawing>
      </w:r>
    </w:p>
    <w:p w:rsidR="009F4E1A" w:rsidRDefault="009F4E1A" w:rsidP="009F4E1A">
      <w:pPr>
        <w:jc w:val="center"/>
        <w:rPr>
          <w:rFonts w:ascii="Times New Roman" w:eastAsia="Times New Roman" w:hAnsi="Times New Roman" w:cs="Times New Roman"/>
          <w:sz w:val="22"/>
          <w:szCs w:val="22"/>
        </w:rPr>
      </w:pP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ANN used (specify the number of hidden units):</w:t>
      </w:r>
      <w:r>
        <w:rPr>
          <w:rFonts w:ascii="Times New Roman" w:eastAsia="Times New Roman" w:hAnsi="Times New Roman" w:cs="Times New Roman"/>
          <w:sz w:val="22"/>
          <w:szCs w:val="22"/>
        </w:rPr>
        <w:t xml:space="preserve"> 0.0001</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Learning rate:</w:t>
      </w:r>
      <w:r>
        <w:rPr>
          <w:rFonts w:ascii="Times New Roman" w:eastAsia="Times New Roman" w:hAnsi="Times New Roman" w:cs="Times New Roman"/>
          <w:sz w:val="22"/>
          <w:szCs w:val="22"/>
        </w:rPr>
        <w:t xml:space="preserve"> [0, 1]</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Range of initial weights:</w:t>
      </w:r>
      <w:r>
        <w:rPr>
          <w:rFonts w:ascii="Times New Roman" w:eastAsia="Times New Roman" w:hAnsi="Times New Roman" w:cs="Times New Roman"/>
          <w:sz w:val="22"/>
          <w:szCs w:val="22"/>
        </w:rPr>
        <w:t xml:space="preserve"> [0, 1]</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Number of epochs:</w:t>
      </w:r>
      <w:r>
        <w:rPr>
          <w:rFonts w:ascii="Times New Roman" w:eastAsia="Times New Roman" w:hAnsi="Times New Roman" w:cs="Times New Roman"/>
          <w:sz w:val="22"/>
          <w:szCs w:val="22"/>
        </w:rPr>
        <w:t xml:space="preserve"> 10</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When to stop:</w:t>
      </w:r>
      <w:r>
        <w:rPr>
          <w:rFonts w:ascii="Times New Roman" w:eastAsia="Times New Roman" w:hAnsi="Times New Roman" w:cs="Times New Roman"/>
          <w:sz w:val="22"/>
          <w:szCs w:val="22"/>
        </w:rPr>
        <w:t xml:space="preserve"> When selected</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Is normalization used:</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No</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Training loss (averaged over training instances):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1603.75</w:t>
      </w:r>
    </w:p>
    <w:p w:rsidR="009F4E1A"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Test loss (averaged over test instances):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1277.84</w:t>
      </w:r>
    </w:p>
    <w:p w:rsidR="009F4E1A" w:rsidRDefault="009F4E1A" w:rsidP="009F4E1A">
      <w:pPr>
        <w:jc w:val="center"/>
        <w:rPr>
          <w:rFonts w:ascii="Times New Roman" w:eastAsia="Times New Roman" w:hAnsi="Times New Roman" w:cs="Times New Roman"/>
          <w:sz w:val="22"/>
          <w:szCs w:val="22"/>
        </w:rPr>
      </w:pPr>
    </w:p>
    <w:p w:rsidR="009F4E1A" w:rsidRDefault="009F4E1A" w:rsidP="009F4E1A">
      <w:pPr>
        <w:jc w:val="center"/>
        <w:rPr>
          <w:rFonts w:ascii="Times New Roman" w:eastAsia="Times New Roman" w:hAnsi="Times New Roman" w:cs="Times New Roman"/>
          <w:sz w:val="22"/>
          <w:szCs w:val="22"/>
        </w:rPr>
      </w:pPr>
    </w:p>
    <w:p w:rsidR="009F4E1A" w:rsidRDefault="009F4E1A" w:rsidP="009F4E1A">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6438585" cy="3302000"/>
            <wp:effectExtent l="152400" t="152400" r="330835" b="3429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7.png"/>
                    <pic:cNvPicPr/>
                  </pic:nvPicPr>
                  <pic:blipFill>
                    <a:blip r:embed="rId11">
                      <a:extLst>
                        <a:ext uri="{28A0092B-C50C-407E-A947-70E740481C1C}">
                          <a14:useLocalDpi xmlns:a14="http://schemas.microsoft.com/office/drawing/2010/main" val="0"/>
                        </a:ext>
                      </a:extLst>
                    </a:blip>
                    <a:stretch>
                      <a:fillRect/>
                    </a:stretch>
                  </pic:blipFill>
                  <pic:spPr>
                    <a:xfrm>
                      <a:off x="0" y="0"/>
                      <a:ext cx="6438977" cy="3302201"/>
                    </a:xfrm>
                    <a:prstGeom prst="rect">
                      <a:avLst/>
                    </a:prstGeom>
                    <a:ln>
                      <a:noFill/>
                    </a:ln>
                    <a:effectLst>
                      <a:outerShdw blurRad="292100" dist="139700" dir="2700000" algn="tl" rotWithShape="0">
                        <a:srgbClr val="333333">
                          <a:alpha val="65000"/>
                        </a:srgbClr>
                      </a:outerShdw>
                    </a:effectLst>
                  </pic:spPr>
                </pic:pic>
              </a:graphicData>
            </a:graphic>
          </wp:inline>
        </w:drawing>
      </w:r>
    </w:p>
    <w:p w:rsidR="009F4E1A" w:rsidRDefault="009F4E1A" w:rsidP="009F4E1A">
      <w:pPr>
        <w:jc w:val="center"/>
        <w:rPr>
          <w:rFonts w:ascii="Times New Roman" w:eastAsia="Times New Roman" w:hAnsi="Times New Roman" w:cs="Times New Roman"/>
          <w:sz w:val="22"/>
          <w:szCs w:val="22"/>
        </w:rPr>
      </w:pPr>
    </w:p>
    <w:p w:rsidR="009F4E1A" w:rsidRPr="00502F46" w:rsidRDefault="009F4E1A" w:rsidP="009F4E1A">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extent cx="6295002" cy="3259455"/>
            <wp:effectExtent l="152400" t="152400" r="334645" b="3473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8.png"/>
                    <pic:cNvPicPr/>
                  </pic:nvPicPr>
                  <pic:blipFill>
                    <a:blip r:embed="rId12">
                      <a:extLst>
                        <a:ext uri="{28A0092B-C50C-407E-A947-70E740481C1C}">
                          <a14:useLocalDpi xmlns:a14="http://schemas.microsoft.com/office/drawing/2010/main" val="0"/>
                        </a:ext>
                      </a:extLst>
                    </a:blip>
                    <a:stretch>
                      <a:fillRect/>
                    </a:stretch>
                  </pic:blipFill>
                  <pic:spPr>
                    <a:xfrm>
                      <a:off x="0" y="0"/>
                      <a:ext cx="6295249" cy="3259583"/>
                    </a:xfrm>
                    <a:prstGeom prst="rect">
                      <a:avLst/>
                    </a:prstGeom>
                    <a:ln>
                      <a:noFill/>
                    </a:ln>
                    <a:effectLst>
                      <a:outerShdw blurRad="292100" dist="139700" dir="2700000" algn="tl" rotWithShape="0">
                        <a:srgbClr val="333333">
                          <a:alpha val="65000"/>
                        </a:srgbClr>
                      </a:outerShdw>
                    </a:effectLst>
                  </pic:spPr>
                </pic:pic>
              </a:graphicData>
            </a:graphic>
          </wp:inline>
        </w:drawing>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ANN used (specify the number of hidden units):</w:t>
      </w:r>
      <w:r>
        <w:rPr>
          <w:rFonts w:ascii="Times New Roman" w:eastAsia="Times New Roman" w:hAnsi="Times New Roman" w:cs="Times New Roman"/>
          <w:sz w:val="22"/>
          <w:szCs w:val="22"/>
        </w:rPr>
        <w:t xml:space="preserve"> 0.0001</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Learning rate:</w:t>
      </w:r>
      <w:r>
        <w:rPr>
          <w:rFonts w:ascii="Times New Roman" w:eastAsia="Times New Roman" w:hAnsi="Times New Roman" w:cs="Times New Roman"/>
          <w:sz w:val="22"/>
          <w:szCs w:val="22"/>
        </w:rPr>
        <w:t xml:space="preserve"> [0, 1]</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Range of initial weights:</w:t>
      </w:r>
      <w:r>
        <w:rPr>
          <w:rFonts w:ascii="Times New Roman" w:eastAsia="Times New Roman" w:hAnsi="Times New Roman" w:cs="Times New Roman"/>
          <w:sz w:val="22"/>
          <w:szCs w:val="22"/>
        </w:rPr>
        <w:t xml:space="preserve"> [0, 1]</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Number of epochs:</w:t>
      </w:r>
      <w:r>
        <w:rPr>
          <w:rFonts w:ascii="Times New Roman" w:eastAsia="Times New Roman" w:hAnsi="Times New Roman" w:cs="Times New Roman"/>
          <w:sz w:val="22"/>
          <w:szCs w:val="22"/>
        </w:rPr>
        <w:t xml:space="preserve"> 10</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When to stop:</w:t>
      </w:r>
      <w:r>
        <w:rPr>
          <w:rFonts w:ascii="Times New Roman" w:eastAsia="Times New Roman" w:hAnsi="Times New Roman" w:cs="Times New Roman"/>
          <w:sz w:val="22"/>
          <w:szCs w:val="22"/>
        </w:rPr>
        <w:t xml:space="preserve"> When selected</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Is normalization used:</w:t>
      </w:r>
      <w:r>
        <w:rPr>
          <w:rFonts w:ascii="Times New Roman" w:eastAsia="Times New Roman" w:hAnsi="Times New Roman" w:cs="Times New Roman"/>
          <w:sz w:val="22"/>
          <w:szCs w:val="22"/>
        </w:rPr>
        <w:t xml:space="preserve"> Yes</w:t>
      </w:r>
    </w:p>
    <w:p w:rsidR="009F4E1A" w:rsidRPr="00502F46"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Training loss (averaged over training instances):</w:t>
      </w:r>
      <w:r>
        <w:rPr>
          <w:rFonts w:ascii="Times New Roman" w:eastAsia="Times New Roman" w:hAnsi="Times New Roman" w:cs="Times New Roman"/>
          <w:sz w:val="22"/>
          <w:szCs w:val="22"/>
        </w:rPr>
        <w:t xml:space="preserve"> 34</w:t>
      </w:r>
      <w:r>
        <w:rPr>
          <w:rFonts w:ascii="Times New Roman" w:eastAsia="Times New Roman" w:hAnsi="Times New Roman" w:cs="Times New Roman"/>
          <w:sz w:val="22"/>
          <w:szCs w:val="22"/>
        </w:rPr>
        <w:t>22.35</w:t>
      </w:r>
    </w:p>
    <w:p w:rsidR="009F4E1A" w:rsidRDefault="009F4E1A" w:rsidP="009F4E1A">
      <w:pPr>
        <w:rPr>
          <w:rFonts w:ascii="Times New Roman" w:eastAsia="Times New Roman" w:hAnsi="Times New Roman" w:cs="Times New Roman"/>
          <w:sz w:val="22"/>
          <w:szCs w:val="22"/>
        </w:rPr>
      </w:pPr>
      <w:r w:rsidRPr="00502F46">
        <w:rPr>
          <w:rFonts w:ascii="Times New Roman" w:eastAsia="Times New Roman" w:hAnsi="Times New Roman" w:cs="Times New Roman"/>
          <w:sz w:val="22"/>
          <w:szCs w:val="22"/>
        </w:rPr>
        <w:t>Test loss (averaged over test instances):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2810.12</w:t>
      </w:r>
    </w:p>
    <w:p w:rsidR="009F4E1A" w:rsidRDefault="009F4E1A" w:rsidP="009F4E1A">
      <w:pPr>
        <w:pBdr>
          <w:bottom w:val="single" w:sz="12" w:space="1" w:color="auto"/>
        </w:pBdr>
        <w:rPr>
          <w:rFonts w:ascii="Times New Roman" w:eastAsia="Times New Roman" w:hAnsi="Times New Roman" w:cs="Times New Roman"/>
          <w:sz w:val="22"/>
          <w:szCs w:val="22"/>
        </w:rPr>
      </w:pPr>
    </w:p>
    <w:p w:rsidR="009F4E1A" w:rsidRDefault="009F4E1A" w:rsidP="009F4E1A">
      <w:pPr>
        <w:rPr>
          <w:rFonts w:ascii="Times New Roman" w:eastAsia="Times New Roman" w:hAnsi="Times New Roman" w:cs="Times New Roman"/>
          <w:sz w:val="22"/>
          <w:szCs w:val="22"/>
        </w:rPr>
      </w:pPr>
    </w:p>
    <w:p w:rsidR="009F4E1A" w:rsidRDefault="009F4E1A" w:rsidP="009F4E1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 as evident in the code results, the lower epochs are unable to learn the weights appropriately and hence, it works better with lower epoch rates. Also, since the model stops working when the weights approach </w:t>
      </w:r>
      <w:proofErr w:type="spellStart"/>
      <w:r>
        <w:rPr>
          <w:rFonts w:ascii="Times New Roman" w:eastAsia="Times New Roman" w:hAnsi="Times New Roman" w:cs="Times New Roman"/>
          <w:sz w:val="22"/>
          <w:szCs w:val="22"/>
        </w:rPr>
        <w:t>inifinity</w:t>
      </w:r>
      <w:proofErr w:type="spellEnd"/>
      <w:r>
        <w:rPr>
          <w:rFonts w:ascii="Times New Roman" w:eastAsia="Times New Roman" w:hAnsi="Times New Roman" w:cs="Times New Roman"/>
          <w:sz w:val="22"/>
          <w:szCs w:val="22"/>
        </w:rPr>
        <w:t xml:space="preserve">, the rate is kept at around 0.0001 (lower than 0.01 </w:t>
      </w:r>
      <w:proofErr w:type="spellStart"/>
      <w:r>
        <w:rPr>
          <w:rFonts w:ascii="Times New Roman" w:eastAsia="Times New Roman" w:hAnsi="Times New Roman" w:cs="Times New Roman"/>
          <w:sz w:val="22"/>
          <w:szCs w:val="22"/>
        </w:rPr>
        <w:t>atleast</w:t>
      </w:r>
      <w:proofErr w:type="spellEnd"/>
      <w:r>
        <w:rPr>
          <w:rFonts w:ascii="Times New Roman" w:eastAsia="Times New Roman" w:hAnsi="Times New Roman" w:cs="Times New Roman"/>
          <w:sz w:val="22"/>
          <w:szCs w:val="22"/>
        </w:rPr>
        <w:t xml:space="preserve">). </w:t>
      </w:r>
    </w:p>
    <w:p w:rsidR="00502F46" w:rsidRPr="00912E1A" w:rsidRDefault="00502F46" w:rsidP="00502F46">
      <w:pPr>
        <w:ind w:left="720" w:hanging="720"/>
        <w:jc w:val="center"/>
        <w:rPr>
          <w:rFonts w:asciiTheme="majorBidi" w:hAnsiTheme="majorBidi" w:cstheme="majorBidi"/>
          <w:b/>
          <w:bCs/>
        </w:rPr>
      </w:pPr>
      <w:bookmarkStart w:id="0" w:name="_GoBack"/>
      <w:bookmarkEnd w:id="0"/>
    </w:p>
    <w:sectPr w:rsidR="00502F46" w:rsidRPr="00912E1A" w:rsidSect="00912E1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65793"/>
    <w:multiLevelType w:val="hybridMultilevel"/>
    <w:tmpl w:val="3F86422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1A"/>
    <w:rsid w:val="001C46AD"/>
    <w:rsid w:val="001C7EA6"/>
    <w:rsid w:val="00502F46"/>
    <w:rsid w:val="00912E1A"/>
    <w:rsid w:val="009F4E1A"/>
    <w:rsid w:val="00A26CCC"/>
    <w:rsid w:val="00C27544"/>
    <w:rsid w:val="00D13A8F"/>
    <w:rsid w:val="00F137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003ECF0"/>
  <w15:chartTrackingRefBased/>
  <w15:docId w15:val="{1935A298-A885-C84B-9D5C-28EE83FA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A8F"/>
    <w:pPr>
      <w:ind w:left="720"/>
      <w:contextualSpacing/>
    </w:pPr>
  </w:style>
  <w:style w:type="paragraph" w:styleId="BalloonText">
    <w:name w:val="Balloon Text"/>
    <w:basedOn w:val="Normal"/>
    <w:link w:val="BalloonTextChar"/>
    <w:uiPriority w:val="99"/>
    <w:semiHidden/>
    <w:unhideWhenUsed/>
    <w:rsid w:val="009F4E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4E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49034">
      <w:bodyDiv w:val="1"/>
      <w:marLeft w:val="0"/>
      <w:marRight w:val="0"/>
      <w:marTop w:val="0"/>
      <w:marBottom w:val="0"/>
      <w:divBdr>
        <w:top w:val="none" w:sz="0" w:space="0" w:color="auto"/>
        <w:left w:val="none" w:sz="0" w:space="0" w:color="auto"/>
        <w:bottom w:val="none" w:sz="0" w:space="0" w:color="auto"/>
        <w:right w:val="none" w:sz="0" w:space="0" w:color="auto"/>
      </w:divBdr>
    </w:div>
    <w:div w:id="1325930714">
      <w:bodyDiv w:val="1"/>
      <w:marLeft w:val="0"/>
      <w:marRight w:val="0"/>
      <w:marTop w:val="0"/>
      <w:marBottom w:val="0"/>
      <w:divBdr>
        <w:top w:val="none" w:sz="0" w:space="0" w:color="auto"/>
        <w:left w:val="none" w:sz="0" w:space="0" w:color="auto"/>
        <w:bottom w:val="none" w:sz="0" w:space="0" w:color="auto"/>
        <w:right w:val="none" w:sz="0" w:space="0" w:color="auto"/>
      </w:divBdr>
    </w:div>
    <w:div w:id="1817720116">
      <w:bodyDiv w:val="1"/>
      <w:marLeft w:val="0"/>
      <w:marRight w:val="0"/>
      <w:marTop w:val="0"/>
      <w:marBottom w:val="0"/>
      <w:divBdr>
        <w:top w:val="none" w:sz="0" w:space="0" w:color="auto"/>
        <w:left w:val="none" w:sz="0" w:space="0" w:color="auto"/>
        <w:bottom w:val="none" w:sz="0" w:space="0" w:color="auto"/>
        <w:right w:val="none" w:sz="0" w:space="0" w:color="auto"/>
      </w:divBdr>
    </w:div>
    <w:div w:id="21130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2021-05-03T20:53:00Z</cp:lastPrinted>
  <dcterms:created xsi:type="dcterms:W3CDTF">2021-05-03T18:00:00Z</dcterms:created>
  <dcterms:modified xsi:type="dcterms:W3CDTF">2021-05-03T22:26:00Z</dcterms:modified>
</cp:coreProperties>
</file>