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3894D" w14:textId="77777777" w:rsidR="005E564F" w:rsidRPr="005E564F" w:rsidRDefault="005E564F" w:rsidP="005E564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5E564F">
        <w:rPr>
          <w:rFonts w:ascii="Segoe UI" w:eastAsia="Times New Roman" w:hAnsi="Segoe UI" w:cs="Segoe UI"/>
          <w:sz w:val="21"/>
          <w:szCs w:val="21"/>
        </w:rPr>
        <w:t>As expected, the weather becomes significantly warmer as one approaches the equator (0 Deg. Latitude). More interestingly, however, is the fact that the southern hemisphere tends to be warmer this time of year than the northern hemisphere. This may be due to the tilt of the earth.</w:t>
      </w:r>
    </w:p>
    <w:p w14:paraId="5CD717CD" w14:textId="77777777" w:rsidR="005E564F" w:rsidRPr="005E564F" w:rsidRDefault="005E564F" w:rsidP="005E564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5E564F">
        <w:rPr>
          <w:rFonts w:ascii="Segoe UI" w:eastAsia="Times New Roman" w:hAnsi="Segoe UI" w:cs="Segoe UI"/>
          <w:sz w:val="21"/>
          <w:szCs w:val="21"/>
        </w:rPr>
        <w:t>There is no strong relationship between latitude and cloudiness. However, it is interesting to see that a strong band of cities sits at 0, 80, and 100% cloudiness.</w:t>
      </w:r>
    </w:p>
    <w:p w14:paraId="42B90297" w14:textId="77777777" w:rsidR="005E564F" w:rsidRPr="005E564F" w:rsidRDefault="005E564F" w:rsidP="005E564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5E564F">
        <w:rPr>
          <w:rFonts w:ascii="Segoe UI" w:eastAsia="Times New Roman" w:hAnsi="Segoe UI" w:cs="Segoe UI"/>
          <w:sz w:val="21"/>
          <w:szCs w:val="21"/>
        </w:rPr>
        <w:t>There is no strong relationship between latitude and wind speed. However, in northern hemispheres there is a flurry of cities with over 20 mph of wind.</w:t>
      </w:r>
    </w:p>
    <w:p w14:paraId="774B540B" w14:textId="28B767DF" w:rsidR="008D5E6B" w:rsidRDefault="008D5E6B" w:rsidP="005E564F">
      <w:pPr>
        <w:pStyle w:val="ListParagraph"/>
      </w:pPr>
      <w:bookmarkStart w:id="0" w:name="_GoBack"/>
      <w:bookmarkEnd w:id="0"/>
    </w:p>
    <w:sectPr w:rsidR="008D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05D02"/>
    <w:multiLevelType w:val="hybridMultilevel"/>
    <w:tmpl w:val="A7B6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C3BAF"/>
    <w:multiLevelType w:val="multilevel"/>
    <w:tmpl w:val="E51A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6B"/>
    <w:rsid w:val="005E564F"/>
    <w:rsid w:val="008D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F047"/>
  <w15:chartTrackingRefBased/>
  <w15:docId w15:val="{401A0BC2-EAC0-4C4F-ACD5-CD9AFBC1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9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Bashira Ali</dc:creator>
  <cp:keywords/>
  <dc:description/>
  <cp:lastModifiedBy>Bashira Ali</cp:lastModifiedBy>
  <cp:revision>1</cp:revision>
  <dcterms:created xsi:type="dcterms:W3CDTF">2019-01-12T00:17:00Z</dcterms:created>
  <dcterms:modified xsi:type="dcterms:W3CDTF">2019-01-12T15:53:00Z</dcterms:modified>
</cp:coreProperties>
</file>